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0B2C3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4694C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71542">
              <w:rPr>
                <w:rFonts w:ascii="Times New Roman" w:hAnsi="Times New Roman"/>
                <w:sz w:val="22"/>
                <w:szCs w:val="22"/>
              </w:rPr>
              <w:t>13</w:t>
            </w:r>
            <w:r w:rsidR="00F87DD8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C638C1">
              <w:rPr>
                <w:rFonts w:ascii="Times New Roman" w:hAnsi="Times New Roman"/>
                <w:sz w:val="22"/>
                <w:szCs w:val="22"/>
              </w:rPr>
              <w:t>setembro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4E41">
              <w:rPr>
                <w:rFonts w:ascii="Times New Roman" w:hAnsi="Times New Roman"/>
                <w:sz w:val="22"/>
                <w:szCs w:val="22"/>
              </w:rPr>
              <w:t>a 1</w:t>
            </w:r>
            <w:r w:rsidR="00971542">
              <w:rPr>
                <w:rFonts w:ascii="Times New Roman" w:hAnsi="Times New Roman"/>
                <w:sz w:val="22"/>
                <w:szCs w:val="22"/>
              </w:rPr>
              <w:t>7</w:t>
            </w:r>
            <w:r w:rsidR="008E4E41">
              <w:rPr>
                <w:rFonts w:ascii="Times New Roman" w:hAnsi="Times New Roman"/>
                <w:sz w:val="22"/>
                <w:szCs w:val="22"/>
              </w:rPr>
              <w:t xml:space="preserve"> de setembro 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>de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843A5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6221EA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8E4E41">
        <w:rPr>
          <w:rFonts w:ascii="Times New Roman" w:hAnsi="Times New Roman"/>
          <w:sz w:val="22"/>
          <w:szCs w:val="22"/>
        </w:rPr>
        <w:t>1</w:t>
      </w:r>
      <w:r w:rsidR="006221EA">
        <w:rPr>
          <w:rFonts w:ascii="Times New Roman" w:hAnsi="Times New Roman"/>
          <w:sz w:val="22"/>
          <w:szCs w:val="22"/>
        </w:rPr>
        <w:t>8</w:t>
      </w:r>
      <w:r w:rsidR="00C638C1">
        <w:rPr>
          <w:rFonts w:ascii="Times New Roman" w:hAnsi="Times New Roman"/>
          <w:sz w:val="22"/>
          <w:szCs w:val="22"/>
        </w:rPr>
        <w:t xml:space="preserve"> de setembro</w:t>
      </w:r>
      <w:r w:rsidR="00D3673A" w:rsidRPr="00D3673A">
        <w:rPr>
          <w:rFonts w:ascii="Times New Roman" w:hAnsi="Times New Roman"/>
          <w:sz w:val="22"/>
          <w:szCs w:val="22"/>
        </w:rPr>
        <w:t xml:space="preserve"> </w:t>
      </w:r>
      <w:r w:rsidR="00914D8B">
        <w:rPr>
          <w:rFonts w:ascii="Times New Roman" w:hAnsi="Times New Roman"/>
          <w:sz w:val="22"/>
          <w:szCs w:val="22"/>
        </w:rPr>
        <w:t>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971542">
        <w:rPr>
          <w:rFonts w:ascii="Times New Roman" w:hAnsi="Times New Roman"/>
          <w:sz w:val="22"/>
          <w:szCs w:val="22"/>
        </w:rPr>
        <w:t>13</w:t>
      </w:r>
      <w:r w:rsidR="002C19BE">
        <w:rPr>
          <w:rFonts w:ascii="Times New Roman" w:hAnsi="Times New Roman"/>
          <w:sz w:val="22"/>
          <w:szCs w:val="22"/>
        </w:rPr>
        <w:t xml:space="preserve"> de </w:t>
      </w:r>
      <w:r w:rsidR="00AD3DBC">
        <w:rPr>
          <w:rFonts w:ascii="Times New Roman" w:hAnsi="Times New Roman"/>
          <w:sz w:val="22"/>
          <w:szCs w:val="22"/>
        </w:rPr>
        <w:t>setembro</w:t>
      </w:r>
      <w:r w:rsidR="007F531C" w:rsidRPr="00914D8B">
        <w:rPr>
          <w:rFonts w:ascii="Times New Roman" w:hAnsi="Times New Roman"/>
          <w:sz w:val="22"/>
          <w:szCs w:val="22"/>
        </w:rPr>
        <w:t xml:space="preserve"> </w:t>
      </w:r>
      <w:r w:rsidR="008E4E41">
        <w:rPr>
          <w:rFonts w:ascii="Times New Roman" w:hAnsi="Times New Roman"/>
          <w:sz w:val="22"/>
          <w:szCs w:val="22"/>
        </w:rPr>
        <w:t>a 1</w:t>
      </w:r>
      <w:r w:rsidR="00971542">
        <w:rPr>
          <w:rFonts w:ascii="Times New Roman" w:hAnsi="Times New Roman"/>
          <w:sz w:val="22"/>
          <w:szCs w:val="22"/>
        </w:rPr>
        <w:t>7</w:t>
      </w:r>
      <w:r w:rsidR="008E4E41">
        <w:rPr>
          <w:rFonts w:ascii="Times New Roman" w:hAnsi="Times New Roman"/>
          <w:sz w:val="22"/>
          <w:szCs w:val="22"/>
        </w:rPr>
        <w:t xml:space="preserve"> de setembro </w:t>
      </w:r>
      <w:r w:rsidR="007F531C" w:rsidRPr="00914D8B">
        <w:rPr>
          <w:rFonts w:ascii="Times New Roman" w:hAnsi="Times New Roman"/>
          <w:sz w:val="22"/>
          <w:szCs w:val="22"/>
        </w:rPr>
        <w:t>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8E4E41">
        <w:rPr>
          <w:rFonts w:ascii="Times New Roman" w:hAnsi="Times New Roman"/>
          <w:sz w:val="22"/>
          <w:szCs w:val="22"/>
        </w:rPr>
        <w:t>1</w:t>
      </w:r>
      <w:r w:rsidR="006221EA">
        <w:rPr>
          <w:rFonts w:ascii="Times New Roman" w:hAnsi="Times New Roman"/>
          <w:sz w:val="22"/>
          <w:szCs w:val="22"/>
        </w:rPr>
        <w:t>8</w:t>
      </w:r>
      <w:r w:rsidR="00AD3DBC">
        <w:rPr>
          <w:rFonts w:ascii="Times New Roman" w:hAnsi="Times New Roman"/>
          <w:sz w:val="22"/>
          <w:szCs w:val="22"/>
        </w:rPr>
        <w:t xml:space="preserve"> de setembro</w:t>
      </w:r>
      <w:r w:rsidR="003B54B0">
        <w:rPr>
          <w:rFonts w:ascii="Times New Roman" w:hAnsi="Times New Roman"/>
          <w:sz w:val="22"/>
          <w:szCs w:val="22"/>
        </w:rPr>
        <w:t xml:space="preserve"> de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5205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6221EA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36112E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361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ADRYAN MARCEL LORENZON DOS SANTOS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966399/2019</w:t>
            </w:r>
          </w:p>
        </w:tc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LUIZA RIBEIRO VIEIRA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967512/2019</w:t>
            </w:r>
          </w:p>
        </w:tc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 PFEIFER FONSECA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967635/2019</w:t>
            </w:r>
          </w:p>
        </w:tc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BOSCHETTI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966143/2019</w:t>
            </w:r>
          </w:p>
        </w:tc>
        <w:bookmarkStart w:id="0" w:name="_GoBack"/>
        <w:bookmarkEnd w:id="0"/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VIRGINIA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967171/2019</w:t>
            </w:r>
          </w:p>
        </w:tc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GASPERIN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965951/2019</w:t>
            </w:r>
          </w:p>
        </w:tc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GUIMARÃES GRIEP SILVEIRA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967551/2019</w:t>
            </w:r>
          </w:p>
        </w:tc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MEJOLARO SANTOS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967622/2019</w:t>
            </w:r>
          </w:p>
        </w:tc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TERESINHA BAIER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966103/2019</w:t>
            </w:r>
          </w:p>
        </w:tc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NATALIA SCALCO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966642/2019</w:t>
            </w:r>
          </w:p>
        </w:tc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DIONATAN RONI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966195/2019</w:t>
            </w:r>
          </w:p>
        </w:tc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CHIARELLO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967017/2019</w:t>
            </w:r>
          </w:p>
        </w:tc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EVANDRO BRAGA SANTIAGO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967650/2019</w:t>
            </w:r>
          </w:p>
        </w:tc>
      </w:tr>
      <w:tr w:rsidR="008B5F91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BORN OZIO POPP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968127/2019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DE OLIVEIRA SANTANA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967592/2019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DIAS SANTOS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966832/2019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JHONATHAN COUTO PAOLETTO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966906/2019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 PEREIRA JUNIOR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950022/2019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LORENA DEL VALLE AGUIRRE ZERPA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967578/2019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AGRICOLA MUNHOZ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967611/2019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MILTON LUIZ SCOLA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967575/2019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MORGANA DE SOUZA MENDES BRUM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967940/2019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RENATA ALBRECHT MANTOVANI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968226/2019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AFFONSO DA NATIVIDADE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966556/2019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DOS SANTOS ALMEIDA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967801/2019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CRISTINA CUNHA ARNS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968095/2019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ROGERIO FARIA DIAS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968076/2019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SCHIEHL ZIMMER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967518/2019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THYAGO FERREIRA RAUPP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967537/2019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DURANDES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967462/2019</w:t>
            </w:r>
          </w:p>
        </w:tc>
      </w:tr>
      <w:tr w:rsidR="008B5F91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WILSON FERNANDES ROOS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5F91" w:rsidRDefault="008B5F91" w:rsidP="008B5F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950134/2019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EC7"/>
    <w:rsid w:val="002354F7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19BE"/>
    <w:rsid w:val="002C71F3"/>
    <w:rsid w:val="002D1AC4"/>
    <w:rsid w:val="002D4C79"/>
    <w:rsid w:val="002D4CEC"/>
    <w:rsid w:val="002E64C2"/>
    <w:rsid w:val="002F0707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6F85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55DD"/>
    <w:rsid w:val="008C79DC"/>
    <w:rsid w:val="008D5241"/>
    <w:rsid w:val="008D7D1C"/>
    <w:rsid w:val="008E0431"/>
    <w:rsid w:val="008E05C0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441F"/>
    <w:rsid w:val="00971542"/>
    <w:rsid w:val="009718DD"/>
    <w:rsid w:val="00977288"/>
    <w:rsid w:val="009802B2"/>
    <w:rsid w:val="009827E3"/>
    <w:rsid w:val="00985B8B"/>
    <w:rsid w:val="00986211"/>
    <w:rsid w:val="00995531"/>
    <w:rsid w:val="009A051B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1425"/>
    <w:rsid w:val="00A652E4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3E67"/>
    <w:rsid w:val="00CF44B8"/>
    <w:rsid w:val="00CF5D88"/>
    <w:rsid w:val="00D00005"/>
    <w:rsid w:val="00D0299B"/>
    <w:rsid w:val="00D02CD7"/>
    <w:rsid w:val="00D0377A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4745F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46DA5DBA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BAB1-F0F3-45C1-B03E-511F67A1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704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Júlia Cruz Carrir</cp:lastModifiedBy>
  <cp:revision>4</cp:revision>
  <cp:lastPrinted>2019-04-12T12:28:00Z</cp:lastPrinted>
  <dcterms:created xsi:type="dcterms:W3CDTF">2019-09-17T19:51:00Z</dcterms:created>
  <dcterms:modified xsi:type="dcterms:W3CDTF">2019-09-17T19:57:00Z</dcterms:modified>
</cp:coreProperties>
</file>