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655"/>
      </w:tblGrid>
      <w:tr w:rsidR="00635A40" w:rsidRPr="00635A40" w14:paraId="7EF469FB" w14:textId="77777777" w:rsidTr="00B11E96">
        <w:trPr>
          <w:trHeight w:hRule="exact" w:val="1590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937CAC" w14:textId="77777777" w:rsidR="00C73465" w:rsidRPr="00635A40" w:rsidRDefault="00C73465" w:rsidP="0045689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35A40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22B7DC" w14:textId="0BF1A172" w:rsidR="00C73465" w:rsidRPr="00635A40" w:rsidRDefault="00646CE2" w:rsidP="004F27E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35A40">
              <w:rPr>
                <w:rFonts w:ascii="Times New Roman" w:hAnsi="Times New Roman"/>
              </w:rPr>
              <w:t xml:space="preserve">PARTICIPAÇÃO DOS REPRESENTANTES REGIONAIS DA </w:t>
            </w:r>
            <w:r w:rsidRPr="00635A40">
              <w:rPr>
                <w:rFonts w:ascii="Times New Roman" w:hAnsi="Times New Roman"/>
                <w:bCs/>
              </w:rPr>
              <w:t>FEDERAÇÃO NACIONAL DOS ESTUDANTES DE ARQUITETURA E URBANISMO</w:t>
            </w:r>
            <w:r w:rsidRPr="00635A40">
              <w:rPr>
                <w:rFonts w:ascii="Times New Roman" w:hAnsi="Times New Roman"/>
              </w:rPr>
              <w:t xml:space="preserve"> (FENEA) NOS COLEGIADOS DAS ENTIDADES DE ARQUITETURA E URBANISMO (CEAU) DOS ESTADOS DA FEDERAÇÃO.</w:t>
            </w:r>
          </w:p>
        </w:tc>
      </w:tr>
      <w:tr w:rsidR="00635A40" w:rsidRPr="00635A40" w14:paraId="7415FA48" w14:textId="77777777" w:rsidTr="006201EB">
        <w:trPr>
          <w:trHeight w:hRule="exact" w:val="312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192B427" w14:textId="0B505D57" w:rsidR="00C73465" w:rsidRPr="00635A40" w:rsidRDefault="00C73465" w:rsidP="00646CE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A4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F27E0" w:rsidRPr="00635A40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DB7F79" w:rsidRPr="00635A4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5F2E75" w:rsidRPr="00635A40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635A4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5F2E75" w:rsidRPr="00635A40">
              <w:rPr>
                <w:rFonts w:ascii="Times New Roman" w:hAnsi="Times New Roman"/>
                <w:b/>
                <w:sz w:val="22"/>
                <w:szCs w:val="22"/>
              </w:rPr>
              <w:t>– CEF-</w:t>
            </w:r>
            <w:r w:rsidRPr="00635A4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5D244E70" w14:textId="77777777" w:rsidR="00C73465" w:rsidRPr="00635A40" w:rsidRDefault="00C73465" w:rsidP="00C7346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E1FAB3" w14:textId="491F680F" w:rsidR="00C73465" w:rsidRPr="00635A40" w:rsidRDefault="00C73465" w:rsidP="00C7346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5A40">
        <w:rPr>
          <w:rFonts w:ascii="Times New Roman" w:hAnsi="Times New Roman"/>
          <w:sz w:val="22"/>
          <w:szCs w:val="22"/>
        </w:rPr>
        <w:t>A COMISSÃO DE ENSINO E FORMAÇÃO – CEF-CAU/RS, reunida ordinariamente por m</w:t>
      </w:r>
      <w:r w:rsidR="006201EB" w:rsidRPr="00635A40">
        <w:rPr>
          <w:rFonts w:ascii="Times New Roman" w:hAnsi="Times New Roman"/>
          <w:sz w:val="22"/>
          <w:szCs w:val="22"/>
        </w:rPr>
        <w:t xml:space="preserve">eio de videoconferência no dia </w:t>
      </w:r>
      <w:r w:rsidR="00DB7F79" w:rsidRPr="00635A40">
        <w:rPr>
          <w:rFonts w:ascii="Times New Roman" w:hAnsi="Times New Roman"/>
          <w:sz w:val="22"/>
          <w:szCs w:val="22"/>
        </w:rPr>
        <w:t>24</w:t>
      </w:r>
      <w:r w:rsidRPr="00635A40">
        <w:rPr>
          <w:rFonts w:ascii="Times New Roman" w:hAnsi="Times New Roman"/>
          <w:sz w:val="22"/>
          <w:szCs w:val="22"/>
        </w:rPr>
        <w:t xml:space="preserve"> de </w:t>
      </w:r>
      <w:r w:rsidR="0078164F" w:rsidRPr="00635A40">
        <w:rPr>
          <w:rFonts w:ascii="Times New Roman" w:hAnsi="Times New Roman"/>
          <w:sz w:val="22"/>
          <w:szCs w:val="22"/>
        </w:rPr>
        <w:t>julho</w:t>
      </w:r>
      <w:r w:rsidRPr="00635A40">
        <w:rPr>
          <w:rFonts w:ascii="Times New Roman" w:hAnsi="Times New Roman"/>
          <w:sz w:val="22"/>
          <w:szCs w:val="22"/>
        </w:rPr>
        <w:t xml:space="preserve"> de 2020, no uso das competências que lhe conferem o artigo 2º, inciso III, alínea ‘b’, da Resolução nº 30 do CAU/BR, que dispõe sobre os atos administrativos de caráter decisório, após</w:t>
      </w:r>
      <w:r w:rsidR="006201EB" w:rsidRPr="00635A40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74D70121" w14:textId="77777777" w:rsidR="00646CE2" w:rsidRPr="00635A40" w:rsidRDefault="00646CE2" w:rsidP="00C7346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372B45" w14:textId="5DA21949" w:rsidR="00983AAB" w:rsidRPr="00635A40" w:rsidRDefault="00983AAB" w:rsidP="00646C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5A40">
        <w:rPr>
          <w:rFonts w:ascii="Times New Roman" w:hAnsi="Times New Roman"/>
          <w:sz w:val="22"/>
          <w:szCs w:val="22"/>
        </w:rPr>
        <w:t>Considerando o art. 28, inciso X, o art. 34, inciso IV, e o art. 61 da Lei nº 12.378, de 2010, os quais dispões que que compete ao CAU/BR e aos CAUs a criação de órgãos colegiados com a participação das entidades nacionais dos arquitetos e urbanistas, para tratar das questões do ensino e do exercício profissional; bem como na supracitada resolução a qual indica, em seu art. 175, §5º, que poderão ser convidados a participar das reuniões de colegiado, com direito a voz e sem direito a voto, representantes de entidades de estudantes de Arquitetura e Urbanismo;</w:t>
      </w:r>
    </w:p>
    <w:p w14:paraId="446123AA" w14:textId="77777777" w:rsidR="00983AAB" w:rsidRPr="00635A40" w:rsidRDefault="00983AAB" w:rsidP="00646C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985CC3" w14:textId="0D74C946" w:rsidR="00983AAB" w:rsidRPr="00635A40" w:rsidRDefault="00983AAB" w:rsidP="00646C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5A40">
        <w:rPr>
          <w:rFonts w:ascii="Times New Roman" w:hAnsi="Times New Roman"/>
          <w:sz w:val="22"/>
          <w:szCs w:val="22"/>
        </w:rPr>
        <w:t>Considerando a experiência positiva do CEAU-CAU/RS que conta com a participação da FeNEA nas tratativas dos assuntos relacionados ao ensino e à valorização da profissão juntamente com os demais integrantes, conforme dispõe art. 183, da Resolução CAU/BR nº 139/2017;</w:t>
      </w:r>
    </w:p>
    <w:p w14:paraId="172857F3" w14:textId="77777777" w:rsidR="00983AAB" w:rsidRPr="00635A40" w:rsidRDefault="00983AAB" w:rsidP="00646C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8FF75B7" w14:textId="62C15F41" w:rsidR="00983AAB" w:rsidRPr="00635A40" w:rsidRDefault="00983AAB" w:rsidP="00983AA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5A40">
        <w:rPr>
          <w:rFonts w:ascii="Times New Roman" w:hAnsi="Times New Roman"/>
          <w:sz w:val="22"/>
          <w:szCs w:val="22"/>
        </w:rPr>
        <w:t>Considerando que os Estados do Amazonas, Santa Catarina, São Paulo e o Distrito Federal, assim como o CAU/RS, contam com a participação da FeNEA nos respectivos Colegiados das Entidades de Arquitetura e Urbanismo;</w:t>
      </w:r>
    </w:p>
    <w:p w14:paraId="4A53AAAA" w14:textId="77777777" w:rsidR="00983AAB" w:rsidRPr="00635A40" w:rsidRDefault="00983AAB" w:rsidP="00983AA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C4BB87" w14:textId="0CB97930" w:rsidR="00983AAB" w:rsidRPr="00635A40" w:rsidRDefault="00983AAB" w:rsidP="00983AA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5A40">
        <w:rPr>
          <w:rFonts w:ascii="Times New Roman" w:hAnsi="Times New Roman"/>
          <w:sz w:val="22"/>
          <w:szCs w:val="22"/>
        </w:rPr>
        <w:t>Considerando que os Estados do Ceará, Espírito Santo, Minas Gerais, Mato Grosso do Sul, Paraíba e Rio de Janeiro possuem CEAU instituído, entretanto não contam com a participação de representantes das regionais da FeNEA;</w:t>
      </w:r>
      <w:r w:rsidR="002E6725" w:rsidRPr="00635A40">
        <w:rPr>
          <w:rFonts w:ascii="Times New Roman" w:hAnsi="Times New Roman"/>
          <w:sz w:val="22"/>
          <w:szCs w:val="22"/>
        </w:rPr>
        <w:t xml:space="preserve"> e</w:t>
      </w:r>
    </w:p>
    <w:p w14:paraId="06C72AE1" w14:textId="77777777" w:rsidR="00983AAB" w:rsidRPr="00635A40" w:rsidRDefault="00983AAB" w:rsidP="00983AA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00DB4A4" w14:textId="47A12948" w:rsidR="00646CE2" w:rsidRPr="00635A40" w:rsidRDefault="00983AAB" w:rsidP="002E672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5A40">
        <w:rPr>
          <w:rFonts w:ascii="Times New Roman" w:hAnsi="Times New Roman"/>
          <w:sz w:val="22"/>
          <w:szCs w:val="22"/>
        </w:rPr>
        <w:t>Considerando que a FeNEA conta com representantes em todos Estados da Federação, distribuída em quatro regionais: Centro, Nordeste, N</w:t>
      </w:r>
      <w:r w:rsidR="002E6725" w:rsidRPr="00635A40">
        <w:rPr>
          <w:rFonts w:ascii="Times New Roman" w:hAnsi="Times New Roman"/>
          <w:sz w:val="22"/>
          <w:szCs w:val="22"/>
        </w:rPr>
        <w:t>orte, Leste, Sul, e São Paulo.</w:t>
      </w:r>
    </w:p>
    <w:p w14:paraId="2DDDDD0E" w14:textId="77777777" w:rsidR="00646CE2" w:rsidRPr="00635A40" w:rsidRDefault="00646CE2" w:rsidP="00C73465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F49B76" w14:textId="77777777" w:rsidR="00C73465" w:rsidRPr="00635A40" w:rsidRDefault="00C73465" w:rsidP="00C73465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35A40">
        <w:rPr>
          <w:rFonts w:ascii="Times New Roman" w:hAnsi="Times New Roman"/>
          <w:b/>
          <w:sz w:val="22"/>
          <w:szCs w:val="22"/>
        </w:rPr>
        <w:t>DELIBERA:</w:t>
      </w:r>
    </w:p>
    <w:p w14:paraId="26FCCD11" w14:textId="77777777" w:rsidR="00C73465" w:rsidRPr="00635A40" w:rsidRDefault="00C73465" w:rsidP="00C7346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39F2203" w14:textId="1ADD1929" w:rsidR="00646CE2" w:rsidRPr="00635A40" w:rsidRDefault="00A0138B" w:rsidP="00646CE2">
      <w:pPr>
        <w:pStyle w:val="Default"/>
        <w:numPr>
          <w:ilvl w:val="0"/>
          <w:numId w:val="10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Por solicitar </w:t>
      </w:r>
      <w:r w:rsidR="00D8125D" w:rsidRPr="00635A40">
        <w:rPr>
          <w:rFonts w:ascii="Times New Roman" w:hAnsi="Times New Roman" w:cs="Times New Roman"/>
          <w:color w:val="auto"/>
          <w:sz w:val="22"/>
          <w:szCs w:val="22"/>
        </w:rPr>
        <w:t>à Presidência</w:t>
      </w:r>
      <w:r w:rsidR="003F7B09"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 do CAU/RS</w:t>
      </w:r>
      <w:r w:rsidR="00D8125D"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 o envio de ofício</w:t>
      </w:r>
      <w:r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46CE2"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à Presidência do CAU/BR </w:t>
      </w:r>
      <w:r w:rsidR="002E6725" w:rsidRPr="00635A40">
        <w:rPr>
          <w:rFonts w:ascii="Times New Roman" w:hAnsi="Times New Roman" w:cs="Times New Roman"/>
          <w:color w:val="auto"/>
          <w:sz w:val="22"/>
          <w:szCs w:val="22"/>
        </w:rPr>
        <w:t>solicitando</w:t>
      </w:r>
      <w:r w:rsidR="00646CE2"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 que seja considerada a possibilidade de articulação junto com os Estados do Ceará, Espírito Santo, Minas Gerais, Mato Grosso do Sul, Paraíba e Rio de Janeiro para que façam integrar nos seus Colegiados das Entidades de Arquitetura e Urbanismo (CEAUs) os representantes das regionais da FeNEA;</w:t>
      </w:r>
    </w:p>
    <w:p w14:paraId="68A7126F" w14:textId="15C3E7D3" w:rsidR="00983AAB" w:rsidRPr="00635A40" w:rsidRDefault="00983AAB" w:rsidP="00983AAB">
      <w:pPr>
        <w:pStyle w:val="Default"/>
        <w:numPr>
          <w:ilvl w:val="0"/>
          <w:numId w:val="10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Por solicitar à Presidência do CAU/RS que verifique junto ao CAU/BR a viabilidade de os CAUs </w:t>
      </w:r>
      <w:r w:rsidR="002E6725"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que não possuem CEAU, o constituírem, em razão de que </w:t>
      </w:r>
      <w:r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a atuação do CAU/UF pela valorização da arquitetura e urbanismo </w:t>
      </w:r>
      <w:r w:rsidR="002E6725"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é enriquecida </w:t>
      </w:r>
      <w:r w:rsidRPr="00635A40">
        <w:rPr>
          <w:rFonts w:ascii="Times New Roman" w:hAnsi="Times New Roman" w:cs="Times New Roman"/>
          <w:color w:val="auto"/>
          <w:sz w:val="22"/>
          <w:szCs w:val="22"/>
        </w:rPr>
        <w:t>quando em conjunto com as entidades representativas da profissão;</w:t>
      </w:r>
    </w:p>
    <w:p w14:paraId="47501961" w14:textId="4D74B8C5" w:rsidR="00DB7F79" w:rsidRPr="00635A40" w:rsidRDefault="00646CE2" w:rsidP="003C4403">
      <w:pPr>
        <w:pStyle w:val="Default"/>
        <w:numPr>
          <w:ilvl w:val="0"/>
          <w:numId w:val="10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635A40">
        <w:rPr>
          <w:rFonts w:ascii="Times New Roman" w:hAnsi="Times New Roman" w:cs="Times New Roman"/>
          <w:color w:val="auto"/>
          <w:sz w:val="22"/>
          <w:szCs w:val="22"/>
        </w:rPr>
        <w:t>Por solicitar à Presidência do CAU/RS que cientifique a FeNEA acerca dessa deliberação;</w:t>
      </w:r>
      <w:r w:rsidR="00DB7F79" w:rsidRPr="00635A40">
        <w:rPr>
          <w:rFonts w:ascii="Times New Roman" w:hAnsi="Times New Roman" w:cs="Times New Roman"/>
          <w:color w:val="auto"/>
          <w:sz w:val="22"/>
          <w:szCs w:val="22"/>
        </w:rPr>
        <w:t xml:space="preserve"> e</w:t>
      </w:r>
    </w:p>
    <w:p w14:paraId="5D5C94A7" w14:textId="66EA8171" w:rsidR="003F7B09" w:rsidRPr="00635A40" w:rsidRDefault="003F7B09" w:rsidP="003C4403">
      <w:pPr>
        <w:pStyle w:val="Default"/>
        <w:numPr>
          <w:ilvl w:val="0"/>
          <w:numId w:val="10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635A40">
        <w:rPr>
          <w:rFonts w:ascii="Times New Roman" w:hAnsi="Times New Roman"/>
          <w:color w:val="auto"/>
          <w:sz w:val="22"/>
          <w:szCs w:val="22"/>
        </w:rPr>
        <w:lastRenderedPageBreak/>
        <w:t>Por submeter a presente Deliberação ao Plenário deste Conselho para conhecimento, conforme os termos do art. 116, do Regimento Interno do CAU/RS.</w:t>
      </w:r>
    </w:p>
    <w:p w14:paraId="26ADE205" w14:textId="77777777" w:rsidR="00C73465" w:rsidRPr="00635A40" w:rsidRDefault="00C73465" w:rsidP="00D8125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7EA57C0" w14:textId="518EEE90" w:rsidR="00785E6C" w:rsidRPr="00635A40" w:rsidRDefault="00C73465" w:rsidP="00785E6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35A40">
        <w:rPr>
          <w:rFonts w:ascii="Times New Roman" w:hAnsi="Times New Roman"/>
          <w:sz w:val="22"/>
          <w:szCs w:val="22"/>
        </w:rPr>
        <w:t xml:space="preserve">Porto Alegre – RS, </w:t>
      </w:r>
      <w:r w:rsidR="00646CE2" w:rsidRPr="00635A40">
        <w:rPr>
          <w:rFonts w:ascii="Times New Roman" w:hAnsi="Times New Roman"/>
          <w:sz w:val="22"/>
          <w:szCs w:val="22"/>
        </w:rPr>
        <w:t>24</w:t>
      </w:r>
      <w:r w:rsidR="0078164F" w:rsidRPr="00635A40">
        <w:rPr>
          <w:rFonts w:ascii="Times New Roman" w:hAnsi="Times New Roman"/>
          <w:sz w:val="22"/>
          <w:szCs w:val="22"/>
        </w:rPr>
        <w:t xml:space="preserve"> de julho de</w:t>
      </w:r>
      <w:r w:rsidR="00785E6C" w:rsidRPr="00635A40">
        <w:rPr>
          <w:rFonts w:ascii="Times New Roman" w:hAnsi="Times New Roman"/>
          <w:sz w:val="22"/>
          <w:szCs w:val="22"/>
        </w:rPr>
        <w:t xml:space="preserve"> </w:t>
      </w:r>
      <w:r w:rsidRPr="00635A40">
        <w:rPr>
          <w:rFonts w:ascii="Times New Roman" w:hAnsi="Times New Roman"/>
          <w:sz w:val="22"/>
          <w:szCs w:val="22"/>
        </w:rPr>
        <w:t>20</w:t>
      </w:r>
      <w:r w:rsidR="00785E6C" w:rsidRPr="00635A40">
        <w:rPr>
          <w:rFonts w:ascii="Times New Roman" w:hAnsi="Times New Roman"/>
          <w:sz w:val="22"/>
          <w:szCs w:val="22"/>
        </w:rPr>
        <w:t>20</w:t>
      </w:r>
      <w:r w:rsidRPr="00635A40">
        <w:rPr>
          <w:rFonts w:ascii="Times New Roman" w:hAnsi="Times New Roman"/>
          <w:sz w:val="22"/>
          <w:szCs w:val="22"/>
        </w:rPr>
        <w:t>.</w:t>
      </w:r>
    </w:p>
    <w:p w14:paraId="34354514" w14:textId="77777777" w:rsidR="00785E6C" w:rsidRPr="00635A40" w:rsidRDefault="00785E6C" w:rsidP="00785E6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AA7F26B" w14:textId="77777777" w:rsidR="00785E6C" w:rsidRPr="00635A40" w:rsidRDefault="00785E6C" w:rsidP="00785E6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80BF121" w14:textId="77777777" w:rsidR="00785E6C" w:rsidRPr="00635A40" w:rsidRDefault="00785E6C" w:rsidP="00785E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35A40">
        <w:rPr>
          <w:rFonts w:ascii="Times New Roman" w:hAnsi="Times New Roman"/>
          <w:sz w:val="22"/>
          <w:szCs w:val="22"/>
        </w:rPr>
        <w:t>Acompanhado dos votos dos conselheiros, Rodrigo Spinelli, José Arthur Fell, Paulo Ricardo Bregatto e Roberta Krahe Edelweiss, atesto a veracidade das informações aqui apresentadas.</w:t>
      </w:r>
    </w:p>
    <w:p w14:paraId="1D2E3504" w14:textId="77777777" w:rsidR="00785E6C" w:rsidRPr="00635A40" w:rsidRDefault="00785E6C" w:rsidP="00785E6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10B48C82" w14:textId="77777777" w:rsidR="00785E6C" w:rsidRPr="00635A40" w:rsidRDefault="00785E6C" w:rsidP="00785E6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797F1796" w14:textId="497AA209" w:rsidR="00785E6C" w:rsidRPr="00635A40" w:rsidRDefault="00785E6C" w:rsidP="00785E6C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785E6C" w:rsidRPr="00635A40" w14:paraId="6FACB3BB" w14:textId="77777777" w:rsidTr="00456896">
        <w:tc>
          <w:tcPr>
            <w:tcW w:w="9039" w:type="dxa"/>
            <w:shd w:val="clear" w:color="auto" w:fill="auto"/>
          </w:tcPr>
          <w:p w14:paraId="1BB8D6D2" w14:textId="77777777" w:rsidR="00785E6C" w:rsidRPr="00635A40" w:rsidRDefault="00785E6C" w:rsidP="00785E6C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5A40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1D15FD8C" w14:textId="77777777" w:rsidR="00785E6C" w:rsidRPr="00635A40" w:rsidRDefault="00785E6C" w:rsidP="0045689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5A40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0263B8B1" w14:textId="000999ED" w:rsidR="00CA01EB" w:rsidRPr="00635A40" w:rsidRDefault="00CA01EB" w:rsidP="00385604">
      <w:pPr>
        <w:pStyle w:val="Default"/>
        <w:jc w:val="center"/>
        <w:rPr>
          <w:rFonts w:ascii="Times New Roman" w:hAnsi="Times New Roman"/>
          <w:noProof/>
          <w:color w:val="auto"/>
          <w:sz w:val="22"/>
          <w:szCs w:val="22"/>
        </w:rPr>
      </w:pPr>
    </w:p>
    <w:sectPr w:rsidR="00CA01EB" w:rsidRPr="00635A40" w:rsidSect="002E6725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89A04" w14:textId="77777777" w:rsidR="00456896" w:rsidRDefault="00456896">
      <w:r>
        <w:separator/>
      </w:r>
    </w:p>
  </w:endnote>
  <w:endnote w:type="continuationSeparator" w:id="0">
    <w:p w14:paraId="1250D9C9" w14:textId="77777777" w:rsidR="00456896" w:rsidRDefault="0045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29FD0" w14:textId="77777777" w:rsidR="00456896" w:rsidRPr="0093154B" w:rsidRDefault="00456896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49C196" w14:textId="77777777" w:rsidR="00456896" w:rsidRDefault="00456896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E9454DC" w14:textId="77777777" w:rsidR="00456896" w:rsidRPr="003F1946" w:rsidRDefault="00456896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sdt>
      <w:sdtPr>
        <w:rPr>
          <w:sz w:val="20"/>
          <w:szCs w:val="20"/>
        </w:rPr>
        <w:id w:val="-89573367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5A4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884CB1" w14:textId="77777777" w:rsidR="00456896" w:rsidRPr="003F1946" w:rsidRDefault="00456896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CD36" w14:textId="77777777" w:rsidR="00456896" w:rsidRPr="0093154B" w:rsidRDefault="00456896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77E57DF" w14:textId="77777777" w:rsidR="00456896" w:rsidRDefault="0045689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4FDFC3F" w14:textId="77777777" w:rsidR="00456896" w:rsidRPr="003F1946" w:rsidRDefault="00456896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sdt>
      <w:sdtPr>
        <w:rPr>
          <w:sz w:val="20"/>
          <w:szCs w:val="20"/>
        </w:rPr>
        <w:id w:val="-905504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5A4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C2EEDA" w14:textId="77777777" w:rsidR="00456896" w:rsidRPr="003F1946" w:rsidRDefault="00456896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EE52A" w14:textId="77777777" w:rsidR="00456896" w:rsidRDefault="00456896">
      <w:r>
        <w:separator/>
      </w:r>
    </w:p>
  </w:footnote>
  <w:footnote w:type="continuationSeparator" w:id="0">
    <w:p w14:paraId="69EF883B" w14:textId="77777777" w:rsidR="00456896" w:rsidRDefault="00456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1458" w14:textId="77777777" w:rsidR="00456896" w:rsidRDefault="00456896" w:rsidP="00D4266A">
    <w:pPr>
      <w:pStyle w:val="Cabealho"/>
      <w:ind w:left="587"/>
      <w:rPr>
        <w:noProof/>
        <w:color w:val="296D7A"/>
        <w:lang w:val="en-US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F4E086A" wp14:editId="4FA5A791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E4F74" w14:textId="77777777" w:rsidR="00456896" w:rsidRPr="009E4E5A" w:rsidRDefault="00456896" w:rsidP="00D4266A">
    <w:pPr>
      <w:pStyle w:val="Cabealho"/>
      <w:ind w:left="587"/>
      <w:rPr>
        <w:color w:val="296D7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90FE" w14:textId="77777777" w:rsidR="00456896" w:rsidRPr="009E4E5A" w:rsidRDefault="00456896" w:rsidP="00D4266A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211A5672" wp14:editId="0A73150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4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9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6"/>
  </w:num>
  <w:num w:numId="5">
    <w:abstractNumId w:val="3"/>
  </w:num>
  <w:num w:numId="6">
    <w:abstractNumId w:val="5"/>
  </w:num>
  <w:num w:numId="7">
    <w:abstractNumId w:val="7"/>
  </w:num>
  <w:num w:numId="8">
    <w:abstractNumId w:val="19"/>
  </w:num>
  <w:num w:numId="9">
    <w:abstractNumId w:val="4"/>
  </w:num>
  <w:num w:numId="10">
    <w:abstractNumId w:val="13"/>
  </w:num>
  <w:num w:numId="11">
    <w:abstractNumId w:val="20"/>
  </w:num>
  <w:num w:numId="12">
    <w:abstractNumId w:val="21"/>
  </w:num>
  <w:num w:numId="13">
    <w:abstractNumId w:val="2"/>
  </w:num>
  <w:num w:numId="14">
    <w:abstractNumId w:val="15"/>
  </w:num>
  <w:num w:numId="15">
    <w:abstractNumId w:val="10"/>
  </w:num>
  <w:num w:numId="16">
    <w:abstractNumId w:val="1"/>
  </w:num>
  <w:num w:numId="17">
    <w:abstractNumId w:val="9"/>
  </w:num>
  <w:num w:numId="18">
    <w:abstractNumId w:val="14"/>
  </w:num>
  <w:num w:numId="19">
    <w:abstractNumId w:val="0"/>
  </w:num>
  <w:num w:numId="20">
    <w:abstractNumId w:val="18"/>
  </w:num>
  <w:num w:numId="21">
    <w:abstractNumId w:val="12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391C"/>
    <w:rsid w:val="00004C4E"/>
    <w:rsid w:val="000058DD"/>
    <w:rsid w:val="000075BE"/>
    <w:rsid w:val="0000770E"/>
    <w:rsid w:val="000126E7"/>
    <w:rsid w:val="00012A49"/>
    <w:rsid w:val="00015B58"/>
    <w:rsid w:val="00016907"/>
    <w:rsid w:val="00021B89"/>
    <w:rsid w:val="0002446C"/>
    <w:rsid w:val="00024C77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6D05"/>
    <w:rsid w:val="00116EB3"/>
    <w:rsid w:val="00117028"/>
    <w:rsid w:val="00117AD8"/>
    <w:rsid w:val="00117AEF"/>
    <w:rsid w:val="001232E4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3B20"/>
    <w:rsid w:val="001707D4"/>
    <w:rsid w:val="00171301"/>
    <w:rsid w:val="00174050"/>
    <w:rsid w:val="001765D0"/>
    <w:rsid w:val="00182BA3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157C"/>
    <w:rsid w:val="001D270B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725"/>
    <w:rsid w:val="002E6F4D"/>
    <w:rsid w:val="002F1336"/>
    <w:rsid w:val="0030082C"/>
    <w:rsid w:val="003008C3"/>
    <w:rsid w:val="00301CD5"/>
    <w:rsid w:val="00302FCB"/>
    <w:rsid w:val="00306C71"/>
    <w:rsid w:val="0031709A"/>
    <w:rsid w:val="0031792E"/>
    <w:rsid w:val="00317C1A"/>
    <w:rsid w:val="00321709"/>
    <w:rsid w:val="00321F75"/>
    <w:rsid w:val="00324F19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61D8"/>
    <w:rsid w:val="00396B13"/>
    <w:rsid w:val="003A2553"/>
    <w:rsid w:val="003A4AA6"/>
    <w:rsid w:val="003A7370"/>
    <w:rsid w:val="003B10C9"/>
    <w:rsid w:val="003B1541"/>
    <w:rsid w:val="003B254B"/>
    <w:rsid w:val="003B2D41"/>
    <w:rsid w:val="003B3A5C"/>
    <w:rsid w:val="003B5011"/>
    <w:rsid w:val="003B6A4D"/>
    <w:rsid w:val="003C111D"/>
    <w:rsid w:val="003C2CA4"/>
    <w:rsid w:val="003C63AA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09"/>
    <w:rsid w:val="003F7B18"/>
    <w:rsid w:val="004010DC"/>
    <w:rsid w:val="00401636"/>
    <w:rsid w:val="004038D2"/>
    <w:rsid w:val="00404C37"/>
    <w:rsid w:val="00405089"/>
    <w:rsid w:val="00406458"/>
    <w:rsid w:val="0041047D"/>
    <w:rsid w:val="0041269F"/>
    <w:rsid w:val="0041328B"/>
    <w:rsid w:val="00414088"/>
    <w:rsid w:val="004142A2"/>
    <w:rsid w:val="00426A4E"/>
    <w:rsid w:val="00433AB5"/>
    <w:rsid w:val="004377B1"/>
    <w:rsid w:val="00440DD1"/>
    <w:rsid w:val="0044351C"/>
    <w:rsid w:val="0044606B"/>
    <w:rsid w:val="00446093"/>
    <w:rsid w:val="004477F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84B"/>
    <w:rsid w:val="00465855"/>
    <w:rsid w:val="00466783"/>
    <w:rsid w:val="0046687F"/>
    <w:rsid w:val="004708CF"/>
    <w:rsid w:val="004714FB"/>
    <w:rsid w:val="0047290E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355"/>
    <w:rsid w:val="004A10F5"/>
    <w:rsid w:val="004A2D14"/>
    <w:rsid w:val="004A46F0"/>
    <w:rsid w:val="004A485F"/>
    <w:rsid w:val="004A4B71"/>
    <w:rsid w:val="004A7D88"/>
    <w:rsid w:val="004B1EA2"/>
    <w:rsid w:val="004B3171"/>
    <w:rsid w:val="004B688D"/>
    <w:rsid w:val="004C11CB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7711"/>
    <w:rsid w:val="005E7C3B"/>
    <w:rsid w:val="005F0690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35A40"/>
    <w:rsid w:val="0064118A"/>
    <w:rsid w:val="006414C7"/>
    <w:rsid w:val="00646CE2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51E0"/>
    <w:rsid w:val="00817FBC"/>
    <w:rsid w:val="00824EE5"/>
    <w:rsid w:val="00831978"/>
    <w:rsid w:val="00832B11"/>
    <w:rsid w:val="00834366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65E7"/>
    <w:rsid w:val="008E26C6"/>
    <w:rsid w:val="008E2F09"/>
    <w:rsid w:val="008E398B"/>
    <w:rsid w:val="008E5C5B"/>
    <w:rsid w:val="008E6C9D"/>
    <w:rsid w:val="008F0EF2"/>
    <w:rsid w:val="008F2543"/>
    <w:rsid w:val="008F4A27"/>
    <w:rsid w:val="008F4CBB"/>
    <w:rsid w:val="0090118E"/>
    <w:rsid w:val="00903625"/>
    <w:rsid w:val="00903C3C"/>
    <w:rsid w:val="00903D06"/>
    <w:rsid w:val="00915D61"/>
    <w:rsid w:val="00917838"/>
    <w:rsid w:val="009219F1"/>
    <w:rsid w:val="00922099"/>
    <w:rsid w:val="009223C9"/>
    <w:rsid w:val="00930803"/>
    <w:rsid w:val="00931B69"/>
    <w:rsid w:val="00931D05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FCE"/>
    <w:rsid w:val="00983084"/>
    <w:rsid w:val="00983879"/>
    <w:rsid w:val="00983AAB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1709"/>
    <w:rsid w:val="009D1825"/>
    <w:rsid w:val="009D5D47"/>
    <w:rsid w:val="009E0127"/>
    <w:rsid w:val="009E0C64"/>
    <w:rsid w:val="009E219C"/>
    <w:rsid w:val="009E22B2"/>
    <w:rsid w:val="009E2C03"/>
    <w:rsid w:val="009E4690"/>
    <w:rsid w:val="009E6849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3570B"/>
    <w:rsid w:val="00A35BEF"/>
    <w:rsid w:val="00A429BA"/>
    <w:rsid w:val="00A43A2A"/>
    <w:rsid w:val="00A43FB2"/>
    <w:rsid w:val="00A443C9"/>
    <w:rsid w:val="00A44D83"/>
    <w:rsid w:val="00A45A07"/>
    <w:rsid w:val="00A50EF4"/>
    <w:rsid w:val="00A530E0"/>
    <w:rsid w:val="00A54E16"/>
    <w:rsid w:val="00A57AA8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A0DE8"/>
    <w:rsid w:val="00AA3935"/>
    <w:rsid w:val="00AA3B5A"/>
    <w:rsid w:val="00AA6678"/>
    <w:rsid w:val="00AA6FA9"/>
    <w:rsid w:val="00AA7514"/>
    <w:rsid w:val="00AB07F5"/>
    <w:rsid w:val="00AB53F8"/>
    <w:rsid w:val="00AB5E70"/>
    <w:rsid w:val="00AB6D42"/>
    <w:rsid w:val="00AC201A"/>
    <w:rsid w:val="00AC443A"/>
    <w:rsid w:val="00AC7CBB"/>
    <w:rsid w:val="00AD5088"/>
    <w:rsid w:val="00AD50F1"/>
    <w:rsid w:val="00AD577F"/>
    <w:rsid w:val="00AD7F15"/>
    <w:rsid w:val="00AE43FB"/>
    <w:rsid w:val="00AE5F9B"/>
    <w:rsid w:val="00AF2707"/>
    <w:rsid w:val="00AF435F"/>
    <w:rsid w:val="00B0705C"/>
    <w:rsid w:val="00B0718D"/>
    <w:rsid w:val="00B117EF"/>
    <w:rsid w:val="00B11E96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387"/>
    <w:rsid w:val="00BC1AD4"/>
    <w:rsid w:val="00BC3A3A"/>
    <w:rsid w:val="00BC3C4C"/>
    <w:rsid w:val="00BC5610"/>
    <w:rsid w:val="00BD0A5B"/>
    <w:rsid w:val="00BD4FCA"/>
    <w:rsid w:val="00BD687E"/>
    <w:rsid w:val="00BD6F2B"/>
    <w:rsid w:val="00BE2DFC"/>
    <w:rsid w:val="00BE2FC4"/>
    <w:rsid w:val="00BE306F"/>
    <w:rsid w:val="00BE3CDF"/>
    <w:rsid w:val="00BE43F9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6FB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F1291"/>
    <w:rsid w:val="00CF1703"/>
    <w:rsid w:val="00CF1A5B"/>
    <w:rsid w:val="00CF30D7"/>
    <w:rsid w:val="00CF3127"/>
    <w:rsid w:val="00CF42A1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B7F79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B07FA"/>
    <w:rsid w:val="00FB07FC"/>
    <w:rsid w:val="00FB13B1"/>
    <w:rsid w:val="00FB175A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4F6EFD"/>
  <w15:docId w15:val="{DB57F190-F3B5-4D33-A74B-8A8BF554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DF29-8692-43B4-A114-D756538D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Raquel Dias Coll Oliveira</cp:lastModifiedBy>
  <cp:revision>31</cp:revision>
  <cp:lastPrinted>2020-08-06T15:13:00Z</cp:lastPrinted>
  <dcterms:created xsi:type="dcterms:W3CDTF">2020-05-07T20:30:00Z</dcterms:created>
  <dcterms:modified xsi:type="dcterms:W3CDTF">2020-08-06T15:13:00Z</dcterms:modified>
</cp:coreProperties>
</file>