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4"/>
      </w:tblGrid>
      <w:tr w:rsidR="00A56089" w:rsidRPr="0077400B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754AF5" w:rsidP="00B156F2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HOMOLOGAÇÃO DOS REGISTRO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S PROFISSIONAIS NO PERÍODO DE </w:t>
            </w:r>
            <w:r w:rsidR="00B156F2">
              <w:rPr>
                <w:rFonts w:ascii="Times New Roman" w:hAnsi="Times New Roman"/>
                <w:sz w:val="22"/>
                <w:szCs w:val="22"/>
              </w:rPr>
              <w:t>26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B156F2">
              <w:rPr>
                <w:rFonts w:ascii="Times New Roman" w:hAnsi="Times New Roman"/>
                <w:sz w:val="22"/>
                <w:szCs w:val="22"/>
              </w:rPr>
              <w:t>SETEMBRO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B156F2">
              <w:rPr>
                <w:rFonts w:ascii="Times New Roman" w:hAnsi="Times New Roman"/>
                <w:sz w:val="22"/>
                <w:szCs w:val="22"/>
              </w:rPr>
              <w:t>17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B156F2">
              <w:rPr>
                <w:rFonts w:ascii="Times New Roman" w:hAnsi="Times New Roman"/>
                <w:sz w:val="22"/>
                <w:szCs w:val="22"/>
              </w:rPr>
              <w:t>NOV</w:t>
            </w:r>
            <w:r w:rsidR="003A030C">
              <w:rPr>
                <w:rFonts w:ascii="Times New Roman" w:hAnsi="Times New Roman"/>
                <w:sz w:val="22"/>
                <w:szCs w:val="22"/>
              </w:rPr>
              <w:t>EMBRO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326B2">
              <w:rPr>
                <w:rFonts w:ascii="Times New Roman" w:hAnsi="Times New Roman"/>
                <w:sz w:val="22"/>
                <w:szCs w:val="22"/>
              </w:rPr>
              <w:t>DE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 2016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34579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156F2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DE748D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Default="003A030C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</w:t>
      </w:r>
      <w:r w:rsidRPr="003A030C">
        <w:rPr>
          <w:rFonts w:ascii="Times New Roman" w:hAnsi="Times New Roman"/>
          <w:sz w:val="22"/>
          <w:szCs w:val="22"/>
        </w:rPr>
        <w:t xml:space="preserve">dia </w:t>
      </w:r>
      <w:r w:rsidR="00C348D5" w:rsidRPr="003A030C">
        <w:rPr>
          <w:rFonts w:ascii="Times New Roman" w:hAnsi="Times New Roman"/>
          <w:sz w:val="22"/>
          <w:szCs w:val="22"/>
        </w:rPr>
        <w:t>2</w:t>
      </w:r>
      <w:r w:rsidR="00B156F2">
        <w:rPr>
          <w:rFonts w:ascii="Times New Roman" w:hAnsi="Times New Roman"/>
          <w:sz w:val="22"/>
          <w:szCs w:val="22"/>
        </w:rPr>
        <w:t>2</w:t>
      </w:r>
      <w:r w:rsidR="00BE42CD" w:rsidRPr="003A030C">
        <w:rPr>
          <w:rFonts w:ascii="Times New Roman" w:hAnsi="Times New Roman"/>
          <w:sz w:val="22"/>
          <w:szCs w:val="22"/>
        </w:rPr>
        <w:t xml:space="preserve"> de </w:t>
      </w:r>
      <w:r w:rsidR="00B156F2">
        <w:rPr>
          <w:rFonts w:ascii="Times New Roman" w:hAnsi="Times New Roman"/>
          <w:sz w:val="22"/>
          <w:szCs w:val="22"/>
        </w:rPr>
        <w:t>nov</w:t>
      </w:r>
      <w:r w:rsidR="003A030C" w:rsidRPr="003A030C">
        <w:rPr>
          <w:rFonts w:ascii="Times New Roman" w:hAnsi="Times New Roman"/>
          <w:sz w:val="22"/>
          <w:szCs w:val="22"/>
        </w:rPr>
        <w:t>embro</w:t>
      </w:r>
      <w:r w:rsidRPr="003A030C">
        <w:rPr>
          <w:rFonts w:ascii="Times New Roman" w:hAnsi="Times New Roman"/>
          <w:sz w:val="22"/>
          <w:szCs w:val="22"/>
        </w:rPr>
        <w:t xml:space="preserve"> de </w:t>
      </w:r>
      <w:r w:rsidR="007604EE" w:rsidRPr="003A030C">
        <w:rPr>
          <w:rFonts w:ascii="Times New Roman" w:hAnsi="Times New Roman"/>
          <w:sz w:val="22"/>
          <w:szCs w:val="22"/>
        </w:rPr>
        <w:t>2016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 assevera, em seu a</w:t>
      </w:r>
      <w:r w:rsidR="00C245E6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>
        <w:rPr>
          <w:rFonts w:ascii="Times New Roman" w:hAnsi="Times New Roman"/>
          <w:sz w:val="22"/>
          <w:szCs w:val="22"/>
        </w:rPr>
        <w:t>UFs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lastRenderedPageBreak/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</w:t>
      </w:r>
      <w:r w:rsidR="00DB3C6E">
        <w:rPr>
          <w:rFonts w:ascii="Times New Roman" w:hAnsi="Times New Roman"/>
          <w:sz w:val="22"/>
          <w:szCs w:val="22"/>
        </w:rPr>
        <w:t>de Atendimento e Fiscalização do</w:t>
      </w:r>
      <w:r w:rsidRPr="00363B2D">
        <w:rPr>
          <w:rFonts w:ascii="Times New Roman" w:hAnsi="Times New Roman"/>
          <w:sz w:val="22"/>
          <w:szCs w:val="22"/>
        </w:rPr>
        <w:t xml:space="preserve"> CAU/RS em sua rotina de trabalho. 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Os procedimentos aprovados e adotados para homologação de registros concedidos pela Gerência</w:t>
      </w:r>
      <w:r w:rsidR="00DB3C6E">
        <w:rPr>
          <w:rFonts w:ascii="Times New Roman" w:hAnsi="Times New Roman"/>
          <w:sz w:val="22"/>
          <w:szCs w:val="22"/>
        </w:rPr>
        <w:t xml:space="preserve"> de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Atendimento e Fiscalização</w:t>
      </w:r>
      <w:r w:rsidR="00DB3C6E"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s</w:t>
      </w:r>
      <w:r w:rsidRPr="00363B2D">
        <w:rPr>
          <w:rFonts w:ascii="Times New Roman" w:hAnsi="Times New Roman"/>
          <w:sz w:val="22"/>
          <w:szCs w:val="22"/>
        </w:rPr>
        <w:t>eguem a metodologia da Deliberação nº 004/2013 da CEF-CAU/RS pela equipe responsável conjuntamente com a Comissão de Ensino e Formação do CAU/RS.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A56089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 xml:space="preserve">, por unanimidade, os registros efetuados pela Unidade de Atendimento, Pessoa Física e Pessoa Jurídica da Gerência </w:t>
      </w:r>
      <w:r w:rsidR="00D35641">
        <w:rPr>
          <w:rFonts w:ascii="Times New Roman" w:hAnsi="Times New Roman"/>
          <w:sz w:val="22"/>
          <w:szCs w:val="22"/>
        </w:rPr>
        <w:t>de Atendimento e Fiscalização</w:t>
      </w:r>
      <w:r w:rsidR="00D35641" w:rsidRPr="00363B2D">
        <w:rPr>
          <w:rFonts w:ascii="Times New Roman" w:hAnsi="Times New Roman"/>
          <w:sz w:val="22"/>
          <w:szCs w:val="22"/>
        </w:rPr>
        <w:t xml:space="preserve"> </w:t>
      </w:r>
      <w:r w:rsidR="00363B2D" w:rsidRPr="00363B2D">
        <w:rPr>
          <w:rFonts w:ascii="Times New Roman" w:hAnsi="Times New Roman"/>
          <w:sz w:val="22"/>
          <w:szCs w:val="22"/>
        </w:rPr>
        <w:t xml:space="preserve">do CAU/RS, no período de </w:t>
      </w:r>
      <w:r w:rsidR="00B156F2">
        <w:rPr>
          <w:rFonts w:ascii="Times New Roman" w:hAnsi="Times New Roman"/>
          <w:sz w:val="22"/>
          <w:szCs w:val="22"/>
        </w:rPr>
        <w:t>26 de setembro</w:t>
      </w:r>
      <w:r w:rsidR="00345790">
        <w:rPr>
          <w:rFonts w:ascii="Times New Roman" w:hAnsi="Times New Roman"/>
          <w:sz w:val="22"/>
          <w:szCs w:val="22"/>
        </w:rPr>
        <w:t xml:space="preserve"> a </w:t>
      </w:r>
      <w:r w:rsidR="00B156F2">
        <w:rPr>
          <w:rFonts w:ascii="Times New Roman" w:hAnsi="Times New Roman"/>
          <w:sz w:val="22"/>
          <w:szCs w:val="22"/>
        </w:rPr>
        <w:t>17</w:t>
      </w:r>
      <w:r w:rsidR="00345790">
        <w:rPr>
          <w:rFonts w:ascii="Times New Roman" w:hAnsi="Times New Roman"/>
          <w:sz w:val="22"/>
          <w:szCs w:val="22"/>
        </w:rPr>
        <w:t xml:space="preserve"> de </w:t>
      </w:r>
      <w:r w:rsidR="00B156F2">
        <w:rPr>
          <w:rFonts w:ascii="Times New Roman" w:hAnsi="Times New Roman"/>
          <w:sz w:val="22"/>
          <w:szCs w:val="22"/>
        </w:rPr>
        <w:t>nov</w:t>
      </w:r>
      <w:r w:rsidR="003A030C">
        <w:rPr>
          <w:rFonts w:ascii="Times New Roman" w:hAnsi="Times New Roman"/>
          <w:sz w:val="22"/>
          <w:szCs w:val="22"/>
        </w:rPr>
        <w:t>embro</w:t>
      </w:r>
      <w:r w:rsidR="00345790">
        <w:rPr>
          <w:rFonts w:ascii="Times New Roman" w:hAnsi="Times New Roman"/>
          <w:sz w:val="22"/>
          <w:szCs w:val="22"/>
        </w:rPr>
        <w:t xml:space="preserve"> de 2016</w:t>
      </w:r>
      <w:r w:rsidR="005E50BF">
        <w:rPr>
          <w:rFonts w:ascii="Times New Roman" w:hAnsi="Times New Roman"/>
          <w:sz w:val="22"/>
          <w:szCs w:val="22"/>
        </w:rPr>
        <w:t>. A listagem de profissionais</w:t>
      </w:r>
      <w:r w:rsidR="00345790" w:rsidRPr="00345790">
        <w:rPr>
          <w:rFonts w:ascii="Times New Roman" w:hAnsi="Times New Roman"/>
          <w:sz w:val="22"/>
          <w:szCs w:val="22"/>
        </w:rPr>
        <w:t xml:space="preserve"> </w:t>
      </w:r>
      <w:r w:rsidR="005E50BF">
        <w:rPr>
          <w:rFonts w:ascii="Times New Roman" w:hAnsi="Times New Roman"/>
          <w:sz w:val="22"/>
          <w:szCs w:val="22"/>
        </w:rPr>
        <w:t>está disponível no</w:t>
      </w:r>
      <w:r w:rsidR="00363B2D" w:rsidRPr="00363B2D">
        <w:rPr>
          <w:rFonts w:ascii="Times New Roman" w:hAnsi="Times New Roman"/>
          <w:sz w:val="22"/>
          <w:szCs w:val="22"/>
        </w:rPr>
        <w:t xml:space="preserve"> Anexo I “RELATÓRIO DE REGISTROS APROVADOS”.</w:t>
      </w:r>
    </w:p>
    <w:p w:rsidR="00F358E9" w:rsidRDefault="00F358E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F04DB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56089" w:rsidRPr="00920C04">
        <w:rPr>
          <w:rFonts w:ascii="Times New Roman" w:hAnsi="Times New Roman"/>
          <w:sz w:val="22"/>
          <w:szCs w:val="22"/>
        </w:rPr>
        <w:t xml:space="preserve"> –</w:t>
      </w:r>
      <w:r w:rsidR="00A56089" w:rsidRPr="006B435E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A56089" w:rsidRPr="006B435E">
        <w:rPr>
          <w:rFonts w:ascii="Times New Roman" w:hAnsi="Times New Roman"/>
          <w:b/>
          <w:sz w:val="22"/>
          <w:szCs w:val="22"/>
        </w:rPr>
        <w:t>REMETE</w:t>
      </w:r>
      <w:r w:rsidRPr="006B435E">
        <w:rPr>
          <w:rFonts w:ascii="Times New Roman" w:hAnsi="Times New Roman"/>
          <w:b/>
          <w:sz w:val="22"/>
          <w:szCs w:val="22"/>
        </w:rPr>
        <w:t>R</w:t>
      </w:r>
      <w:r w:rsidR="00A56089" w:rsidRPr="00920C04">
        <w:rPr>
          <w:rFonts w:ascii="Times New Roman" w:hAnsi="Times New Roman"/>
          <w:sz w:val="22"/>
          <w:szCs w:val="22"/>
        </w:rPr>
        <w:t xml:space="preserve"> os autos para </w:t>
      </w:r>
      <w:r>
        <w:rPr>
          <w:rFonts w:ascii="Times New Roman" w:hAnsi="Times New Roman"/>
          <w:sz w:val="22"/>
          <w:szCs w:val="22"/>
        </w:rPr>
        <w:t>o Plenário para homologação</w:t>
      </w:r>
      <w:r w:rsidR="009F04DB">
        <w:rPr>
          <w:rFonts w:ascii="Times New Roman" w:hAnsi="Times New Roman"/>
          <w:sz w:val="22"/>
          <w:szCs w:val="22"/>
        </w:rPr>
        <w:t>.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A20CD5">
        <w:rPr>
          <w:rFonts w:ascii="Times New Roman" w:hAnsi="Times New Roman"/>
          <w:sz w:val="22"/>
          <w:szCs w:val="22"/>
        </w:rPr>
        <w:t>22</w:t>
      </w:r>
      <w:r w:rsidR="00DB3C6E" w:rsidRPr="003A030C">
        <w:rPr>
          <w:rFonts w:ascii="Times New Roman" w:hAnsi="Times New Roman"/>
          <w:sz w:val="22"/>
          <w:szCs w:val="22"/>
        </w:rPr>
        <w:t xml:space="preserve"> </w:t>
      </w:r>
      <w:r w:rsidRPr="003A030C">
        <w:rPr>
          <w:rFonts w:ascii="Times New Roman" w:hAnsi="Times New Roman"/>
          <w:sz w:val="22"/>
          <w:szCs w:val="22"/>
        </w:rPr>
        <w:t xml:space="preserve">de </w:t>
      </w:r>
      <w:r w:rsidR="00A20CD5">
        <w:rPr>
          <w:rFonts w:ascii="Times New Roman" w:hAnsi="Times New Roman"/>
          <w:sz w:val="22"/>
          <w:szCs w:val="22"/>
        </w:rPr>
        <w:t>nov</w:t>
      </w:r>
      <w:r w:rsidR="003A030C" w:rsidRPr="003A030C">
        <w:rPr>
          <w:rFonts w:ascii="Times New Roman" w:hAnsi="Times New Roman"/>
          <w:sz w:val="22"/>
          <w:szCs w:val="22"/>
        </w:rPr>
        <w:t>embro</w:t>
      </w:r>
      <w:r w:rsidRPr="003A030C">
        <w:rPr>
          <w:rFonts w:ascii="Times New Roman" w:hAnsi="Times New Roman"/>
          <w:sz w:val="22"/>
          <w:szCs w:val="22"/>
        </w:rPr>
        <w:t xml:space="preserve"> </w:t>
      </w:r>
      <w:r w:rsidR="007604EE" w:rsidRPr="003A030C">
        <w:rPr>
          <w:rFonts w:ascii="Times New Roman" w:hAnsi="Times New Roman"/>
          <w:sz w:val="22"/>
          <w:szCs w:val="22"/>
        </w:rPr>
        <w:t>de 2016</w:t>
      </w:r>
      <w:r w:rsidRPr="00CC2BE2">
        <w:rPr>
          <w:rFonts w:ascii="Times New Roman" w:hAnsi="Times New Roman"/>
          <w:sz w:val="22"/>
          <w:szCs w:val="22"/>
        </w:rPr>
        <w:t>.</w:t>
      </w:r>
    </w:p>
    <w:p w:rsidR="00D35641" w:rsidRPr="00CC2BE2" w:rsidRDefault="00D35641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A56089" w:rsidRDefault="00A56089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1809"/>
        <w:gridCol w:w="2912"/>
        <w:gridCol w:w="4176"/>
        <w:gridCol w:w="32"/>
      </w:tblGrid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  <w:r w:rsidR="00A56089"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  <w:r w:rsidR="00A56089"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363B2D" w:rsidRPr="00363B2D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20CD5" w:rsidRPr="00362AA5" w:rsidRDefault="00A20CD5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3B2D" w:rsidRPr="0077400B" w:rsidRDefault="00363B2D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41B0" w:rsidRPr="00E841B0" w:rsidRDefault="00E841B0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APROVADOS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312"/>
        </w:trPr>
        <w:tc>
          <w:tcPr>
            <w:tcW w:w="8929" w:type="dxa"/>
            <w:gridSpan w:val="4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63B2D" w:rsidRPr="0077400B" w:rsidRDefault="00363B2D" w:rsidP="00A20CD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20CD5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3B2D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E841B0" w:rsidRDefault="00E841B0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78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4540"/>
        <w:gridCol w:w="2800"/>
      </w:tblGrid>
      <w:tr w:rsidR="005E50BF" w:rsidRPr="005E50BF" w:rsidTr="00A20CD5">
        <w:trPr>
          <w:trHeight w:val="60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PATRICIA SOUZA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445547/2016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SCHEILA ADRIANE STOFFEL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444926/2016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WILLEN BRUGNERA PERIN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444909/2016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BIBIANA BECKER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444604/2016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CAMILA ROBERTA SERRO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444538/2016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CARISE TACIANE CECCHETTO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444265/2016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JANAINE FERNANDA GAELZER TIMM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444224/2016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DENISE MARTINS MOREIRA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  <w:bookmarkStart w:id="0" w:name="_GoBack"/>
            <w:bookmarkEnd w:id="0"/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4014/2016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RAFAELA TORRES TOMASI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443953/2016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MAURICIO BLUMM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443476/2016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CASSIO VINICIUS DA SILVA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442155/2016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BRUNA SALOMONI MENDES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441728/2016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ELISABETH NONNENMACHER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441315/2016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CATHERINE DA SILVA COLPO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440591/2016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MATHEUS D'AVILA STRINGHINI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439869/2016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FABIANA FONTOURA NUNES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439641/2016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MAIQUELI MARCON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439624/2016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AMANDA PIZZOLOTTO CEZAR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439621/2016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ANA PAULA BONA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439469/2016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MARIA MARTINS DA SILVA MOGLIA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439366/2016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YARA THEREZINHA FLORES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438354/2016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DÉBORA MARIA DE MACEDO QUARESMA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438287/2016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PRISCILA MÜLLER LERIAS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437936/2016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FABIO DE MEDEIROS ALBANO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437896/2016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VIVIAN ALINE RECH BISI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437133/2016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DIEGO ERNANI PAINI FERRO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437023/2016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ANA PAULA FONTANA MACHADO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436574/2016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BRUNA PETTENON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436516/2016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MARCELO RODRIGUES DA ROSA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436124/2016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HENRIQUE DE SOUZA GOETTERT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436035/2016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GRACIELE DAIANA VIER MARCON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436015/2016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RENATA LONGARETI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435838/2016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lastRenderedPageBreak/>
              <w:t>33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RAQUEL LAGO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435701/2016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ANA MARIA DE VARGAS CHAVES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435544/2016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BRUNA ALEXANDRA DE LIMA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435535/2016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DANIELA VAZ GARCIA DA ROSA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435037/2016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MARINA DIAS DALL'AGNOL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435034/2016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PÂMELA CHIARELLO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434924/2016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ENRI VERNETTI GEHLING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434671/2016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TATIANE ZIMMERMANN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434136/2016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MARCELO LUIS DA SILVA DIEHL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434134/2016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BRUNA LUÍSA PICCININI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434058/2016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BRENDA DE MATOS RODRIGUES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433886/2016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JOEL ANTONIO CANTON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433596/2016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KELLEN KEMMERICH DE ALMEIDA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433462/2016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JOANNA PERUFFO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433309/2016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ELOISA MARCHETTI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432504/2016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ALISSA POLO TRIACA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432188/2016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FERNANDA FLORES NESS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432142/2016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CRISTIANE TAIS BAUER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432029/2016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VANESSA SCALCO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432018/2016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HELLEN ACADROLLI DA SILVEIRA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431993/2016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RENATA ELISA SIMON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431680/2016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MARCELO EDUARDO LENZ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431587/2016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TANARA FERNANDES DE BRITTO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431450/2016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PEDRO GUILHERME DE BORTOLLI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431249/2016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THAÍS FALAVIGNA BAGATINI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430967/2016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CAROLINE RAMOS VALICENTE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430937/2016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CASSIANO HAHN BROCH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430901/2016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FELIPE MEDEIROS DE CASTRO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430554/2016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CAROLINE DA SILVEIRA RAMPON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430433/2016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RAFAEL ZAIOSC SIMMI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430268/2016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KAREN DE AVILA DOS SANTOS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430146/2016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GABRIELA PEREIRA DE FREITAS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429944/2016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TACIANY RENATA MEZZAROBA NOGUEIRA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429587/2016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PATRÍCIA ALDINEIA DOS SANTOS SILVEIRA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429472/2016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GRAZIELA COMMAZZETTO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429459/2016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ALICE MARTINS MORAES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428869/2016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ABIGAIL SILVA DE OLIVEIRA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428550/2016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MÁRCIO ZENI LUCATELLI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428316/2016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ELISA PEREIRA BICCA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428078/2016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SÍLVIA LORENZI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427982/2016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lastRenderedPageBreak/>
              <w:t>73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JULIO CESAR GRANDO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427942/2016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THIAGO SILVEIRA POSSELT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427915/2016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RENATA FIGUEIREDO DE ALMEIDA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427869/2016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CARLA SORDI GONZATTO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427843/2016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CHRISTINE BORGES REFFATTI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425937/2016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ANA PAULA DEMIQUEI POHL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424178/2016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BETÂNIA NOLL DE OLIVEIRA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421560/2016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GUILHERME DE OLIVEIRA CARVALHO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420281/2016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MIRANDO AFONSO RÜBENICH JÚNIOR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415379/2016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GEOVANA MARTINEZ GIFFONI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CD5" w:rsidRPr="00A20CD5" w:rsidRDefault="00A20CD5" w:rsidP="00A20C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413930/2016</w:t>
            </w:r>
          </w:p>
        </w:tc>
      </w:tr>
      <w:tr w:rsidR="00A20CD5" w:rsidRPr="00A20CD5" w:rsidTr="00A20CD5">
        <w:trPr>
          <w:trHeight w:val="3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5E50BF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A20CD5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A20CD5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CAROLINE CARVALHO DE SOUZA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D5" w:rsidRPr="00A20CD5" w:rsidRDefault="00A20CD5" w:rsidP="00A20CD5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A20CD5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414849/2016</w:t>
            </w:r>
          </w:p>
        </w:tc>
      </w:tr>
    </w:tbl>
    <w:p w:rsidR="00363B2D" w:rsidRPr="00F45936" w:rsidRDefault="00363B2D" w:rsidP="006326B2">
      <w:pPr>
        <w:rPr>
          <w:rFonts w:ascii="Times New Roman" w:hAnsi="Times New Roman"/>
          <w:sz w:val="22"/>
          <w:szCs w:val="22"/>
        </w:rPr>
      </w:pPr>
    </w:p>
    <w:sectPr w:rsidR="00363B2D" w:rsidRPr="00F45936" w:rsidSect="00F45936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6F2" w:rsidRDefault="00B156F2">
      <w:r>
        <w:separator/>
      </w:r>
    </w:p>
  </w:endnote>
  <w:endnote w:type="continuationSeparator" w:id="0">
    <w:p w:rsidR="00B156F2" w:rsidRDefault="00B1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381432" w:rsidRDefault="00B156F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56F2" w:rsidRPr="00A56089" w:rsidRDefault="00B156F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4668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156F2" w:rsidRPr="006326B2" w:rsidRDefault="00B156F2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97737">
          <w:rPr>
            <w:rFonts w:ascii="Times New Roman" w:hAnsi="Times New Roman"/>
            <w:noProof/>
            <w:sz w:val="18"/>
            <w:szCs w:val="18"/>
          </w:rPr>
          <w:t>5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B156F2" w:rsidRDefault="00B156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6F2" w:rsidRDefault="00B156F2">
      <w:r>
        <w:separator/>
      </w:r>
    </w:p>
  </w:footnote>
  <w:footnote w:type="continuationSeparator" w:id="0">
    <w:p w:rsidR="00B156F2" w:rsidRDefault="00B1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9E4E5A" w:rsidRDefault="00B156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9E4E5A" w:rsidRDefault="00B156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D3CDB"/>
    <w:rsid w:val="001D558E"/>
    <w:rsid w:val="001E15D4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030C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24A"/>
    <w:rsid w:val="00482449"/>
    <w:rsid w:val="00493C92"/>
    <w:rsid w:val="004A023D"/>
    <w:rsid w:val="004A1B77"/>
    <w:rsid w:val="004A24B4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7588"/>
    <w:rsid w:val="00530111"/>
    <w:rsid w:val="00532F8F"/>
    <w:rsid w:val="00545E80"/>
    <w:rsid w:val="00546EA2"/>
    <w:rsid w:val="00556541"/>
    <w:rsid w:val="00566358"/>
    <w:rsid w:val="00567FF5"/>
    <w:rsid w:val="005774E3"/>
    <w:rsid w:val="00580755"/>
    <w:rsid w:val="00583D03"/>
    <w:rsid w:val="005877BA"/>
    <w:rsid w:val="00596C67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656F"/>
    <w:rsid w:val="005E4361"/>
    <w:rsid w:val="005E50BF"/>
    <w:rsid w:val="005F1E42"/>
    <w:rsid w:val="00600AAE"/>
    <w:rsid w:val="0060311A"/>
    <w:rsid w:val="00603214"/>
    <w:rsid w:val="00607B7E"/>
    <w:rsid w:val="006245CC"/>
    <w:rsid w:val="006326B2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4AF5"/>
    <w:rsid w:val="007601AA"/>
    <w:rsid w:val="007604EE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6C55"/>
    <w:rsid w:val="007F7673"/>
    <w:rsid w:val="00802B60"/>
    <w:rsid w:val="00802E3F"/>
    <w:rsid w:val="00836D6D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54B0"/>
    <w:rsid w:val="00920C04"/>
    <w:rsid w:val="0092286C"/>
    <w:rsid w:val="00933794"/>
    <w:rsid w:val="00945D2B"/>
    <w:rsid w:val="00953C9A"/>
    <w:rsid w:val="0096441F"/>
    <w:rsid w:val="00977288"/>
    <w:rsid w:val="00985B8B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D4BFA"/>
    <w:rsid w:val="00AF493D"/>
    <w:rsid w:val="00B03A56"/>
    <w:rsid w:val="00B12D4E"/>
    <w:rsid w:val="00B13BEC"/>
    <w:rsid w:val="00B145B0"/>
    <w:rsid w:val="00B156F2"/>
    <w:rsid w:val="00B2084F"/>
    <w:rsid w:val="00B22FDF"/>
    <w:rsid w:val="00B23D2B"/>
    <w:rsid w:val="00B25831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42CD"/>
    <w:rsid w:val="00BE6FE2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C62A4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B1F2F"/>
    <w:rsid w:val="00DB3C6E"/>
    <w:rsid w:val="00DB539A"/>
    <w:rsid w:val="00DB763E"/>
    <w:rsid w:val="00DC199D"/>
    <w:rsid w:val="00DC22DB"/>
    <w:rsid w:val="00DC3EEC"/>
    <w:rsid w:val="00DD0831"/>
    <w:rsid w:val="00DD0AB0"/>
    <w:rsid w:val="00DD479A"/>
    <w:rsid w:val="00DE748D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A0FBE"/>
    <w:rsid w:val="00EC14DB"/>
    <w:rsid w:val="00EC4876"/>
    <w:rsid w:val="00ED0B34"/>
    <w:rsid w:val="00EE4085"/>
    <w:rsid w:val="00EF7502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0059"/>
    <w:rsid w:val="00FB755A"/>
    <w:rsid w:val="00FC0B30"/>
    <w:rsid w:val="00FC4003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5:docId w15:val="{18B12B78-35C1-4396-89EB-9CE7622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E645-2663-4F74-B836-6C22D147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978</Words>
  <Characters>5970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2016-07-25T19:47:00Z</cp:lastPrinted>
  <dcterms:created xsi:type="dcterms:W3CDTF">2016-11-18T17:03:00Z</dcterms:created>
  <dcterms:modified xsi:type="dcterms:W3CDTF">2016-11-18T17:56:00Z</dcterms:modified>
</cp:coreProperties>
</file>