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6453B5" w:rsidP="002E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395934/2016</w:t>
            </w:r>
          </w:p>
        </w:tc>
      </w:tr>
      <w:tr w:rsidR="00FC36AB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FC36AB" w:rsidRPr="00D47AB6" w:rsidRDefault="00FC36AB" w:rsidP="00FC36A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FC36AB" w:rsidRPr="00FC36AB" w:rsidRDefault="006453B5" w:rsidP="00645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M. Q. D.</w:t>
            </w:r>
          </w:p>
        </w:tc>
      </w:tr>
      <w:tr w:rsidR="00FC36AB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FC36AB" w:rsidRPr="00D47AB6" w:rsidRDefault="00FC36AB" w:rsidP="00FC36A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FC36AB" w:rsidRPr="00FC36AB" w:rsidRDefault="006453B5" w:rsidP="00FC36AB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D. P.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</w:t>
            </w:r>
            <w:proofErr w:type="spellEnd"/>
            <w:r>
              <w:rPr>
                <w:rFonts w:ascii="Times New Roman" w:hAnsi="Times New Roman"/>
              </w:rPr>
              <w:t xml:space="preserve"> S.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  <w:r w:rsidR="006453B5">
              <w:rPr>
                <w:rFonts w:ascii="Times New Roman" w:hAnsi="Times New Roman"/>
              </w:rPr>
              <w:t>A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6453B5" w:rsidP="002E79B9">
            <w:pPr>
              <w:rPr>
                <w:rFonts w:ascii="Times New Roman" w:hAnsi="Times New Roman"/>
              </w:rPr>
            </w:pPr>
            <w:r w:rsidRPr="006453B5">
              <w:rPr>
                <w:rFonts w:ascii="Times New Roman" w:hAnsi="Times New Roman"/>
              </w:rPr>
              <w:t>Roberta Krahe Edelweiss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6453B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1D4F8B" w:rsidRPr="00D47AB6">
              <w:rPr>
                <w:rFonts w:ascii="Times New Roman" w:hAnsi="Times New Roman"/>
                <w:b/>
              </w:rPr>
              <w:t>0</w:t>
            </w:r>
            <w:r w:rsidR="00FC36AB">
              <w:rPr>
                <w:rFonts w:ascii="Times New Roman" w:hAnsi="Times New Roman"/>
                <w:b/>
              </w:rPr>
              <w:t>8</w:t>
            </w:r>
            <w:r w:rsidR="006453B5">
              <w:rPr>
                <w:rFonts w:ascii="Times New Roman" w:hAnsi="Times New Roman"/>
                <w:b/>
              </w:rPr>
              <w:t>4</w:t>
            </w:r>
            <w:r w:rsidR="001D4F8B" w:rsidRPr="00D47AB6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 xml:space="preserve">27 de novembro </w:t>
      </w:r>
      <w:r w:rsidR="0004714C" w:rsidRPr="00D47AB6">
        <w:rPr>
          <w:rFonts w:ascii="Times New Roman" w:hAnsi="Times New Roman"/>
        </w:rPr>
        <w:t>de 2018</w:t>
      </w:r>
      <w:r w:rsidRPr="00D47AB6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que há pedido de sigilo por qualquer das partes, previsto no art. </w:t>
      </w:r>
      <w:r w:rsidR="0004714C" w:rsidRPr="00D47AB6">
        <w:rPr>
          <w:rFonts w:ascii="Times New Roman" w:hAnsi="Times New Roman"/>
        </w:rPr>
        <w:t>21, § 1º, da Lei nº 12.378/2010</w:t>
      </w:r>
      <w:r w:rsidR="006453B5">
        <w:rPr>
          <w:rFonts w:ascii="Times New Roman" w:hAnsi="Times New Roman"/>
        </w:rPr>
        <w:t xml:space="preserve"> (</w:t>
      </w:r>
      <w:proofErr w:type="spellStart"/>
      <w:r w:rsidR="006453B5">
        <w:rPr>
          <w:rFonts w:ascii="Times New Roman" w:hAnsi="Times New Roman"/>
        </w:rPr>
        <w:t>fls</w:t>
      </w:r>
      <w:proofErr w:type="spellEnd"/>
      <w:r w:rsidR="006453B5">
        <w:rPr>
          <w:rFonts w:ascii="Times New Roman" w:hAnsi="Times New Roman"/>
        </w:rPr>
        <w:t xml:space="preserve"> 21 e 189)</w:t>
      </w:r>
      <w:r w:rsidR="00FC36AB">
        <w:rPr>
          <w:rFonts w:ascii="Times New Roman" w:hAnsi="Times New Roman"/>
        </w:rPr>
        <w:t>.</w:t>
      </w:r>
      <w:r w:rsidRPr="00D47AB6">
        <w:rPr>
          <w:rFonts w:ascii="Times New Roman" w:hAnsi="Times New Roman"/>
        </w:rPr>
        <w:t xml:space="preserve">  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6453B5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 Conselheir</w:t>
      </w:r>
      <w:r w:rsidR="006453B5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 Relator</w:t>
      </w:r>
      <w:r w:rsidR="006453B5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6453B5">
            <w:rPr>
              <w:rFonts w:ascii="Times New Roman" w:hAnsi="Times New Roman"/>
              <w:lang w:eastAsia="pt-BR"/>
            </w:rPr>
            <w:t>Roberta Krahe Edelweiss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FC36AB">
        <w:rPr>
          <w:rFonts w:ascii="Times New Roman" w:hAnsi="Times New Roman"/>
        </w:rPr>
        <w:t>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7E591A" w:rsidRPr="006E644D" w:rsidRDefault="006636F4" w:rsidP="00094F67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voto </w:t>
      </w:r>
      <w:proofErr w:type="spellStart"/>
      <w:r w:rsidRPr="007E591A">
        <w:rPr>
          <w:rFonts w:ascii="Times New Roman" w:hAnsi="Times New Roman"/>
        </w:rPr>
        <w:t>d</w:t>
      </w:r>
      <w:r w:rsidR="006453B5">
        <w:rPr>
          <w:rFonts w:ascii="Times New Roman" w:hAnsi="Times New Roman"/>
        </w:rPr>
        <w:t>a</w:t>
      </w:r>
      <w:proofErr w:type="spellEnd"/>
      <w:r w:rsidRPr="007E591A">
        <w:rPr>
          <w:rFonts w:ascii="Times New Roman" w:hAnsi="Times New Roman"/>
        </w:rPr>
        <w:t xml:space="preserve"> Conselheir</w:t>
      </w:r>
      <w:r w:rsidR="006453B5">
        <w:rPr>
          <w:rFonts w:ascii="Times New Roman" w:hAnsi="Times New Roman"/>
        </w:rPr>
        <w:t>a</w:t>
      </w:r>
      <w:r w:rsidRPr="007E591A">
        <w:rPr>
          <w:rFonts w:ascii="Times New Roman" w:hAnsi="Times New Roman"/>
        </w:rPr>
        <w:t xml:space="preserve"> Relator</w:t>
      </w:r>
      <w:r w:rsidR="006453B5">
        <w:rPr>
          <w:rFonts w:ascii="Times New Roman" w:hAnsi="Times New Roman"/>
        </w:rPr>
        <w:t>a</w:t>
      </w:r>
      <w:bookmarkStart w:id="0" w:name="_GoBack"/>
      <w:bookmarkEnd w:id="0"/>
      <w:r w:rsidRPr="007E591A">
        <w:rPr>
          <w:rFonts w:ascii="Times New Roman" w:hAnsi="Times New Roman"/>
        </w:rPr>
        <w:t>, nos seguintes termos</w:t>
      </w:r>
      <w:r w:rsidR="00324AFC" w:rsidRPr="007E591A">
        <w:rPr>
          <w:rFonts w:ascii="Times New Roman" w:hAnsi="Times New Roman"/>
        </w:rPr>
        <w:t xml:space="preserve">: </w:t>
      </w:r>
      <w:r w:rsidR="006453B5" w:rsidRPr="007056D9">
        <w:rPr>
          <w:rFonts w:ascii="Times New Roman" w:hAnsi="Times New Roman"/>
        </w:rPr>
        <w:t>analisa</w:t>
      </w:r>
      <w:r w:rsidR="006453B5">
        <w:rPr>
          <w:rFonts w:ascii="Times New Roman" w:hAnsi="Times New Roman"/>
        </w:rPr>
        <w:t>n</w:t>
      </w:r>
      <w:r w:rsidR="006453B5" w:rsidRPr="007056D9">
        <w:rPr>
          <w:rFonts w:ascii="Times New Roman" w:hAnsi="Times New Roman"/>
        </w:rPr>
        <w:t xml:space="preserve">do o conjunto probatório presente nos autos, julgo improcedente a denúncia, </w:t>
      </w:r>
      <w:r w:rsidR="006453B5">
        <w:rPr>
          <w:rFonts w:ascii="Times New Roman" w:hAnsi="Times New Roman"/>
        </w:rPr>
        <w:t xml:space="preserve">uma vez que as </w:t>
      </w:r>
      <w:r w:rsidR="006453B5" w:rsidRPr="007056D9">
        <w:rPr>
          <w:rFonts w:ascii="Times New Roman" w:hAnsi="Times New Roman"/>
        </w:rPr>
        <w:t>provas colhidas na instrução deixam claro que não houve falta ética por parte do denunciado</w:t>
      </w:r>
      <w:r w:rsidR="006453B5">
        <w:rPr>
          <w:rFonts w:ascii="Times New Roman" w:hAnsi="Times New Roman"/>
        </w:rPr>
        <w:t xml:space="preserve">, </w:t>
      </w:r>
      <w:r w:rsidR="006453B5" w:rsidRPr="007056D9">
        <w:rPr>
          <w:rFonts w:ascii="Times New Roman" w:hAnsi="Times New Roman"/>
        </w:rPr>
        <w:t>votando pelo arquivamento do processo ético-disciplinar SICCAU nº 395934/2016.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AE0258" w:rsidRPr="00D47AB6" w:rsidRDefault="00EE6D91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D47AB6" w:rsidRPr="00D47AB6">
        <w:rPr>
          <w:rFonts w:ascii="Times New Roman" w:hAnsi="Times New Roman"/>
        </w:rPr>
        <w:t>27 de novembro de 2018</w:t>
      </w:r>
      <w:r w:rsidR="00AE0258" w:rsidRPr="00D47AB6">
        <w:rPr>
          <w:rFonts w:ascii="Times New Roman" w:hAnsi="Times New Roman"/>
        </w:rPr>
        <w:t>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ROBERTA KRAHE EDELWEISS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Coordenadora Adjunta </w:t>
            </w:r>
            <w:r w:rsidRPr="00D47AB6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6453B5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2AA0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681B"/>
    <w:rsid w:val="00210ED2"/>
    <w:rsid w:val="00211271"/>
    <w:rsid w:val="002149F5"/>
    <w:rsid w:val="002162ED"/>
    <w:rsid w:val="00222AC0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3B5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36AB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8C3A-2AC5-42AB-8018-E3CC9B8D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2018-11-27T19:33:00Z</dcterms:created>
  <dcterms:modified xsi:type="dcterms:W3CDTF">2018-11-27T19:43:00Z</dcterms:modified>
</cp:coreProperties>
</file>