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692B6F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92B6F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92B6F" w:rsidRDefault="007119E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17228</w:t>
            </w:r>
          </w:p>
        </w:tc>
      </w:tr>
      <w:tr w:rsidR="007119EB" w:rsidRPr="00692B6F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119EB" w:rsidRPr="00692B6F" w:rsidRDefault="007119E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119EB" w:rsidRPr="00692B6F" w:rsidRDefault="007119E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681416/2018</w:t>
            </w:r>
          </w:p>
        </w:tc>
      </w:tr>
      <w:tr w:rsidR="00F2267F" w:rsidRPr="00692B6F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92B6F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92B6F" w:rsidRDefault="007119E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S. T. M.</w:t>
            </w:r>
          </w:p>
        </w:tc>
      </w:tr>
      <w:tr w:rsidR="00F2267F" w:rsidRPr="00692B6F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92B6F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92B6F" w:rsidRDefault="007119E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C. S. G.</w:t>
            </w:r>
          </w:p>
        </w:tc>
      </w:tr>
      <w:tr w:rsidR="00F2267F" w:rsidRPr="00692B6F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92B6F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92B6F" w:rsidRDefault="007119E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692B6F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692B6F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692B6F" w:rsidRDefault="00F2267F" w:rsidP="007119E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692B6F">
              <w:rPr>
                <w:rFonts w:ascii="Times New Roman" w:hAnsi="Times New Roman"/>
                <w:b/>
              </w:rPr>
              <w:t xml:space="preserve">DELIBERAÇÃO CED-CAU/RS nº </w:t>
            </w:r>
            <w:r w:rsidR="007119EB" w:rsidRPr="00692B6F">
              <w:rPr>
                <w:rFonts w:ascii="Times New Roman" w:hAnsi="Times New Roman"/>
                <w:b/>
              </w:rPr>
              <w:t>049</w:t>
            </w:r>
            <w:r w:rsidRPr="00692B6F">
              <w:rPr>
                <w:rFonts w:ascii="Times New Roman" w:hAnsi="Times New Roman"/>
                <w:b/>
              </w:rPr>
              <w:t>/201</w:t>
            </w:r>
            <w:r w:rsidR="0075158F" w:rsidRPr="00692B6F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692B6F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692B6F" w:rsidRDefault="00F1062F" w:rsidP="00692B6F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92B6F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81E77" w:rsidRPr="00692B6F">
        <w:rPr>
          <w:rFonts w:ascii="Times New Roman" w:hAnsi="Times New Roman"/>
        </w:rPr>
        <w:t>23 de abril de 2019</w:t>
      </w:r>
      <w:r w:rsidRPr="00692B6F">
        <w:rPr>
          <w:rFonts w:ascii="Times New Roman" w:hAnsi="Times New Roman"/>
        </w:rPr>
        <w:t xml:space="preserve"> no uso das competências que lhe conferem o artigo 12, § 1º, da Resolução nº 104 do CAU/BR, o artigo 2º, inciso III, alínea ‘b’, da Resolução nº 30 do CAU/BR e o art. 94, Inciso II, do Regimento Interno do CAU/RS.</w:t>
      </w:r>
    </w:p>
    <w:p w:rsidR="00181E77" w:rsidRPr="00692B6F" w:rsidRDefault="00181E77" w:rsidP="00692B6F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92B6F">
        <w:rPr>
          <w:rFonts w:ascii="Times New Roman" w:hAnsi="Times New Roman"/>
        </w:rPr>
        <w:t>Considerando que os fatos denunciados versam sobre matéria conciliável, nos termos do art. 91, da Resolução CAU/BR nº 143/2017.</w:t>
      </w:r>
    </w:p>
    <w:p w:rsidR="00692B6F" w:rsidRPr="00692B6F" w:rsidRDefault="009370FB" w:rsidP="00692B6F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692B6F">
        <w:rPr>
          <w:rFonts w:ascii="Times New Roman" w:hAnsi="Times New Roman"/>
        </w:rPr>
        <w:t xml:space="preserve">Considerando que, em audiência de conciliação </w:t>
      </w:r>
      <w:r w:rsidR="00181E77" w:rsidRPr="00692B6F">
        <w:rPr>
          <w:rFonts w:ascii="Times New Roman" w:hAnsi="Times New Roman"/>
        </w:rPr>
        <w:t xml:space="preserve">realizada no dia 08 de abril de 2019 </w:t>
      </w:r>
      <w:r w:rsidRPr="00692B6F">
        <w:rPr>
          <w:rFonts w:ascii="Times New Roman" w:hAnsi="Times New Roman"/>
        </w:rPr>
        <w:t>(fl</w:t>
      </w:r>
      <w:r w:rsidR="00181E77" w:rsidRPr="00692B6F">
        <w:rPr>
          <w:rFonts w:ascii="Times New Roman" w:hAnsi="Times New Roman"/>
        </w:rPr>
        <w:t>s</w:t>
      </w:r>
      <w:r w:rsidRPr="00692B6F">
        <w:rPr>
          <w:rFonts w:ascii="Times New Roman" w:hAnsi="Times New Roman"/>
        </w:rPr>
        <w:t xml:space="preserve">. </w:t>
      </w:r>
      <w:r w:rsidR="00181E77" w:rsidRPr="00692B6F">
        <w:rPr>
          <w:rFonts w:ascii="Times New Roman" w:hAnsi="Times New Roman"/>
        </w:rPr>
        <w:t>56/57</w:t>
      </w:r>
      <w:r w:rsidRPr="00692B6F">
        <w:rPr>
          <w:rFonts w:ascii="Times New Roman" w:hAnsi="Times New Roman"/>
        </w:rPr>
        <w:t>)</w:t>
      </w:r>
      <w:r w:rsidR="00692B6F" w:rsidRPr="00692B6F">
        <w:rPr>
          <w:rFonts w:ascii="Times New Roman" w:hAnsi="Times New Roman"/>
        </w:rPr>
        <w:t>, a qual obteve acordo entre as partes</w:t>
      </w:r>
      <w:r w:rsidRPr="00692B6F">
        <w:rPr>
          <w:rFonts w:ascii="Times New Roman" w:hAnsi="Times New Roman"/>
        </w:rPr>
        <w:t>;</w:t>
      </w:r>
    </w:p>
    <w:p w:rsidR="00692B6F" w:rsidRPr="00692B6F" w:rsidRDefault="00692B6F" w:rsidP="00692B6F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92B6F">
        <w:rPr>
          <w:rFonts w:ascii="Times New Roman" w:hAnsi="Times New Roman"/>
        </w:rPr>
        <w:t>Considerando o que prevê o § 2°, do art. 91, da Resolução nº 143/2017:</w:t>
      </w:r>
    </w:p>
    <w:p w:rsidR="00692B6F" w:rsidRPr="00692B6F" w:rsidRDefault="00692B6F" w:rsidP="00692B6F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692B6F">
        <w:rPr>
          <w:rFonts w:ascii="Times New Roman" w:hAnsi="Times New Roman"/>
          <w:sz w:val="20"/>
        </w:rPr>
        <w:t>§ 2° Caso a conciliação seja obtida antes do término da instrução, competirá à CED/UF homologar os termos do eventual acordo firmado.</w:t>
      </w:r>
    </w:p>
    <w:p w:rsidR="00692B6F" w:rsidRPr="00692B6F" w:rsidRDefault="00692B6F" w:rsidP="00692B6F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92B6F">
        <w:rPr>
          <w:rFonts w:ascii="Times New Roman" w:hAnsi="Times New Roman"/>
        </w:rPr>
        <w:t>Considerando o que prevê o § 2°, do art. 91, da Resolução nº 143/2017:</w:t>
      </w:r>
    </w:p>
    <w:p w:rsidR="00692B6F" w:rsidRPr="00692B6F" w:rsidRDefault="00692B6F" w:rsidP="00692B6F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692B6F">
        <w:rPr>
          <w:rFonts w:ascii="Times New Roman" w:hAnsi="Times New Roman"/>
          <w:sz w:val="20"/>
        </w:rPr>
        <w:t>§ 4° Até que o acordo obtido em conciliação homologada pela CED/UF seja efetivamente cumprido, o prazo prescricional da pretensão punitiva permanecerá suspenso.</w:t>
      </w:r>
    </w:p>
    <w:p w:rsidR="00F1062F" w:rsidRPr="00692B6F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062F" w:rsidRPr="00692B6F" w:rsidRDefault="00F1062F" w:rsidP="00692B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692B6F">
        <w:rPr>
          <w:rFonts w:ascii="Times New Roman" w:hAnsi="Times New Roman"/>
          <w:b/>
        </w:rPr>
        <w:t>DELIBEROU POR:</w:t>
      </w:r>
    </w:p>
    <w:p w:rsidR="00F1062F" w:rsidRPr="00692B6F" w:rsidRDefault="00F1062F" w:rsidP="00692B6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92B6F" w:rsidRPr="005A7469" w:rsidRDefault="00692B6F" w:rsidP="00692B6F">
      <w:pPr>
        <w:pStyle w:val="Pargrafoda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Times New Roman" w:hAnsi="Times New Roman"/>
        </w:rPr>
      </w:pPr>
      <w:r w:rsidRPr="005A7469">
        <w:rPr>
          <w:rFonts w:ascii="Times New Roman" w:hAnsi="Times New Roman"/>
        </w:rPr>
        <w:t>Homologar os termos do acordo, conforme segue: a parte denunciada se compromete a pagar à parte denunciante o saldo atualizado do valor estabelecido entre as partes nos autos do processo judicial nº 9000871-20.2018.8.21.5001, a ser depositado na conta corrente da denunciante, de nº 00021561-3, agência 0437, Caixa Econômica Federal, nos dias 15/05/2019 e 15/06/2019.</w:t>
      </w:r>
    </w:p>
    <w:p w:rsidR="005A7469" w:rsidRPr="005A7469" w:rsidRDefault="005A7469" w:rsidP="005A7469">
      <w:pPr>
        <w:pStyle w:val="Pargrafoda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Times New Roman" w:hAnsi="Times New Roman"/>
        </w:rPr>
      </w:pPr>
      <w:r w:rsidRPr="005A7469">
        <w:rPr>
          <w:rFonts w:ascii="Times New Roman" w:hAnsi="Times New Roman"/>
        </w:rPr>
        <w:t xml:space="preserve">Suspender o prazo prescricional da pretensão punitiva até o dia 18/06/2019, quando serão completados 70 (setenta) dias de suspensão pactuados na audiência de conciliação, ficando a parte denunciante intimada a comprovar o inadimplemento do acordo homologado, sendo que, em não havendo manifestação no prazo referido, entender-se-ão cumpridos os termos do acordo, ocasião em que o processo será remetido, no estado em que se encontra, ao </w:t>
      </w:r>
      <w:r w:rsidRPr="005A7469">
        <w:rPr>
          <w:rFonts w:ascii="Times New Roman" w:hAnsi="Times New Roman"/>
        </w:rPr>
        <w:lastRenderedPageBreak/>
        <w:t>relator para parecer de admissibilidade e submissão à Comissão de Ética e Disciplina para juízo de admissibilidade.</w:t>
      </w:r>
    </w:p>
    <w:p w:rsidR="00C829D5" w:rsidRPr="00692B6F" w:rsidRDefault="00C829D5" w:rsidP="00692B6F">
      <w:pPr>
        <w:spacing w:line="276" w:lineRule="auto"/>
        <w:jc w:val="both"/>
        <w:rPr>
          <w:rFonts w:ascii="Times New Roman" w:hAnsi="Times New Roman"/>
        </w:rPr>
      </w:pPr>
    </w:p>
    <w:p w:rsidR="00C829D5" w:rsidRPr="00692B6F" w:rsidRDefault="00C829D5" w:rsidP="00692B6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92B6F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692B6F">
            <w:rPr>
              <w:rFonts w:ascii="Times New Roman" w:hAnsi="Times New Roman"/>
            </w:rPr>
            <w:t>três</w:t>
          </w:r>
        </w:sdtContent>
      </w:sdt>
      <w:r w:rsidRPr="00692B6F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EA02D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692B6F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EA02D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EA02DD">
        <w:rPr>
          <w:rFonts w:ascii="Times New Roman" w:hAnsi="Times New Roman"/>
          <w:lang w:eastAsia="pt-BR"/>
        </w:rPr>
        <w:t xml:space="preserve"> e</w:t>
      </w:r>
      <w:r w:rsidRPr="00692B6F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EA02DD">
            <w:rPr>
              <w:rFonts w:ascii="Times New Roman" w:hAnsi="Times New Roman"/>
              <w:lang w:eastAsia="pt-BR"/>
            </w:rPr>
            <w:t>Marcia Elizabeth Martins</w:t>
          </w:r>
        </w:sdtContent>
      </w:sdt>
      <w:r w:rsidRPr="00692B6F">
        <w:rPr>
          <w:rFonts w:ascii="Times New Roman" w:hAnsi="Times New Roman"/>
        </w:rPr>
        <w:t xml:space="preserve">; </w:t>
      </w:r>
    </w:p>
    <w:p w:rsidR="00F2267F" w:rsidRPr="00692B6F" w:rsidRDefault="00F2267F" w:rsidP="00692B6F">
      <w:pPr>
        <w:spacing w:line="276" w:lineRule="auto"/>
        <w:jc w:val="both"/>
        <w:rPr>
          <w:rFonts w:ascii="Times New Roman" w:hAnsi="Times New Roman"/>
        </w:rPr>
      </w:pPr>
    </w:p>
    <w:p w:rsidR="00F2267F" w:rsidRPr="00692B6F" w:rsidRDefault="00F2267F" w:rsidP="00692B6F">
      <w:pPr>
        <w:spacing w:line="276" w:lineRule="auto"/>
        <w:jc w:val="right"/>
        <w:rPr>
          <w:rFonts w:ascii="Times New Roman" w:hAnsi="Times New Roman"/>
        </w:rPr>
      </w:pPr>
      <w:r w:rsidRPr="00692B6F">
        <w:rPr>
          <w:rFonts w:ascii="Times New Roman" w:hAnsi="Times New Roman"/>
        </w:rPr>
        <w:t>Porto Alegre,</w:t>
      </w:r>
      <w:r w:rsidR="005A7469">
        <w:rPr>
          <w:rFonts w:ascii="Times New Roman" w:hAnsi="Times New Roman"/>
        </w:rPr>
        <w:t xml:space="preserve"> </w:t>
      </w:r>
      <w:r w:rsidR="005A7469" w:rsidRPr="00692B6F">
        <w:rPr>
          <w:rFonts w:ascii="Times New Roman" w:hAnsi="Times New Roman"/>
        </w:rPr>
        <w:t>23 de abril de 2019</w:t>
      </w:r>
      <w:r w:rsidRPr="00692B6F">
        <w:rPr>
          <w:rFonts w:ascii="Times New Roman" w:hAnsi="Times New Roman"/>
        </w:rPr>
        <w:t>.</w:t>
      </w:r>
    </w:p>
    <w:p w:rsidR="00F2267F" w:rsidRPr="00692B6F" w:rsidRDefault="00F2267F" w:rsidP="00692B6F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5A7469" w:rsidRPr="00692B6F" w:rsidTr="00C912D9">
        <w:tc>
          <w:tcPr>
            <w:tcW w:w="4897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  <w:b/>
              </w:rPr>
              <w:t>NOE VEGA COTTA DE MELLO</w:t>
            </w:r>
          </w:p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692B6F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92B6F">
              <w:rPr>
                <w:rFonts w:ascii="Times New Roman" w:hAnsi="Times New Roman"/>
                <w:b/>
              </w:rPr>
              <w:t>____________________________________</w:t>
            </w:r>
          </w:p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7469" w:rsidRPr="00692B6F" w:rsidTr="00C912D9">
        <w:tc>
          <w:tcPr>
            <w:tcW w:w="4897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92B6F">
              <w:rPr>
                <w:rFonts w:ascii="Times New Roman" w:hAnsi="Times New Roman"/>
                <w:b/>
              </w:rPr>
              <w:t>MAURÍCIO ZUCHETTI</w:t>
            </w:r>
          </w:p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  <w:r w:rsidRPr="00692B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92B6F">
              <w:rPr>
                <w:rFonts w:ascii="Times New Roman" w:hAnsi="Times New Roman"/>
                <w:b/>
              </w:rPr>
              <w:t>____________________________________</w:t>
            </w:r>
          </w:p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7469" w:rsidRPr="00692B6F" w:rsidTr="00C912D9">
        <w:tc>
          <w:tcPr>
            <w:tcW w:w="4897" w:type="dxa"/>
            <w:shd w:val="clear" w:color="auto" w:fill="auto"/>
          </w:tcPr>
          <w:p w:rsidR="005A7469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5A7469" w:rsidRPr="005A7469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5A746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92B6F">
              <w:rPr>
                <w:rFonts w:ascii="Times New Roman" w:hAnsi="Times New Roman"/>
                <w:b/>
              </w:rPr>
              <w:t>____________________________________</w:t>
            </w:r>
          </w:p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7469" w:rsidRPr="00692B6F" w:rsidTr="00C912D9">
        <w:tc>
          <w:tcPr>
            <w:tcW w:w="4897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743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7469" w:rsidRPr="00692B6F" w:rsidTr="00C912D9">
        <w:tc>
          <w:tcPr>
            <w:tcW w:w="4897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5A7469" w:rsidRPr="00692B6F" w:rsidRDefault="005A7469" w:rsidP="005A74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692B6F" w:rsidRDefault="00B546CA" w:rsidP="00692B6F">
      <w:pPr>
        <w:spacing w:line="276" w:lineRule="auto"/>
        <w:rPr>
          <w:rFonts w:ascii="Times New Roman" w:hAnsi="Times New Roman"/>
        </w:rPr>
      </w:pPr>
    </w:p>
    <w:sectPr w:rsidR="00B546CA" w:rsidRPr="00692B6F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29570F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1E7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9570F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A746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2B6F"/>
    <w:rsid w:val="00695EC6"/>
    <w:rsid w:val="006960A9"/>
    <w:rsid w:val="006A23F6"/>
    <w:rsid w:val="006B0F63"/>
    <w:rsid w:val="006B12FA"/>
    <w:rsid w:val="006B3A6C"/>
    <w:rsid w:val="006F50BD"/>
    <w:rsid w:val="006F6D3A"/>
    <w:rsid w:val="00711373"/>
    <w:rsid w:val="007119EB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903424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A02DD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6DA7-95F4-41BF-A2EA-F010D6A7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2017-08-23T16:47:00Z</cp:lastPrinted>
  <dcterms:created xsi:type="dcterms:W3CDTF">2019-04-17T14:09:00Z</dcterms:created>
  <dcterms:modified xsi:type="dcterms:W3CDTF">2019-04-23T14:10:00Z</dcterms:modified>
</cp:coreProperties>
</file>