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52C0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DENÚNCIA</w:t>
            </w:r>
            <w:r w:rsidR="0094187E" w:rsidRPr="00052C0D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52C0D" w:rsidRDefault="00CA26B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8903</w:t>
            </w:r>
          </w:p>
        </w:tc>
      </w:tr>
      <w:tr w:rsidR="0094187E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052C0D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052C0D" w:rsidRDefault="00CA26B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709483/2016</w:t>
            </w:r>
          </w:p>
        </w:tc>
      </w:tr>
      <w:tr w:rsidR="00F2267F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52C0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52C0D" w:rsidRDefault="00CA26B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D.</w:t>
            </w:r>
          </w:p>
        </w:tc>
      </w:tr>
      <w:tr w:rsidR="00F2267F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52C0D" w:rsidRDefault="00CA26B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52C0D" w:rsidRDefault="00CA26B4" w:rsidP="00CA26B4">
            <w:pPr>
              <w:pStyle w:val="PargrafodaLista"/>
              <w:numPr>
                <w:ilvl w:val="0"/>
                <w:numId w:val="17"/>
              </w:numPr>
              <w:tabs>
                <w:tab w:val="left" w:pos="318"/>
              </w:tabs>
              <w:ind w:left="35" w:firstLine="0"/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P. B.</w:t>
            </w:r>
          </w:p>
        </w:tc>
      </w:tr>
      <w:tr w:rsidR="00F2267F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52C0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52C0D" w:rsidRDefault="00CA26B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pt-BR"/>
                </w:rPr>
                <w:id w:val="1592741489"/>
                <w:placeholder>
                  <w:docPart w:val="2AF24203EFCF49E88FDE3E8C3AD462FD"/>
                </w:placeholder>
                <w:dropDownList>
                  <w:listItem w:value="Escolher um item."/>
                  <w:listItem w:displayText="Rui Mineiro" w:value="Rui Mineiro"/>
                  <w:listItem w:displayText="Noe Vega Cotta de Mello" w:value="Noe Vega Cotta de Mello"/>
                  <w:listItem w:displayText="Rodrigo Spinelli" w:value="Rodrigo Spinelli"/>
                  <w:listItem w:displayText="Sergio Luiz Duarte Zimmermann" w:value="Sergio Luiz Duarte Zimmermann"/>
                </w:dropDownList>
              </w:sdtPr>
              <w:sdtContent>
                <w:r w:rsidRPr="00052C0D">
                  <w:rPr>
                    <w:rFonts w:ascii="Times New Roman" w:hAnsi="Times New Roman"/>
                    <w:lang w:eastAsia="pt-BR"/>
                  </w:rPr>
                  <w:t>Noe Vega Cotta de Mello</w:t>
                </w:r>
              </w:sdtContent>
            </w:sdt>
          </w:p>
        </w:tc>
      </w:tr>
    </w:tbl>
    <w:p w:rsidR="00F2267F" w:rsidRPr="00052C0D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2267F" w:rsidRPr="00052C0D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052C0D" w:rsidRDefault="00F2267F" w:rsidP="00CA26B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 xml:space="preserve">DELIBERAÇÃO CED-CAU/RS nº </w:t>
            </w:r>
            <w:r w:rsidR="00CA26B4" w:rsidRPr="00052C0D">
              <w:rPr>
                <w:rFonts w:ascii="Times New Roman" w:hAnsi="Times New Roman"/>
                <w:b/>
              </w:rPr>
              <w:t>004</w:t>
            </w:r>
            <w:r w:rsidRPr="00052C0D">
              <w:rPr>
                <w:rFonts w:ascii="Times New Roman" w:hAnsi="Times New Roman"/>
                <w:b/>
              </w:rPr>
              <w:t>/201</w:t>
            </w:r>
            <w:r w:rsidR="0030099D" w:rsidRPr="00052C0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052C0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>A COMISSÃO DE ÉTICA E DISCIPLINA – CED-CAU/RS, reunida ordinariamente em Porto Alegr</w:t>
      </w:r>
      <w:r w:rsidR="004F3ED2" w:rsidRPr="00052C0D">
        <w:rPr>
          <w:rFonts w:ascii="Times New Roman" w:hAnsi="Times New Roman"/>
        </w:rPr>
        <w:t>e/RS, na sede do CAU/RS, no dia</w:t>
      </w:r>
      <w:r w:rsidR="00CA26B4" w:rsidRPr="00052C0D">
        <w:rPr>
          <w:rFonts w:ascii="Times New Roman" w:hAnsi="Times New Roman"/>
        </w:rPr>
        <w:t xml:space="preserve"> 22 de janeiro de 2019</w:t>
      </w:r>
      <w:r w:rsidRPr="00052C0D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052C0D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052C0D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CA26B4" w:rsidRPr="00052C0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052C0D">
        <w:rPr>
          <w:rFonts w:ascii="Times New Roman" w:hAnsi="Times New Roman"/>
          <w:lang w:eastAsia="pt-BR"/>
        </w:rPr>
        <w:t>, no parecer de admissibilidade</w:t>
      </w:r>
      <w:r w:rsidR="00CA26B4" w:rsidRPr="00052C0D">
        <w:rPr>
          <w:rFonts w:ascii="Times New Roman" w:hAnsi="Times New Roman"/>
          <w:lang w:eastAsia="pt-BR"/>
        </w:rPr>
        <w:t xml:space="preserve"> (fls. 56/57)</w:t>
      </w:r>
      <w:r w:rsidRPr="00052C0D">
        <w:rPr>
          <w:rFonts w:ascii="Times New Roman" w:hAnsi="Times New Roman"/>
          <w:lang w:eastAsia="pt-BR"/>
        </w:rPr>
        <w:t>.</w:t>
      </w:r>
    </w:p>
    <w:p w:rsidR="00F2267F" w:rsidRPr="00052C0D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52C0D">
        <w:rPr>
          <w:rFonts w:ascii="Times New Roman" w:hAnsi="Times New Roman"/>
          <w:b/>
        </w:rPr>
        <w:t>DELIBEROU:</w:t>
      </w: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52C0D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Aprovar </w:t>
      </w:r>
      <w:r w:rsidR="00F2267F" w:rsidRPr="00052C0D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052C0D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52C0D">
        <w:rPr>
          <w:rFonts w:ascii="Times New Roman" w:hAnsi="Times New Roman"/>
        </w:rPr>
        <w:t>Resolução n° 143 do CAU/BR</w:t>
      </w:r>
      <w:r w:rsidRPr="00052C0D">
        <w:rPr>
          <w:rFonts w:ascii="Times New Roman" w:hAnsi="Times New Roman"/>
        </w:rPr>
        <w:t>.</w:t>
      </w:r>
    </w:p>
    <w:p w:rsidR="00C43770" w:rsidRPr="00052C0D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C43770" w:rsidRPr="00052C0D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Caso não haja interposição de recurso pela parte denunciante, oficiar a parte denunciada da decisão. </w:t>
      </w:r>
    </w:p>
    <w:p w:rsidR="00C829D5" w:rsidRPr="00052C0D" w:rsidRDefault="00C829D5" w:rsidP="00C829D5">
      <w:pPr>
        <w:jc w:val="both"/>
        <w:rPr>
          <w:rFonts w:ascii="Times New Roman" w:hAnsi="Times New Roman"/>
        </w:rPr>
      </w:pPr>
    </w:p>
    <w:p w:rsidR="00C829D5" w:rsidRPr="00052C0D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052C0D">
            <w:rPr>
              <w:rFonts w:ascii="Times New Roman" w:hAnsi="Times New Roman"/>
            </w:rPr>
            <w:t>três</w:t>
          </w:r>
        </w:sdtContent>
      </w:sdt>
      <w:r w:rsidRPr="00052C0D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052C0D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052C0D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CA26B4" w:rsidRPr="00052C0D">
        <w:rPr>
          <w:rFonts w:ascii="Times New Roman" w:hAnsi="Times New Roman"/>
        </w:rPr>
        <w:t>.</w:t>
      </w:r>
    </w:p>
    <w:p w:rsidR="00F2267F" w:rsidRPr="00052C0D" w:rsidRDefault="00F2267F" w:rsidP="00F2267F">
      <w:pPr>
        <w:jc w:val="both"/>
        <w:rPr>
          <w:rFonts w:ascii="Times New Roman" w:hAnsi="Times New Roman"/>
        </w:rPr>
      </w:pPr>
    </w:p>
    <w:p w:rsidR="00F2267F" w:rsidRPr="00052C0D" w:rsidRDefault="00F2267F" w:rsidP="00F2267F">
      <w:pPr>
        <w:spacing w:line="36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052C0D">
        <w:rPr>
          <w:rFonts w:ascii="Times New Roman" w:hAnsi="Times New Roman"/>
        </w:rPr>
        <w:t xml:space="preserve">Porto Alegre, </w:t>
      </w:r>
      <w:r w:rsidR="00CA26B4" w:rsidRPr="00052C0D">
        <w:rPr>
          <w:rFonts w:ascii="Times New Roman" w:hAnsi="Times New Roman"/>
        </w:rPr>
        <w:t>22 de janeiro de 2019.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052C0D" w:rsidTr="00CA26B4">
        <w:trPr>
          <w:trHeight w:val="779"/>
        </w:trPr>
        <w:tc>
          <w:tcPr>
            <w:tcW w:w="4897" w:type="dxa"/>
            <w:shd w:val="clear" w:color="auto" w:fill="auto"/>
            <w:vAlign w:val="center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RUI MINEIRO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2267F" w:rsidRPr="00052C0D" w:rsidTr="00CA26B4">
        <w:trPr>
          <w:trHeight w:val="703"/>
        </w:trPr>
        <w:tc>
          <w:tcPr>
            <w:tcW w:w="4897" w:type="dxa"/>
            <w:shd w:val="clear" w:color="auto" w:fill="auto"/>
            <w:vAlign w:val="center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NOE VE</w:t>
            </w:r>
            <w:r w:rsidR="00154581" w:rsidRPr="00052C0D">
              <w:rPr>
                <w:rFonts w:ascii="Times New Roman" w:hAnsi="Times New Roman"/>
                <w:b/>
              </w:rPr>
              <w:t>G</w:t>
            </w:r>
            <w:r w:rsidRPr="00052C0D">
              <w:rPr>
                <w:rFonts w:ascii="Times New Roman" w:hAnsi="Times New Roman"/>
                <w:b/>
              </w:rPr>
              <w:t>A COTTA DE MELLO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2267F" w:rsidRPr="00052C0D" w:rsidTr="00CA26B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MAURÍCIO ZUCHETTI</w:t>
            </w:r>
          </w:p>
          <w:p w:rsidR="00F2267F" w:rsidRPr="00052C0D" w:rsidRDefault="00CA26B4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Membro</w:t>
            </w:r>
            <w:r w:rsidR="00F2267F" w:rsidRPr="00052C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052C0D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71656"/>
    <w:multiLevelType w:val="hybridMultilevel"/>
    <w:tmpl w:val="BEC646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2C0D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D280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87120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26B4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2AF24203EFCF49E88FDE3E8C3AD46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41EBE-141A-4D33-85EC-4A2CB8FA79CF}"/>
      </w:docPartPr>
      <w:docPartBody>
        <w:p w:rsidR="00000000" w:rsidRDefault="001C7278" w:rsidP="001C7278">
          <w:pPr>
            <w:pStyle w:val="2AF24203EFCF49E88FDE3E8C3AD462FD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1C7278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1C7278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2AF24203EFCF49E88FDE3E8C3AD462FD">
    <w:name w:val="2AF24203EFCF49E88FDE3E8C3AD462FD"/>
    <w:rsid w:val="001C7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5871-9C2F-422D-B03A-76E4F51A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69</cp:revision>
  <cp:lastPrinted>2019-01-24T16:32:00Z</cp:lastPrinted>
  <dcterms:created xsi:type="dcterms:W3CDTF">2017-09-30T17:16:00Z</dcterms:created>
  <dcterms:modified xsi:type="dcterms:W3CDTF">2019-01-24T16:34:00Z</dcterms:modified>
</cp:coreProperties>
</file>