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DENÚNCIA</w:t>
            </w:r>
            <w:r w:rsidR="0094187E" w:rsidRPr="00BB02D6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17047</w:t>
            </w:r>
          </w:p>
        </w:tc>
      </w:tr>
      <w:tr w:rsidR="0094187E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BB02D6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674779/2018</w:t>
            </w:r>
          </w:p>
        </w:tc>
      </w:tr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 xml:space="preserve">G. A. </w:t>
            </w:r>
          </w:p>
        </w:tc>
      </w:tr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L. C. R. dos S.</w:t>
            </w:r>
          </w:p>
        </w:tc>
      </w:tr>
      <w:tr w:rsidR="00F2267F" w:rsidRPr="00BB02D6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spellStart"/>
            <w:r w:rsidRPr="00BB02D6">
              <w:rPr>
                <w:rFonts w:ascii="Times New Roman" w:eastAsia="MS Mincho" w:hAnsi="Times New Roman"/>
              </w:rPr>
              <w:t>Noe</w:t>
            </w:r>
            <w:proofErr w:type="spellEnd"/>
            <w:r w:rsidRPr="00BB02D6">
              <w:rPr>
                <w:rFonts w:ascii="Times New Roman" w:eastAsia="MS Mincho" w:hAnsi="Times New Roman"/>
              </w:rPr>
              <w:t xml:space="preserve"> Vega Cotta de Mello</w:t>
            </w:r>
          </w:p>
        </w:tc>
      </w:tr>
    </w:tbl>
    <w:p w:rsidR="00F2267F" w:rsidRPr="00BB02D6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BB02D6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BB02D6" w:rsidRDefault="00F2267F" w:rsidP="00C36A8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 xml:space="preserve">DELIBERAÇÃO CED-CAU/RS nº </w:t>
            </w:r>
            <w:r w:rsidR="00C36A89" w:rsidRPr="00BB02D6">
              <w:rPr>
                <w:rFonts w:ascii="Times New Roman" w:hAnsi="Times New Roman"/>
                <w:b/>
              </w:rPr>
              <w:t>019</w:t>
            </w:r>
            <w:r w:rsidRPr="00BB02D6">
              <w:rPr>
                <w:rFonts w:ascii="Times New Roman" w:hAnsi="Times New Roman"/>
                <w:b/>
              </w:rPr>
              <w:t>/201</w:t>
            </w:r>
            <w:r w:rsidR="0030099D" w:rsidRPr="00BB02D6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BB02D6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A COMISSÃO DE ÉTICA E DISCIPLINA – CED-CAU/RS, reunida ordinariamente em Porto Alegr</w:t>
      </w:r>
      <w:r w:rsidR="004F3ED2" w:rsidRPr="00BB02D6">
        <w:rPr>
          <w:rFonts w:ascii="Times New Roman" w:hAnsi="Times New Roman"/>
        </w:rPr>
        <w:t>e/RS, na sede do CAU/RS, no dia</w:t>
      </w:r>
      <w:r w:rsidR="00C36A89" w:rsidRPr="00BB02D6">
        <w:rPr>
          <w:rFonts w:ascii="Times New Roman" w:hAnsi="Times New Roman"/>
        </w:rPr>
        <w:t xml:space="preserve"> 19 de fevereiro de 2019</w:t>
      </w:r>
      <w:r w:rsidRPr="00BB02D6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BB02D6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BB02D6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C36A89" w:rsidRPr="00BB02D6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BB02D6">
        <w:rPr>
          <w:rFonts w:ascii="Times New Roman" w:hAnsi="Times New Roman"/>
          <w:lang w:eastAsia="pt-BR"/>
        </w:rPr>
        <w:t>, no parecer de admissibilidade.</w:t>
      </w:r>
    </w:p>
    <w:p w:rsidR="00F2267F" w:rsidRPr="00BB02D6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BB02D6">
        <w:rPr>
          <w:rFonts w:ascii="Times New Roman" w:hAnsi="Times New Roman"/>
          <w:b/>
        </w:rPr>
        <w:t>DELIBEROU:</w:t>
      </w:r>
    </w:p>
    <w:p w:rsidR="00F2267F" w:rsidRPr="00BB02D6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BB02D6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Aprovar </w:t>
      </w:r>
      <w:r w:rsidR="00F2267F" w:rsidRPr="00BB02D6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Pr="00BB02D6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BB02D6">
        <w:rPr>
          <w:rFonts w:ascii="Times New Roman" w:hAnsi="Times New Roman"/>
        </w:rPr>
        <w:t>Resolução n° 143 do CAU/BR</w:t>
      </w:r>
      <w:r w:rsidRPr="00BB02D6">
        <w:rPr>
          <w:rFonts w:ascii="Times New Roman" w:hAnsi="Times New Roman"/>
        </w:rPr>
        <w:t>.</w:t>
      </w:r>
    </w:p>
    <w:p w:rsidR="009C7886" w:rsidRPr="00BB02D6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Intimar a parte denunciada da decisão, informando que cabe recurso.</w:t>
      </w:r>
    </w:p>
    <w:p w:rsidR="00C43770" w:rsidRPr="00BB02D6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BB02D6">
        <w:rPr>
          <w:rFonts w:ascii="Times New Roman" w:hAnsi="Times New Roman"/>
        </w:rPr>
        <w:t>Caso haja interposição de recurso, oficiar a parte denunciada para que, querendo, apresente contrarrazões no prazo de 10 (dez) dias.</w:t>
      </w:r>
    </w:p>
    <w:p w:rsidR="00C43770" w:rsidRDefault="00C43770" w:rsidP="00C43770">
      <w:pPr>
        <w:pStyle w:val="PargrafodaLista"/>
        <w:ind w:left="709"/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C36A89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 w:rsidR="00C36A8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36A89">
        <w:rPr>
          <w:rFonts w:ascii="Times New Roman" w:eastAsia="MS Mincho" w:hAnsi="Times New Roman"/>
          <w:sz w:val="22"/>
          <w:szCs w:val="22"/>
        </w:rPr>
        <w:t>Marcia Elizabeth Martins</w:t>
      </w:r>
      <w:r w:rsidR="00C36A89">
        <w:rPr>
          <w:rFonts w:ascii="Times New Roman" w:eastAsia="MS Mincho" w:hAnsi="Times New Roman"/>
          <w:sz w:val="22"/>
          <w:szCs w:val="22"/>
        </w:rPr>
        <w:t xml:space="preserve"> e</w:t>
      </w:r>
      <w:r w:rsidRPr="00F27F17">
        <w:rPr>
          <w:rFonts w:ascii="Times New Roman" w:hAnsi="Times New Roman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C36A89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BB02D6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BB02D6">
        <w:rPr>
          <w:rFonts w:ascii="Times New Roman" w:hAnsi="Times New Roman"/>
        </w:rPr>
        <w:t xml:space="preserve">Porto Alegre, </w:t>
      </w:r>
      <w:r w:rsidRPr="00BB02D6">
        <w:rPr>
          <w:rFonts w:ascii="Times New Roman" w:hAnsi="Times New Roman"/>
        </w:rPr>
        <w:fldChar w:fldCharType="begin"/>
      </w:r>
      <w:r w:rsidRPr="00BB02D6">
        <w:rPr>
          <w:rFonts w:ascii="Times New Roman" w:hAnsi="Times New Roman"/>
        </w:rPr>
        <w:instrText xml:space="preserve"> DATE  \@ "d' de 'MMMM' de 'yyyy"  \* MERGEFORMAT </w:instrText>
      </w:r>
      <w:r w:rsidRPr="00BB02D6">
        <w:rPr>
          <w:rFonts w:ascii="Times New Roman" w:hAnsi="Times New Roman"/>
        </w:rPr>
        <w:fldChar w:fldCharType="separate"/>
      </w:r>
      <w:r w:rsidR="00295712" w:rsidRPr="00BB02D6">
        <w:rPr>
          <w:rFonts w:ascii="Times New Roman" w:hAnsi="Times New Roman"/>
          <w:noProof/>
        </w:rPr>
        <w:t>19 de fevereiro de 2019</w:t>
      </w:r>
      <w:r w:rsidRPr="00BB02D6">
        <w:rPr>
          <w:rFonts w:ascii="Times New Roman" w:hAnsi="Times New Roman"/>
        </w:rPr>
        <w:fldChar w:fldCharType="end"/>
      </w:r>
      <w:r w:rsidRPr="00BB02D6">
        <w:rPr>
          <w:rFonts w:ascii="Times New Roman" w:hAnsi="Times New Roman"/>
        </w:rPr>
        <w:t>.</w:t>
      </w:r>
    </w:p>
    <w:p w:rsidR="00F2267F" w:rsidRPr="00BB02D6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RUI MINEIRO</w:t>
            </w:r>
          </w:p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NOE VE</w:t>
            </w:r>
            <w:r w:rsidR="00154581" w:rsidRPr="00BB02D6">
              <w:rPr>
                <w:rFonts w:ascii="Times New Roman" w:hAnsi="Times New Roman"/>
                <w:b/>
              </w:rPr>
              <w:t>G</w:t>
            </w:r>
            <w:r w:rsidRPr="00BB02D6">
              <w:rPr>
                <w:rFonts w:ascii="Times New Roman" w:hAnsi="Times New Roman"/>
                <w:b/>
              </w:rPr>
              <w:t>A COTTA DE MELLO</w:t>
            </w:r>
          </w:p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C36A89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eastAsia="MS Mincho" w:hAnsi="Times New Roman"/>
                <w:b/>
              </w:rPr>
              <w:t>MARCIA ELIZABETH MARTINS</w:t>
            </w:r>
            <w:r w:rsidRPr="00BB02D6">
              <w:rPr>
                <w:rFonts w:ascii="Times New Roman" w:hAnsi="Times New Roman"/>
                <w:b/>
              </w:rPr>
              <w:t xml:space="preserve"> </w:t>
            </w:r>
          </w:p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</w:rPr>
              <w:t>Membro</w:t>
            </w:r>
            <w:r w:rsidR="00F2267F" w:rsidRPr="00BB02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  <w:b/>
              </w:rPr>
              <w:t>MAURÍCIO ZUCHETTI</w:t>
            </w:r>
          </w:p>
          <w:p w:rsidR="00F2267F" w:rsidRPr="00BB02D6" w:rsidRDefault="00C36A8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B02D6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B02D6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B02D6" w:rsidTr="00C912D9">
        <w:tc>
          <w:tcPr>
            <w:tcW w:w="4897" w:type="dxa"/>
            <w:shd w:val="clear" w:color="auto" w:fill="auto"/>
          </w:tcPr>
          <w:p w:rsidR="00F2267F" w:rsidRPr="00BB02D6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BB02D6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BB02D6" w:rsidRDefault="00B546CA" w:rsidP="00C829D5">
      <w:pPr>
        <w:rPr>
          <w:rFonts w:ascii="Times New Roman" w:hAnsi="Times New Roman"/>
        </w:rPr>
      </w:pPr>
    </w:p>
    <w:sectPr w:rsidR="00B546CA" w:rsidRPr="00BB02D6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V2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V2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BB02D6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95712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02D6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36A89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BC376-77EA-42AC-8F3A-635DB4AA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2019-02-19T14:57:00Z</dcterms:created>
  <dcterms:modified xsi:type="dcterms:W3CDTF">2019-02-19T15:11:00Z</dcterms:modified>
</cp:coreProperties>
</file>