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97"/>
        <w:gridCol w:w="6759"/>
      </w:tblGrid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DENÚNCIA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12402/2017</w:t>
            </w:r>
          </w:p>
        </w:tc>
      </w:tr>
      <w:tr w:rsidR="00814A48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4A48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14A48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521809/2017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DENUNCIANTE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814A48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S</w:t>
            </w:r>
            <w:r w:rsidR="00140820">
              <w:rPr>
                <w:rFonts w:ascii="Times New Roman" w:hAnsi="Times New Roman"/>
              </w:rPr>
              <w:t>.</w:t>
            </w:r>
            <w:r w:rsidRPr="00814A48">
              <w:rPr>
                <w:rFonts w:ascii="Times New Roman" w:hAnsi="Times New Roman"/>
              </w:rPr>
              <w:t xml:space="preserve"> B</w:t>
            </w:r>
            <w:r w:rsidR="00140820">
              <w:rPr>
                <w:rFonts w:ascii="Times New Roman" w:hAnsi="Times New Roman"/>
              </w:rPr>
              <w:t>.</w:t>
            </w:r>
            <w:r w:rsidRPr="00814A48">
              <w:rPr>
                <w:rFonts w:ascii="Times New Roman" w:hAnsi="Times New Roman"/>
              </w:rPr>
              <w:t xml:space="preserve"> e R</w:t>
            </w:r>
            <w:r w:rsidR="00140820">
              <w:rPr>
                <w:rFonts w:ascii="Times New Roman" w:hAnsi="Times New Roman"/>
              </w:rPr>
              <w:t>.</w:t>
            </w:r>
            <w:r w:rsidRPr="00814A48">
              <w:rPr>
                <w:rFonts w:ascii="Times New Roman" w:hAnsi="Times New Roman"/>
              </w:rPr>
              <w:t xml:space="preserve"> C</w:t>
            </w:r>
            <w:r w:rsidR="00140820">
              <w:rPr>
                <w:rFonts w:ascii="Times New Roman" w:hAnsi="Times New Roman"/>
              </w:rPr>
              <w:t>.</w:t>
            </w:r>
            <w:r w:rsidRPr="00814A48">
              <w:rPr>
                <w:rFonts w:ascii="Times New Roman" w:hAnsi="Times New Roman"/>
              </w:rPr>
              <w:t xml:space="preserve"> D</w:t>
            </w:r>
            <w:r w:rsidR="00140820">
              <w:rPr>
                <w:rFonts w:ascii="Times New Roman" w:hAnsi="Times New Roman"/>
              </w:rPr>
              <w:t>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DENUNCIADO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814A48" w:rsidP="001408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14082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de L</w:t>
            </w:r>
            <w:r w:rsidR="0014082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S</w:t>
            </w:r>
            <w:r w:rsidR="00140820">
              <w:rPr>
                <w:rFonts w:ascii="Times New Roman" w:hAnsi="Times New Roman"/>
              </w:rPr>
              <w:t>.</w:t>
            </w:r>
          </w:p>
        </w:tc>
      </w:tr>
      <w:tr w:rsidR="00F2267F" w:rsidRPr="00814A48" w:rsidTr="00AA4269">
        <w:trPr>
          <w:trHeight w:val="454"/>
        </w:trPr>
        <w:tc>
          <w:tcPr>
            <w:tcW w:w="0" w:type="auto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>RELATOR</w:t>
            </w:r>
          </w:p>
        </w:tc>
        <w:tc>
          <w:tcPr>
            <w:tcW w:w="67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14A48" w:rsidRDefault="00814A4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 Cotta d</w:t>
            </w:r>
            <w:r w:rsidRPr="00814A48">
              <w:rPr>
                <w:rFonts w:ascii="Times New Roman" w:hAnsi="Times New Roman"/>
              </w:rPr>
              <w:t>e Mello</w:t>
            </w:r>
          </w:p>
        </w:tc>
      </w:tr>
    </w:tbl>
    <w:p w:rsidR="00F2267F" w:rsidRPr="00814A4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814A48" w:rsidTr="00814A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814A48" w:rsidRDefault="00F2267F" w:rsidP="00C03B9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 xml:space="preserve">DELIBERAÇÃO CED-CAU/RS nº </w:t>
            </w:r>
            <w:r w:rsidR="00814A48">
              <w:rPr>
                <w:rFonts w:ascii="Times New Roman" w:hAnsi="Times New Roman"/>
                <w:b/>
              </w:rPr>
              <w:t>016</w:t>
            </w:r>
            <w:r w:rsidRPr="00814A48">
              <w:rPr>
                <w:rFonts w:ascii="Times New Roman" w:hAnsi="Times New Roman"/>
                <w:b/>
              </w:rPr>
              <w:t>/201</w:t>
            </w:r>
            <w:r w:rsidR="00C03B9D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814A4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>A COMISSÃO DE ÉTICA E DISCIPLINA – CED-CAU/RS, reunida ordinariamente em Porto Alegr</w:t>
      </w:r>
      <w:r w:rsidR="004F3ED2" w:rsidRPr="00814A48">
        <w:rPr>
          <w:rFonts w:ascii="Times New Roman" w:hAnsi="Times New Roman"/>
        </w:rPr>
        <w:t>e/RS, na sede do CAU/RS, no dia</w:t>
      </w:r>
      <w:r w:rsidR="00C03B9D">
        <w:rPr>
          <w:rFonts w:ascii="Times New Roman" w:hAnsi="Times New Roman"/>
        </w:rPr>
        <w:t xml:space="preserve"> 08 de maio de 2018</w:t>
      </w:r>
      <w:r w:rsidRPr="00814A4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814A4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3F4B9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>, no parecer de ad</w:t>
      </w:r>
      <w:bookmarkStart w:id="0" w:name="_GoBack"/>
      <w:bookmarkEnd w:id="0"/>
      <w:r w:rsidRPr="00814A48">
        <w:rPr>
          <w:rFonts w:ascii="Times New Roman" w:hAnsi="Times New Roman"/>
          <w:lang w:eastAsia="pt-BR"/>
        </w:rPr>
        <w:t>missibilidade.</w:t>
      </w:r>
    </w:p>
    <w:p w:rsidR="00F2267F" w:rsidRPr="00814A4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814A4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14A48">
        <w:rPr>
          <w:rFonts w:ascii="Times New Roman" w:hAnsi="Times New Roman"/>
          <w:b/>
        </w:rPr>
        <w:t>DELIBEROU:</w:t>
      </w:r>
    </w:p>
    <w:p w:rsidR="00F2267F" w:rsidRPr="00814A48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Aprovar, por unanimidade, o não acatamento da denúncia e a consequente determinação do seu arquivamento liminar, nos termos do parecer do relator;</w:t>
      </w:r>
    </w:p>
    <w:p w:rsidR="003F4B99" w:rsidRDefault="003F4B99" w:rsidP="003F4B99">
      <w:pPr>
        <w:pStyle w:val="PargrafodaLista"/>
        <w:numPr>
          <w:ilvl w:val="0"/>
          <w:numId w:val="8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Oficiar</w:t>
      </w:r>
      <w:r w:rsidRPr="001C2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1C2D6B">
        <w:rPr>
          <w:rFonts w:ascii="Times New Roman" w:hAnsi="Times New Roman"/>
        </w:rPr>
        <w:t>o denunciante desta decisão, cabendo interposição de recurso ao Plenário do CAU/RS no prazo de 10 (dez) dias, nos termos do art. 22 da Resolução CAU/BR n° 143/2017.</w:t>
      </w:r>
    </w:p>
    <w:p w:rsidR="00C829D5" w:rsidRDefault="003F4B99" w:rsidP="00AA4269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C829D5" w:rsidRPr="00814A4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814A4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814A48">
            <w:rPr>
              <w:rFonts w:ascii="Times New Roman" w:hAnsi="Times New Roman"/>
            </w:rPr>
            <w:t>três</w:t>
          </w:r>
        </w:sdtContent>
      </w:sdt>
      <w:r w:rsidRPr="00814A4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814A4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814A4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814A4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814A48">
        <w:rPr>
          <w:rFonts w:ascii="Times New Roman" w:hAnsi="Times New Roman"/>
        </w:rPr>
        <w:t xml:space="preserve">; </w:t>
      </w:r>
    </w:p>
    <w:p w:rsidR="00F2267F" w:rsidRPr="00814A4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814A48">
        <w:rPr>
          <w:rFonts w:ascii="Times New Roman" w:hAnsi="Times New Roman"/>
        </w:rPr>
        <w:t>Porto Alegre,</w:t>
      </w:r>
      <w:r w:rsidR="00C03B9D">
        <w:rPr>
          <w:rFonts w:ascii="Times New Roman" w:hAnsi="Times New Roman"/>
        </w:rPr>
        <w:t xml:space="preserve"> 08 de maio de 2018</w:t>
      </w:r>
      <w:r w:rsidRPr="00814A48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RUI MINEIRO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NOE VE</w:t>
            </w:r>
            <w:r w:rsidR="00154581" w:rsidRPr="00814A48">
              <w:rPr>
                <w:rFonts w:ascii="Times New Roman" w:hAnsi="Times New Roman"/>
                <w:b/>
              </w:rPr>
              <w:t>G</w:t>
            </w:r>
            <w:r w:rsidRPr="00814A48">
              <w:rPr>
                <w:rFonts w:ascii="Times New Roman" w:hAnsi="Times New Roman"/>
                <w:b/>
              </w:rPr>
              <w:t>A COTTA DE MELLO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RODRIGO SPINELLI</w:t>
            </w:r>
            <w:r w:rsidRPr="00814A48">
              <w:rPr>
                <w:rFonts w:ascii="Times New Roman" w:hAnsi="Times New Roman"/>
              </w:rPr>
              <w:t xml:space="preserve"> 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SÉRGIO LUIZ DUARTE ZIMMERMANN</w:t>
            </w:r>
          </w:p>
          <w:p w:rsidR="00F2267F" w:rsidRPr="00814A48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Membro</w:t>
            </w:r>
            <w:r w:rsidR="007C1CF4" w:rsidRPr="00814A48">
              <w:rPr>
                <w:rFonts w:ascii="Times New Roman" w:hAnsi="Times New Roman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DEISE FLORES SANTOS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  <w:b/>
              </w:rPr>
              <w:t>MAURÍCIO ZUCHETTI</w:t>
            </w:r>
          </w:p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A48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814A4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814A48" w:rsidTr="00C912D9">
        <w:tc>
          <w:tcPr>
            <w:tcW w:w="4897" w:type="dxa"/>
            <w:shd w:val="clear" w:color="auto" w:fill="auto"/>
          </w:tcPr>
          <w:p w:rsidR="00F2267F" w:rsidRPr="00814A4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814A4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814A48" w:rsidRDefault="00B546CA" w:rsidP="00C829D5">
      <w:pPr>
        <w:rPr>
          <w:rFonts w:ascii="Times New Roman" w:hAnsi="Times New Roman"/>
        </w:rPr>
      </w:pPr>
    </w:p>
    <w:sectPr w:rsidR="00B546CA" w:rsidRPr="00814A4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03B9D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820"/>
    <w:rsid w:val="00154581"/>
    <w:rsid w:val="00163D63"/>
    <w:rsid w:val="00163E31"/>
    <w:rsid w:val="00171616"/>
    <w:rsid w:val="0017680B"/>
    <w:rsid w:val="001802D7"/>
    <w:rsid w:val="00182BA3"/>
    <w:rsid w:val="001875EA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3F4B9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4A48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4269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03B9D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99FF-5C39-4897-A504-20EC4E9B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2018-05-21T13:33:00Z</cp:lastPrinted>
  <dcterms:created xsi:type="dcterms:W3CDTF">2018-05-08T15:03:00Z</dcterms:created>
  <dcterms:modified xsi:type="dcterms:W3CDTF">2018-05-21T13:33:00Z</dcterms:modified>
</cp:coreProperties>
</file>