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245691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245691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45691">
              <w:rPr>
                <w:rFonts w:ascii="Times New Roman" w:hAnsi="Times New Roman"/>
              </w:rPr>
              <w:t>DENÚNCIA</w:t>
            </w:r>
            <w:r w:rsidR="0094187E" w:rsidRPr="00245691">
              <w:rPr>
                <w:rFonts w:ascii="Times New Roman" w:hAnsi="Times New Roman"/>
              </w:rPr>
              <w:t xml:space="preserve">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245691" w:rsidRDefault="00245691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45691">
              <w:rPr>
                <w:rFonts w:ascii="Times New Roman" w:hAnsi="Times New Roman"/>
              </w:rPr>
              <w:t>De ofício</w:t>
            </w:r>
          </w:p>
        </w:tc>
      </w:tr>
      <w:tr w:rsidR="0094187E" w:rsidRPr="00245691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245691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45691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245691" w:rsidRDefault="00245691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45691">
              <w:rPr>
                <w:rFonts w:ascii="Times New Roman" w:hAnsi="Times New Roman"/>
              </w:rPr>
              <w:t>616311/2017</w:t>
            </w:r>
          </w:p>
        </w:tc>
      </w:tr>
      <w:tr w:rsidR="00F2267F" w:rsidRPr="00245691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245691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45691"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245691" w:rsidRDefault="00245691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45691">
              <w:rPr>
                <w:rFonts w:ascii="Times New Roman" w:hAnsi="Times New Roman"/>
              </w:rPr>
              <w:t>E. L. A. S.</w:t>
            </w:r>
          </w:p>
        </w:tc>
      </w:tr>
      <w:tr w:rsidR="00F2267F" w:rsidRPr="00245691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245691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45691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245691" w:rsidRDefault="00245691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eastAsia="pt-BR"/>
                </w:rPr>
                <w:id w:val="-2108958452"/>
                <w:placeholder>
                  <w:docPart w:val="76A99C8B10A146F6B61F3B3C22520CAE"/>
                </w:placeholder>
                <w:dropDownList>
                  <w:listItem w:value="Escolher um item."/>
                  <w:listItem w:displayText="Rui Mineiro" w:value="Rui Mineiro"/>
                  <w:listItem w:displayText="Noe Vega Cotta de Mello" w:value="Noe Vega Cotta de Mello"/>
                  <w:listItem w:displayText="Rodrigo Spinelli" w:value="Rodrigo Spinelli"/>
                  <w:listItem w:displayText="Sergio Luiz Duarte Zimmermann" w:value="Sergio Luiz Duarte Zimmermann"/>
                </w:dropDownList>
              </w:sdtPr>
              <w:sdtContent>
                <w:r w:rsidRPr="00245691">
                  <w:rPr>
                    <w:rFonts w:ascii="Times New Roman" w:hAnsi="Times New Roman"/>
                    <w:lang w:eastAsia="pt-BR"/>
                  </w:rPr>
                  <w:t>Rui Mineiro</w:t>
                </w:r>
              </w:sdtContent>
            </w:sdt>
          </w:p>
        </w:tc>
      </w:tr>
    </w:tbl>
    <w:p w:rsidR="00F2267F" w:rsidRPr="00245691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245691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245691" w:rsidRDefault="00F2267F" w:rsidP="007A1458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245691">
              <w:rPr>
                <w:rFonts w:ascii="Times New Roman" w:hAnsi="Times New Roman"/>
                <w:b/>
              </w:rPr>
              <w:t xml:space="preserve">DELIBERAÇÃO CED-CAU/RS nº </w:t>
            </w:r>
            <w:r w:rsidR="007A1458" w:rsidRPr="00245691">
              <w:rPr>
                <w:rFonts w:ascii="Times New Roman" w:hAnsi="Times New Roman"/>
                <w:b/>
              </w:rPr>
              <w:t>015</w:t>
            </w:r>
            <w:r w:rsidRPr="00245691">
              <w:rPr>
                <w:rFonts w:ascii="Times New Roman" w:hAnsi="Times New Roman"/>
                <w:b/>
              </w:rPr>
              <w:t>/201</w:t>
            </w:r>
            <w:r w:rsidR="0030099D" w:rsidRPr="00245691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245691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245691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245691">
        <w:rPr>
          <w:rFonts w:ascii="Times New Roman" w:hAnsi="Times New Roman"/>
        </w:rPr>
        <w:t>A COMISSÃO DE ÉTICA E DISCIPLINA – CED-CAU/RS, reunida ordinariamente em Porto Alegr</w:t>
      </w:r>
      <w:r w:rsidR="004F3ED2" w:rsidRPr="00245691">
        <w:rPr>
          <w:rFonts w:ascii="Times New Roman" w:hAnsi="Times New Roman"/>
        </w:rPr>
        <w:t>e/RS, na sede do CAU/RS, no dia</w:t>
      </w:r>
      <w:r w:rsidR="007A1458" w:rsidRPr="00245691">
        <w:rPr>
          <w:rFonts w:ascii="Times New Roman" w:hAnsi="Times New Roman"/>
        </w:rPr>
        <w:t xml:space="preserve"> 29 de janeiro de 2019</w:t>
      </w:r>
      <w:r w:rsidRPr="00245691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245691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245691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245691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</w:dropDownList>
        </w:sdtPr>
        <w:sdtEndPr/>
        <w:sdtContent>
          <w:r w:rsidR="007A1458" w:rsidRPr="00245691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245691">
        <w:rPr>
          <w:rFonts w:ascii="Times New Roman" w:hAnsi="Times New Roman"/>
          <w:lang w:eastAsia="pt-BR"/>
        </w:rPr>
        <w:t>, no parecer de admissibilidade.</w:t>
      </w:r>
    </w:p>
    <w:p w:rsidR="00F2267F" w:rsidRPr="00245691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245691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245691">
        <w:rPr>
          <w:rFonts w:ascii="Times New Roman" w:hAnsi="Times New Roman"/>
          <w:b/>
        </w:rPr>
        <w:t>DELIBEROU</w:t>
      </w:r>
      <w:r w:rsidR="00245691" w:rsidRPr="00245691">
        <w:rPr>
          <w:rFonts w:ascii="Times New Roman" w:hAnsi="Times New Roman"/>
          <w:b/>
        </w:rPr>
        <w:t xml:space="preserve"> POR</w:t>
      </w:r>
      <w:r w:rsidRPr="00245691">
        <w:rPr>
          <w:rFonts w:ascii="Times New Roman" w:hAnsi="Times New Roman"/>
          <w:b/>
        </w:rPr>
        <w:t>:</w:t>
      </w:r>
    </w:p>
    <w:p w:rsidR="00F2267F" w:rsidRPr="00245691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245691" w:rsidRDefault="00F2267F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245691">
        <w:rPr>
          <w:rFonts w:ascii="Times New Roman" w:hAnsi="Times New Roman"/>
        </w:rPr>
        <w:t>Aprovar</w:t>
      </w:r>
      <w:r w:rsidR="00B32CA5" w:rsidRPr="00245691">
        <w:rPr>
          <w:rFonts w:ascii="Times New Roman" w:hAnsi="Times New Roman"/>
        </w:rPr>
        <w:t xml:space="preserve"> </w:t>
      </w:r>
      <w:r w:rsidRPr="00245691">
        <w:rPr>
          <w:rFonts w:ascii="Times New Roman" w:hAnsi="Times New Roman"/>
        </w:rPr>
        <w:t>o acatamento da denúncia e a consequente instauração do processo ético-disciplinar, nos termos do parecer do relator;</w:t>
      </w:r>
    </w:p>
    <w:p w:rsidR="0000691C" w:rsidRPr="00245691" w:rsidRDefault="0000691C" w:rsidP="00A10D19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245691">
        <w:rPr>
          <w:rFonts w:ascii="Times New Roman" w:hAnsi="Times New Roman"/>
        </w:rPr>
        <w:t xml:space="preserve">Intimar </w:t>
      </w:r>
      <w:r w:rsidR="007A1458" w:rsidRPr="00245691">
        <w:rPr>
          <w:rFonts w:ascii="Times New Roman" w:hAnsi="Times New Roman"/>
        </w:rPr>
        <w:t>o denunciado</w:t>
      </w:r>
      <w:r w:rsidRPr="00245691">
        <w:rPr>
          <w:rFonts w:ascii="Times New Roman" w:hAnsi="Times New Roman"/>
        </w:rPr>
        <w:t xml:space="preserve"> da instauração do processo ético disciplinar</w:t>
      </w:r>
      <w:r w:rsidR="00A10D19" w:rsidRPr="00245691">
        <w:rPr>
          <w:rFonts w:ascii="Times New Roman" w:hAnsi="Times New Roman"/>
        </w:rPr>
        <w:t>,</w:t>
      </w:r>
      <w:r w:rsidRPr="00245691">
        <w:rPr>
          <w:rFonts w:ascii="Times New Roman" w:hAnsi="Times New Roman"/>
        </w:rPr>
        <w:t xml:space="preserve"> nos termos do art. 23</w:t>
      </w:r>
      <w:r w:rsidR="007A1458" w:rsidRPr="00245691">
        <w:rPr>
          <w:rFonts w:ascii="Times New Roman" w:hAnsi="Times New Roman"/>
        </w:rPr>
        <w:t xml:space="preserve"> da Resolução </w:t>
      </w:r>
      <w:r w:rsidR="00A10D19" w:rsidRPr="00245691">
        <w:rPr>
          <w:rFonts w:ascii="Times New Roman" w:hAnsi="Times New Roman"/>
        </w:rPr>
        <w:t>CAU/BR</w:t>
      </w:r>
      <w:r w:rsidR="00A10D19" w:rsidRPr="00245691">
        <w:rPr>
          <w:rFonts w:ascii="Times New Roman" w:hAnsi="Times New Roman"/>
        </w:rPr>
        <w:t xml:space="preserve"> </w:t>
      </w:r>
      <w:r w:rsidR="007A1458" w:rsidRPr="00245691">
        <w:rPr>
          <w:rFonts w:ascii="Times New Roman" w:hAnsi="Times New Roman"/>
        </w:rPr>
        <w:t>n° 143</w:t>
      </w:r>
      <w:r w:rsidR="00A10D19" w:rsidRPr="00245691">
        <w:rPr>
          <w:rFonts w:ascii="Times New Roman" w:hAnsi="Times New Roman"/>
        </w:rPr>
        <w:t>/2017.</w:t>
      </w:r>
    </w:p>
    <w:p w:rsidR="00C829D5" w:rsidRPr="00245691" w:rsidRDefault="00C829D5" w:rsidP="00C829D5">
      <w:pPr>
        <w:jc w:val="both"/>
        <w:rPr>
          <w:rFonts w:ascii="Times New Roman" w:hAnsi="Times New Roman"/>
        </w:rPr>
      </w:pPr>
    </w:p>
    <w:p w:rsidR="00C829D5" w:rsidRPr="00245691" w:rsidRDefault="00C829D5" w:rsidP="00C829D5">
      <w:pPr>
        <w:tabs>
          <w:tab w:val="left" w:pos="1418"/>
        </w:tabs>
        <w:jc w:val="both"/>
        <w:rPr>
          <w:rFonts w:ascii="Times New Roman" w:hAnsi="Times New Roman"/>
        </w:rPr>
      </w:pPr>
      <w:r w:rsidRPr="00245691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A10D19" w:rsidRPr="00245691">
            <w:rPr>
              <w:rFonts w:ascii="Times New Roman" w:hAnsi="Times New Roman"/>
            </w:rPr>
            <w:t>quatro</w:t>
          </w:r>
        </w:sdtContent>
      </w:sdt>
      <w:r w:rsidRPr="00245691">
        <w:rPr>
          <w:rFonts w:ascii="Times New Roman" w:hAnsi="Times New Roman"/>
        </w:rPr>
        <w:t xml:space="preserve"> votos favoráveis dos conselheiros </w:t>
      </w:r>
      <w:sdt>
        <w:sdtPr>
          <w:rPr>
            <w:rFonts w:ascii="Times New Roman" w:hAnsi="Times New Roman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245691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245691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245691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245691">
        <w:rPr>
          <w:rFonts w:ascii="Times New Roman" w:hAnsi="Times New Roman"/>
          <w:lang w:eastAsia="pt-BR"/>
        </w:rPr>
        <w:t xml:space="preserve">, </w:t>
      </w:r>
      <w:r w:rsidR="00A10D19" w:rsidRPr="00245691">
        <w:rPr>
          <w:rFonts w:ascii="Times New Roman" w:hAnsi="Times New Roman"/>
          <w:lang w:eastAsia="pt-BR"/>
        </w:rPr>
        <w:t xml:space="preserve">Márcia Elizabeth Martins e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245691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A10D19" w:rsidRPr="00245691">
        <w:rPr>
          <w:rFonts w:ascii="Times New Roman" w:hAnsi="Times New Roman"/>
        </w:rPr>
        <w:t>.</w:t>
      </w:r>
    </w:p>
    <w:p w:rsidR="00F2267F" w:rsidRDefault="00F2267F" w:rsidP="00F2267F">
      <w:pPr>
        <w:jc w:val="both"/>
        <w:rPr>
          <w:rFonts w:ascii="Times New Roman" w:hAnsi="Times New Roman"/>
        </w:rPr>
      </w:pPr>
    </w:p>
    <w:p w:rsidR="0025410D" w:rsidRPr="00245691" w:rsidRDefault="0025410D" w:rsidP="00F2267F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F2267F" w:rsidRPr="00245691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245691">
        <w:rPr>
          <w:rFonts w:ascii="Times New Roman" w:hAnsi="Times New Roman"/>
        </w:rPr>
        <w:t xml:space="preserve">Porto Alegre, </w:t>
      </w:r>
      <w:r w:rsidR="00A10D19" w:rsidRPr="00245691">
        <w:rPr>
          <w:rFonts w:ascii="Times New Roman" w:hAnsi="Times New Roman"/>
        </w:rPr>
        <w:t>29 de janeiro de 2019</w:t>
      </w:r>
      <w:r w:rsidR="00A10D19" w:rsidRPr="00245691">
        <w:rPr>
          <w:rFonts w:ascii="Times New Roman" w:hAnsi="Times New Roman"/>
        </w:rPr>
        <w:t>.</w:t>
      </w:r>
    </w:p>
    <w:p w:rsidR="00F2267F" w:rsidRPr="00245691" w:rsidRDefault="00F2267F" w:rsidP="00F2267F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245691" w:rsidTr="00A10D19">
        <w:trPr>
          <w:trHeight w:val="786"/>
        </w:trPr>
        <w:tc>
          <w:tcPr>
            <w:tcW w:w="4897" w:type="dxa"/>
            <w:shd w:val="clear" w:color="auto" w:fill="auto"/>
          </w:tcPr>
          <w:p w:rsidR="00F2267F" w:rsidRPr="00245691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45691">
              <w:rPr>
                <w:rFonts w:ascii="Times New Roman" w:hAnsi="Times New Roman"/>
                <w:b/>
              </w:rPr>
              <w:t>RUI MINEIRO</w:t>
            </w:r>
          </w:p>
          <w:p w:rsidR="00F2267F" w:rsidRPr="00245691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245691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245691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245691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245691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245691" w:rsidTr="00A10D19">
        <w:trPr>
          <w:trHeight w:val="712"/>
        </w:trPr>
        <w:tc>
          <w:tcPr>
            <w:tcW w:w="4897" w:type="dxa"/>
            <w:shd w:val="clear" w:color="auto" w:fill="auto"/>
          </w:tcPr>
          <w:p w:rsidR="00F2267F" w:rsidRPr="00245691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45691">
              <w:rPr>
                <w:rFonts w:ascii="Times New Roman" w:hAnsi="Times New Roman"/>
                <w:b/>
              </w:rPr>
              <w:t>NOE VE</w:t>
            </w:r>
            <w:r w:rsidR="00154581" w:rsidRPr="00245691">
              <w:rPr>
                <w:rFonts w:ascii="Times New Roman" w:hAnsi="Times New Roman"/>
                <w:b/>
              </w:rPr>
              <w:t>G</w:t>
            </w:r>
            <w:r w:rsidRPr="00245691">
              <w:rPr>
                <w:rFonts w:ascii="Times New Roman" w:hAnsi="Times New Roman"/>
                <w:b/>
              </w:rPr>
              <w:t>A COTTA DE MELLO</w:t>
            </w:r>
          </w:p>
          <w:p w:rsidR="00F2267F" w:rsidRPr="00245691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245691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245691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245691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245691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245691" w:rsidTr="00A10D19">
        <w:trPr>
          <w:trHeight w:val="708"/>
        </w:trPr>
        <w:tc>
          <w:tcPr>
            <w:tcW w:w="4897" w:type="dxa"/>
            <w:shd w:val="clear" w:color="auto" w:fill="auto"/>
          </w:tcPr>
          <w:p w:rsidR="00F2267F" w:rsidRPr="00245691" w:rsidRDefault="00A10D1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45691">
              <w:rPr>
                <w:rFonts w:ascii="Times New Roman" w:hAnsi="Times New Roman"/>
                <w:b/>
              </w:rPr>
              <w:t>MÁRCIA ELIZABETH MARTINS</w:t>
            </w:r>
          </w:p>
          <w:p w:rsidR="00F2267F" w:rsidRPr="00245691" w:rsidRDefault="00A10D19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245691">
              <w:rPr>
                <w:rFonts w:ascii="Times New Roman" w:hAnsi="Times New Roman"/>
              </w:rPr>
              <w:t>Membro</w:t>
            </w:r>
            <w:r w:rsidR="00F2267F" w:rsidRPr="002456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245691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245691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245691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245691" w:rsidTr="00C912D9">
        <w:tc>
          <w:tcPr>
            <w:tcW w:w="4897" w:type="dxa"/>
            <w:shd w:val="clear" w:color="auto" w:fill="auto"/>
          </w:tcPr>
          <w:p w:rsidR="00F2267F" w:rsidRPr="00245691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45691">
              <w:rPr>
                <w:rFonts w:ascii="Times New Roman" w:hAnsi="Times New Roman"/>
                <w:b/>
              </w:rPr>
              <w:t>MAURÍCIO ZUCHETTI</w:t>
            </w:r>
          </w:p>
          <w:p w:rsidR="00F2267F" w:rsidRPr="00245691" w:rsidRDefault="00A10D1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45691">
              <w:rPr>
                <w:rFonts w:ascii="Times New Roman" w:hAnsi="Times New Roman"/>
              </w:rPr>
              <w:t>Membro</w:t>
            </w:r>
            <w:r w:rsidR="00F2267F" w:rsidRPr="002456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245691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245691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245691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245691" w:rsidTr="00C912D9">
        <w:tc>
          <w:tcPr>
            <w:tcW w:w="4897" w:type="dxa"/>
            <w:shd w:val="clear" w:color="auto" w:fill="auto"/>
          </w:tcPr>
          <w:p w:rsidR="00F2267F" w:rsidRPr="00245691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245691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245691" w:rsidRDefault="00B546CA" w:rsidP="00C829D5">
      <w:pPr>
        <w:rPr>
          <w:rFonts w:ascii="Times New Roman" w:hAnsi="Times New Roman"/>
        </w:rPr>
      </w:pPr>
    </w:p>
    <w:sectPr w:rsidR="00B546CA" w:rsidRPr="00245691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25410D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691"/>
    <w:rsid w:val="00245BF7"/>
    <w:rsid w:val="0025410D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1458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1613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0D19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76A99C8B10A146F6B61F3B3C22520C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105AEE-37AA-4DFE-ABEB-0F6514DD11F6}"/>
      </w:docPartPr>
      <w:docPartBody>
        <w:p w:rsidR="00000000" w:rsidRDefault="005722F4" w:rsidP="005722F4">
          <w:pPr>
            <w:pStyle w:val="76A99C8B10A146F6B61F3B3C22520CAE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5722F4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722F4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76A99C8B10A146F6B61F3B3C22520CAE">
    <w:name w:val="76A99C8B10A146F6B61F3B3C22520CAE"/>
    <w:rsid w:val="005722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1FD88-EC2D-4E52-A42F-E0D75256A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5</cp:revision>
  <cp:lastPrinted>2017-08-23T16:47:00Z</cp:lastPrinted>
  <dcterms:created xsi:type="dcterms:W3CDTF">2019-01-31T13:20:00Z</dcterms:created>
  <dcterms:modified xsi:type="dcterms:W3CDTF">2019-01-31T13:53:00Z</dcterms:modified>
</cp:coreProperties>
</file>