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835"/>
        <w:gridCol w:w="6521"/>
      </w:tblGrid>
      <w:tr w:rsidR="00F2267F" w:rsidRPr="00957C69" w:rsidTr="00957C69">
        <w:trPr>
          <w:trHeight w:val="454"/>
        </w:trPr>
        <w:tc>
          <w:tcPr>
            <w:tcW w:w="283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957C69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57C69">
              <w:rPr>
                <w:rFonts w:ascii="Times New Roman" w:hAnsi="Times New Roman"/>
              </w:rPr>
              <w:t>DENÚNCIA</w:t>
            </w:r>
          </w:p>
        </w:tc>
        <w:tc>
          <w:tcPr>
            <w:tcW w:w="65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957C69" w:rsidRDefault="00957C6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57C69">
              <w:rPr>
                <w:rFonts w:ascii="Times New Roman" w:hAnsi="Times New Roman"/>
              </w:rPr>
              <w:t>17.128/2018</w:t>
            </w:r>
          </w:p>
        </w:tc>
      </w:tr>
      <w:tr w:rsidR="00957C69" w:rsidRPr="00957C69" w:rsidTr="00957C69">
        <w:trPr>
          <w:trHeight w:val="454"/>
        </w:trPr>
        <w:tc>
          <w:tcPr>
            <w:tcW w:w="283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57C69" w:rsidRPr="00957C69" w:rsidRDefault="00957C6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57C69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5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57C69" w:rsidRPr="00957C69" w:rsidRDefault="00957C6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57C69">
              <w:rPr>
                <w:rFonts w:ascii="Times New Roman" w:hAnsi="Times New Roman"/>
              </w:rPr>
              <w:t>676.897/2018</w:t>
            </w:r>
          </w:p>
        </w:tc>
      </w:tr>
      <w:tr w:rsidR="00F2267F" w:rsidRPr="00957C69" w:rsidTr="00957C69">
        <w:trPr>
          <w:trHeight w:val="454"/>
        </w:trPr>
        <w:tc>
          <w:tcPr>
            <w:tcW w:w="283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957C69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57C69">
              <w:rPr>
                <w:rFonts w:ascii="Times New Roman" w:hAnsi="Times New Roman"/>
              </w:rPr>
              <w:t>DENUNCIANTE</w:t>
            </w:r>
          </w:p>
        </w:tc>
        <w:tc>
          <w:tcPr>
            <w:tcW w:w="65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957C69" w:rsidRDefault="00957C6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F.</w:t>
            </w:r>
          </w:p>
        </w:tc>
      </w:tr>
      <w:tr w:rsidR="00F2267F" w:rsidRPr="00957C69" w:rsidTr="00957C69">
        <w:trPr>
          <w:trHeight w:val="454"/>
        </w:trPr>
        <w:tc>
          <w:tcPr>
            <w:tcW w:w="283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957C69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57C69">
              <w:rPr>
                <w:rFonts w:ascii="Times New Roman" w:hAnsi="Times New Roman"/>
              </w:rPr>
              <w:t>DENUNCIADO</w:t>
            </w:r>
          </w:p>
        </w:tc>
        <w:tc>
          <w:tcPr>
            <w:tcW w:w="65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957C69" w:rsidRDefault="00957C6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G. T. de C.</w:t>
            </w:r>
          </w:p>
        </w:tc>
      </w:tr>
      <w:tr w:rsidR="00F2267F" w:rsidRPr="00957C69" w:rsidTr="00957C69">
        <w:trPr>
          <w:trHeight w:val="454"/>
        </w:trPr>
        <w:tc>
          <w:tcPr>
            <w:tcW w:w="283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957C69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57C69">
              <w:rPr>
                <w:rFonts w:ascii="Times New Roman" w:hAnsi="Times New Roman"/>
              </w:rPr>
              <w:t>RELATOR</w:t>
            </w:r>
          </w:p>
        </w:tc>
        <w:tc>
          <w:tcPr>
            <w:tcW w:w="65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957C69" w:rsidRDefault="00957C69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Maurício Zuchetti</w:t>
            </w:r>
          </w:p>
        </w:tc>
      </w:tr>
    </w:tbl>
    <w:p w:rsidR="00F2267F" w:rsidRPr="00957C69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957C69" w:rsidTr="00F1062F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957C69" w:rsidRDefault="00F2267F" w:rsidP="00957C69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957C69">
              <w:rPr>
                <w:rFonts w:ascii="Times New Roman" w:hAnsi="Times New Roman"/>
                <w:b/>
              </w:rPr>
              <w:t xml:space="preserve">DELIBERAÇÃO CED-CAU/RS nº </w:t>
            </w:r>
            <w:r w:rsidR="00957C69" w:rsidRPr="00957C69">
              <w:rPr>
                <w:rFonts w:ascii="Times New Roman" w:hAnsi="Times New Roman"/>
                <w:b/>
              </w:rPr>
              <w:t>125</w:t>
            </w:r>
            <w:r w:rsidRPr="00957C69">
              <w:rPr>
                <w:rFonts w:ascii="Times New Roman" w:hAnsi="Times New Roman"/>
                <w:b/>
              </w:rPr>
              <w:t>/201</w:t>
            </w:r>
            <w:r w:rsidR="007D775C" w:rsidRPr="00957C69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957C69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E2228E" w:rsidRPr="00957C69" w:rsidRDefault="00E2228E" w:rsidP="00E2228E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957C69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957C69">
        <w:rPr>
          <w:rFonts w:ascii="Times New Roman" w:hAnsi="Times New Roman"/>
        </w:rPr>
        <w:t xml:space="preserve"> 22 de outubro de 2019</w:t>
      </w:r>
      <w:r w:rsidRPr="00957C69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art. 94, Inciso II, do Regimento Interno do CAU/RS.</w:t>
      </w:r>
    </w:p>
    <w:p w:rsidR="00E2228E" w:rsidRPr="00957C69" w:rsidRDefault="00E2228E" w:rsidP="00E2228E">
      <w:pPr>
        <w:autoSpaceDE w:val="0"/>
        <w:autoSpaceDN w:val="0"/>
        <w:spacing w:after="120"/>
        <w:jc w:val="both"/>
        <w:rPr>
          <w:rFonts w:ascii="Times New Roman" w:hAnsi="Times New Roman"/>
        </w:rPr>
      </w:pPr>
      <w:r w:rsidRPr="00957C69">
        <w:rPr>
          <w:rFonts w:ascii="Times New Roman" w:hAnsi="Times New Roman"/>
        </w:rPr>
        <w:t xml:space="preserve">Considerando que esta Comissão deliberou pelo não acatamento da denúncia, conforme os motivos expostos na Deliberação nº </w:t>
      </w:r>
      <w:r w:rsidR="00957C69">
        <w:rPr>
          <w:rFonts w:ascii="Times New Roman" w:hAnsi="Times New Roman"/>
        </w:rPr>
        <w:t>032/2019</w:t>
      </w:r>
      <w:r w:rsidRPr="00957C69">
        <w:rPr>
          <w:rFonts w:ascii="Times New Roman" w:hAnsi="Times New Roman"/>
        </w:rPr>
        <w:t xml:space="preserve"> CED-CAU/RS (fl. </w:t>
      </w:r>
      <w:r w:rsidR="00957C69">
        <w:rPr>
          <w:rFonts w:ascii="Times New Roman" w:hAnsi="Times New Roman"/>
        </w:rPr>
        <w:t>88</w:t>
      </w:r>
      <w:r w:rsidRPr="00957C69">
        <w:rPr>
          <w:rFonts w:ascii="Times New Roman" w:hAnsi="Times New Roman"/>
        </w:rPr>
        <w:t>).</w:t>
      </w:r>
    </w:p>
    <w:p w:rsidR="00E2228E" w:rsidRPr="00957C69" w:rsidRDefault="00E2228E" w:rsidP="00E2228E">
      <w:pPr>
        <w:autoSpaceDE w:val="0"/>
        <w:autoSpaceDN w:val="0"/>
        <w:spacing w:after="120"/>
        <w:jc w:val="both"/>
        <w:rPr>
          <w:rFonts w:ascii="Times New Roman" w:hAnsi="Times New Roman"/>
        </w:rPr>
      </w:pPr>
      <w:r w:rsidRPr="00957C69">
        <w:rPr>
          <w:rFonts w:ascii="Times New Roman" w:hAnsi="Times New Roman"/>
        </w:rPr>
        <w:t xml:space="preserve">Considerando que, intimada acerca do não acatamento da denúncia (fl. </w:t>
      </w:r>
      <w:r w:rsidR="00957C69">
        <w:rPr>
          <w:rFonts w:ascii="Times New Roman" w:hAnsi="Times New Roman"/>
        </w:rPr>
        <w:t>89</w:t>
      </w:r>
      <w:r w:rsidRPr="00957C69">
        <w:rPr>
          <w:rFonts w:ascii="Times New Roman" w:hAnsi="Times New Roman"/>
        </w:rPr>
        <w:t xml:space="preserve">), a parte denunciante interpôs recurso ao Plenário do CAU/RS (fls. </w:t>
      </w:r>
      <w:r w:rsidR="00957C69">
        <w:rPr>
          <w:rFonts w:ascii="Times New Roman" w:hAnsi="Times New Roman"/>
        </w:rPr>
        <w:t>90/95</w:t>
      </w:r>
      <w:r w:rsidRPr="00957C69">
        <w:rPr>
          <w:rFonts w:ascii="Times New Roman" w:hAnsi="Times New Roman"/>
        </w:rPr>
        <w:t>).</w:t>
      </w:r>
    </w:p>
    <w:p w:rsidR="00E2228E" w:rsidRPr="00957C69" w:rsidRDefault="00E2228E" w:rsidP="00E2228E">
      <w:pPr>
        <w:autoSpaceDE w:val="0"/>
        <w:autoSpaceDN w:val="0"/>
        <w:spacing w:after="120"/>
        <w:jc w:val="both"/>
        <w:rPr>
          <w:rFonts w:ascii="Times New Roman" w:hAnsi="Times New Roman"/>
        </w:rPr>
      </w:pPr>
      <w:r w:rsidRPr="00957C69">
        <w:rPr>
          <w:rFonts w:ascii="Times New Roman" w:hAnsi="Times New Roman"/>
        </w:rPr>
        <w:t>Considerando que, pelo art. 22, § 2º, da Resolução nº 143 do CAU/BR, cabe a esta Comissão a análise prévia dos argumentos apresentados no recurso para fins de reconsideração, podendo, se for o caso, acatar a denúncia apresentada</w:t>
      </w:r>
      <w:r w:rsidR="009F02DC">
        <w:rPr>
          <w:rFonts w:ascii="Times New Roman" w:hAnsi="Times New Roman"/>
        </w:rPr>
        <w:t>.</w:t>
      </w:r>
    </w:p>
    <w:p w:rsidR="00E2228E" w:rsidRPr="00957C69" w:rsidRDefault="00E2228E" w:rsidP="00E2228E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957C69">
        <w:rPr>
          <w:rFonts w:ascii="Times New Roman" w:hAnsi="Times New Roman"/>
          <w:lang w:eastAsia="pt-BR"/>
        </w:rPr>
        <w:t xml:space="preserve">Considerando os argumentos expostos no recurso </w:t>
      </w:r>
      <w:r w:rsidRPr="00957C69">
        <w:rPr>
          <w:rFonts w:ascii="Times New Roman" w:hAnsi="Times New Roman"/>
        </w:rPr>
        <w:t xml:space="preserve">(fls. </w:t>
      </w:r>
      <w:r w:rsidR="00957C69">
        <w:rPr>
          <w:rFonts w:ascii="Times New Roman" w:hAnsi="Times New Roman"/>
        </w:rPr>
        <w:t>90/95</w:t>
      </w:r>
      <w:r w:rsidRPr="00957C69">
        <w:rPr>
          <w:rFonts w:ascii="Times New Roman" w:hAnsi="Times New Roman"/>
        </w:rPr>
        <w:t>)</w:t>
      </w:r>
      <w:r w:rsidR="00957C69">
        <w:rPr>
          <w:rFonts w:ascii="Times New Roman" w:hAnsi="Times New Roman"/>
        </w:rPr>
        <w:t>, os quais foram analisados pelo relator, conselheiro Maurício Zuchetti, cuja conclusão foi expressa no relatório e voto acerca do recurso da inadmissão (fl. 115)</w:t>
      </w:r>
      <w:r w:rsidRPr="00957C69">
        <w:rPr>
          <w:rFonts w:ascii="Times New Roman" w:hAnsi="Times New Roman"/>
        </w:rPr>
        <w:t>.</w:t>
      </w:r>
    </w:p>
    <w:p w:rsidR="00E2228E" w:rsidRPr="00957C69" w:rsidRDefault="00E2228E" w:rsidP="00E2228E">
      <w:pPr>
        <w:tabs>
          <w:tab w:val="left" w:pos="1418"/>
        </w:tabs>
        <w:jc w:val="both"/>
        <w:rPr>
          <w:rFonts w:ascii="Times New Roman" w:hAnsi="Times New Roman"/>
        </w:rPr>
      </w:pPr>
    </w:p>
    <w:p w:rsidR="00E2228E" w:rsidRPr="00957C69" w:rsidRDefault="00E2228E" w:rsidP="00E2228E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957C69">
        <w:rPr>
          <w:rFonts w:ascii="Times New Roman" w:hAnsi="Times New Roman"/>
          <w:b/>
        </w:rPr>
        <w:t>DELIBEROU POR:</w:t>
      </w:r>
    </w:p>
    <w:p w:rsidR="00E2228E" w:rsidRPr="00957C69" w:rsidRDefault="00E2228E" w:rsidP="00E2228E">
      <w:pPr>
        <w:tabs>
          <w:tab w:val="left" w:pos="1418"/>
        </w:tabs>
        <w:jc w:val="both"/>
        <w:rPr>
          <w:rFonts w:ascii="Times New Roman" w:hAnsi="Times New Roman"/>
        </w:rPr>
      </w:pPr>
    </w:p>
    <w:p w:rsidR="00E2228E" w:rsidRDefault="00957C69" w:rsidP="00D9165E">
      <w:pPr>
        <w:pStyle w:val="PargrafodaLista"/>
        <w:numPr>
          <w:ilvl w:val="0"/>
          <w:numId w:val="15"/>
        </w:numPr>
        <w:spacing w:after="120"/>
        <w:contextualSpacing w:val="0"/>
        <w:jc w:val="both"/>
        <w:rPr>
          <w:rFonts w:ascii="Times New Roman" w:hAnsi="Times New Roman"/>
        </w:rPr>
      </w:pPr>
      <w:r w:rsidRPr="009F02DC">
        <w:rPr>
          <w:rFonts w:ascii="Times New Roman" w:hAnsi="Times New Roman"/>
        </w:rPr>
        <w:t xml:space="preserve">Manter a </w:t>
      </w:r>
      <w:r w:rsidR="00E2228E" w:rsidRPr="009F02DC">
        <w:rPr>
          <w:rFonts w:ascii="Times New Roman" w:hAnsi="Times New Roman"/>
        </w:rPr>
        <w:t xml:space="preserve">Deliberação </w:t>
      </w:r>
      <w:r w:rsidRPr="009F02DC">
        <w:rPr>
          <w:rFonts w:ascii="Times New Roman" w:hAnsi="Times New Roman"/>
        </w:rPr>
        <w:t xml:space="preserve">CED-CAU/RS </w:t>
      </w:r>
      <w:r w:rsidR="00E2228E" w:rsidRPr="009F02DC">
        <w:rPr>
          <w:rFonts w:ascii="Times New Roman" w:hAnsi="Times New Roman"/>
        </w:rPr>
        <w:t xml:space="preserve">nº </w:t>
      </w:r>
      <w:r w:rsidRPr="009F02DC">
        <w:rPr>
          <w:rFonts w:ascii="Times New Roman" w:hAnsi="Times New Roman"/>
        </w:rPr>
        <w:t xml:space="preserve">032/2019 </w:t>
      </w:r>
      <w:r w:rsidRPr="009F02DC">
        <w:rPr>
          <w:rFonts w:ascii="Times New Roman" w:hAnsi="Times New Roman"/>
        </w:rPr>
        <w:t>pela inadmissão da denúncia</w:t>
      </w:r>
      <w:r w:rsidR="00E2228E" w:rsidRPr="009F02DC">
        <w:rPr>
          <w:rFonts w:ascii="Times New Roman" w:hAnsi="Times New Roman"/>
        </w:rPr>
        <w:t xml:space="preserve">, </w:t>
      </w:r>
      <w:r w:rsidRPr="009F02DC">
        <w:rPr>
          <w:rFonts w:ascii="Times New Roman" w:hAnsi="Times New Roman"/>
        </w:rPr>
        <w:t xml:space="preserve">por entender que </w:t>
      </w:r>
      <w:r w:rsidR="009F02DC" w:rsidRPr="009F02DC">
        <w:rPr>
          <w:rFonts w:ascii="Times New Roman" w:hAnsi="Times New Roman"/>
        </w:rPr>
        <w:t>o recurso interposto pelo denunciante argumentou a respeito da reconsideração da data do fato, a fim de reverter a determinação da prescrição da pretensão punitiva das sanções disciplinares, entretanto, as normas legais aplicáveis ao presente processo determinam que a data do fato é o ponto inicial da prescrição pretensão punitiva das sanções disciplinares, dessa forma, fica reiterada a declaração da referida prescrição, considerando que transcorreu mais de cinco anos da data do fato (</w:t>
      </w:r>
      <w:r w:rsidR="009F02DC" w:rsidRPr="009F02DC">
        <w:rPr>
          <w:rFonts w:ascii="Times New Roman" w:hAnsi="Times New Roman"/>
        </w:rPr>
        <w:t>fevereiro de 2013</w:t>
      </w:r>
      <w:r w:rsidR="009F02DC" w:rsidRPr="009F02DC">
        <w:rPr>
          <w:rFonts w:ascii="Times New Roman" w:hAnsi="Times New Roman"/>
        </w:rPr>
        <w:t>), sem que o acusado tenha sido intimado para apresentar defesa, não sendo possível a análise do mérito da denúncia, uma que não foi preenchido o critério de admissibilidade previsto no inciso VI, do § 1°, do art. 20, da Resolução CAU/BR nº 143/2017</w:t>
      </w:r>
      <w:r w:rsidR="009F02DC">
        <w:rPr>
          <w:rFonts w:ascii="Times New Roman" w:hAnsi="Times New Roman"/>
        </w:rPr>
        <w:t>.</w:t>
      </w:r>
    </w:p>
    <w:p w:rsidR="009F02DC" w:rsidRPr="009F02DC" w:rsidRDefault="009F02DC" w:rsidP="009F02DC">
      <w:pPr>
        <w:pStyle w:val="PargrafodaLista"/>
        <w:numPr>
          <w:ilvl w:val="0"/>
          <w:numId w:val="15"/>
        </w:numPr>
        <w:spacing w:after="12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Encaminhar o recurso ao Plenário do CAU/RS</w:t>
      </w:r>
      <w:r>
        <w:t xml:space="preserve">, </w:t>
      </w:r>
      <w:r w:rsidRPr="009F02DC">
        <w:rPr>
          <w:rFonts w:ascii="Times New Roman" w:hAnsi="Times New Roman"/>
        </w:rPr>
        <w:t>que decidirá pela manutenção da decisão recorrida de arquivamento liminar ou pela determinação do acatamento da denúncia.</w:t>
      </w:r>
    </w:p>
    <w:p w:rsidR="00C829D5" w:rsidRPr="00957C69" w:rsidRDefault="00C829D5" w:rsidP="00C829D5">
      <w:pPr>
        <w:jc w:val="both"/>
        <w:rPr>
          <w:rFonts w:ascii="Times New Roman" w:hAnsi="Times New Roman"/>
        </w:rPr>
      </w:pPr>
    </w:p>
    <w:p w:rsidR="00C829D5" w:rsidRPr="00ED4711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ED4711">
        <w:rPr>
          <w:rFonts w:ascii="Times New Roman" w:hAnsi="Times New Roman"/>
          <w:sz w:val="22"/>
        </w:rPr>
        <w:t xml:space="preserve">Com </w:t>
      </w:r>
      <w:sdt>
        <w:sdtPr>
          <w:rPr>
            <w:rFonts w:ascii="Times New Roman" w:hAnsi="Times New Roman"/>
            <w:sz w:val="22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ED4711">
            <w:rPr>
              <w:rFonts w:ascii="Times New Roman" w:hAnsi="Times New Roman"/>
              <w:sz w:val="22"/>
            </w:rPr>
            <w:t>três</w:t>
          </w:r>
        </w:sdtContent>
      </w:sdt>
      <w:r w:rsidRPr="00ED4711">
        <w:rPr>
          <w:rFonts w:ascii="Times New Roman" w:hAnsi="Times New Roman"/>
          <w:sz w:val="22"/>
        </w:rPr>
        <w:t xml:space="preserve"> votos favoráveis dos conselheiros </w:t>
      </w:r>
      <w:sdt>
        <w:sdtPr>
          <w:rPr>
            <w:rFonts w:ascii="Times New Roman" w:hAnsi="Times New Roman"/>
            <w:sz w:val="22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ED4711">
            <w:rPr>
              <w:rFonts w:ascii="Times New Roman" w:hAnsi="Times New Roman"/>
              <w:sz w:val="22"/>
              <w:lang w:eastAsia="pt-BR"/>
            </w:rPr>
            <w:t>Rui Mineiro</w:t>
          </w:r>
        </w:sdtContent>
      </w:sdt>
      <w:r w:rsidRPr="00ED4711">
        <w:rPr>
          <w:rFonts w:ascii="Times New Roman" w:hAnsi="Times New Roman"/>
          <w:sz w:val="22"/>
        </w:rPr>
        <w:t>,</w:t>
      </w:r>
      <w:r w:rsidR="009F02DC" w:rsidRPr="00ED4711">
        <w:rPr>
          <w:rFonts w:ascii="Times New Roman" w:hAnsi="Times New Roman"/>
          <w:sz w:val="22"/>
        </w:rPr>
        <w:t xml:space="preserve"> Márcia Elizabeth Martins e</w:t>
      </w:r>
      <w:r w:rsidRPr="00ED4711">
        <w:rPr>
          <w:rFonts w:ascii="Times New Roman" w:hAnsi="Times New Roman"/>
          <w:sz w:val="22"/>
        </w:rPr>
        <w:t xml:space="preserve"> </w:t>
      </w:r>
      <w:sdt>
        <w:sdtPr>
          <w:rPr>
            <w:rFonts w:ascii="Times New Roman" w:hAnsi="Times New Roman"/>
            <w:sz w:val="22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ED4711">
            <w:rPr>
              <w:rFonts w:ascii="Times New Roman" w:hAnsi="Times New Roman"/>
              <w:sz w:val="22"/>
              <w:lang w:eastAsia="pt-BR"/>
            </w:rPr>
            <w:t>Maurício Zuchetti</w:t>
          </w:r>
        </w:sdtContent>
      </w:sdt>
      <w:r w:rsidR="009F02DC" w:rsidRPr="00ED4711">
        <w:rPr>
          <w:rFonts w:ascii="Times New Roman" w:hAnsi="Times New Roman"/>
          <w:sz w:val="22"/>
        </w:rPr>
        <w:t>.</w:t>
      </w:r>
    </w:p>
    <w:p w:rsidR="00F2267F" w:rsidRPr="00957C69" w:rsidRDefault="00F2267F" w:rsidP="00F2267F">
      <w:pPr>
        <w:jc w:val="both"/>
        <w:rPr>
          <w:rFonts w:ascii="Times New Roman" w:hAnsi="Times New Roman"/>
        </w:rPr>
      </w:pPr>
    </w:p>
    <w:p w:rsidR="00F2267F" w:rsidRPr="00957C69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957C69">
        <w:rPr>
          <w:rFonts w:ascii="Times New Roman" w:hAnsi="Times New Roman"/>
        </w:rPr>
        <w:lastRenderedPageBreak/>
        <w:t>Porto Alegre,</w:t>
      </w:r>
      <w:r w:rsidR="00957C69">
        <w:rPr>
          <w:rFonts w:ascii="Times New Roman" w:hAnsi="Times New Roman"/>
        </w:rPr>
        <w:t xml:space="preserve"> </w:t>
      </w:r>
      <w:r w:rsidR="00957C69">
        <w:rPr>
          <w:rFonts w:ascii="Times New Roman" w:hAnsi="Times New Roman"/>
        </w:rPr>
        <w:t>22 de outubro de 2019</w:t>
      </w:r>
      <w:r w:rsidRPr="00957C69">
        <w:rPr>
          <w:rFonts w:ascii="Times New Roman" w:hAnsi="Times New Roman"/>
        </w:rPr>
        <w:t>.</w:t>
      </w:r>
    </w:p>
    <w:p w:rsidR="00F2267F" w:rsidRPr="00957C69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957C69" w:rsidTr="00C912D9">
        <w:tc>
          <w:tcPr>
            <w:tcW w:w="4897" w:type="dxa"/>
            <w:shd w:val="clear" w:color="auto" w:fill="auto"/>
          </w:tcPr>
          <w:p w:rsidR="00F2267F" w:rsidRPr="00957C69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57C69">
              <w:rPr>
                <w:rFonts w:ascii="Times New Roman" w:hAnsi="Times New Roman"/>
                <w:b/>
              </w:rPr>
              <w:t>RUI MINEIRO</w:t>
            </w:r>
          </w:p>
          <w:p w:rsidR="00F2267F" w:rsidRPr="00957C69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57C69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957C69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57C69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957C69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957C69" w:rsidTr="00C912D9">
        <w:tc>
          <w:tcPr>
            <w:tcW w:w="4897" w:type="dxa"/>
            <w:shd w:val="clear" w:color="auto" w:fill="auto"/>
          </w:tcPr>
          <w:p w:rsidR="00F2267F" w:rsidRPr="00957C69" w:rsidRDefault="00ED4711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D4711">
              <w:rPr>
                <w:rFonts w:ascii="Times New Roman" w:hAnsi="Times New Roman"/>
                <w:b/>
              </w:rPr>
              <w:t>MÁRCIA ELIZABETH MARTINS</w:t>
            </w:r>
          </w:p>
          <w:p w:rsidR="00F2267F" w:rsidRPr="00957C69" w:rsidRDefault="00ED4711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  <w:r w:rsidR="00F2267F" w:rsidRPr="00957C6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957C69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57C69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957C69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957C69" w:rsidTr="00C912D9">
        <w:tc>
          <w:tcPr>
            <w:tcW w:w="4897" w:type="dxa"/>
            <w:shd w:val="clear" w:color="auto" w:fill="auto"/>
          </w:tcPr>
          <w:p w:rsidR="00F2267F" w:rsidRPr="00957C69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57C69">
              <w:rPr>
                <w:rFonts w:ascii="Times New Roman" w:hAnsi="Times New Roman"/>
                <w:b/>
              </w:rPr>
              <w:t>MAURÍCIO ZUCHETTI</w:t>
            </w:r>
          </w:p>
          <w:p w:rsidR="00F2267F" w:rsidRPr="00957C69" w:rsidRDefault="00ED4711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957C69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957C69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957C69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957C69" w:rsidTr="00C912D9">
        <w:tc>
          <w:tcPr>
            <w:tcW w:w="4897" w:type="dxa"/>
            <w:shd w:val="clear" w:color="auto" w:fill="auto"/>
          </w:tcPr>
          <w:p w:rsidR="00F2267F" w:rsidRPr="00957C69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957C69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957C69" w:rsidRDefault="00B546CA" w:rsidP="00C829D5">
      <w:pPr>
        <w:rPr>
          <w:rFonts w:ascii="Times New Roman" w:hAnsi="Times New Roman"/>
        </w:rPr>
      </w:pPr>
      <w:bookmarkStart w:id="0" w:name="_GoBack"/>
      <w:bookmarkEnd w:id="0"/>
    </w:p>
    <w:sectPr w:rsidR="00B546CA" w:rsidRPr="00957C69" w:rsidSect="00086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08688E" w:rsidRDefault="003D485D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08688E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9A40BF6" wp14:editId="156BB563">
              <wp:simplePos x="0" y="0"/>
              <wp:positionH relativeFrom="column">
                <wp:posOffset>-989520</wp:posOffset>
              </wp:positionH>
              <wp:positionV relativeFrom="paragraph">
                <wp:posOffset>259080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688E" w:rsidRPr="0008688E" w:rsidRDefault="0008688E" w:rsidP="0008688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08688E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A13</w:t>
                          </w:r>
                        </w:p>
                        <w:p w:rsidR="0008688E" w:rsidRPr="0008688E" w:rsidRDefault="0008688E" w:rsidP="0008688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08688E" w:rsidRPr="0008688E" w:rsidRDefault="0008688E" w:rsidP="0008688E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40BF6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9pt;margin-top:20.4pt;width:44.15pt;height:2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PXBFeeAAAAAKAQAADwAAAGRycy9kb3ducmV2&#10;LnhtbEyPQU+DQBCF7yb+h82YeDF0t0SQIEPTNBrPrV68bWEKRHYX2G2h/nrHk54mL/Py3veKzWJ6&#10;caHJd84irFcKBNnK1Z1tED7eX6MMhA/a1rp3lhCu5GFT3t4UOq/dbPd0OYRGcIj1uUZoQxhyKX3V&#10;ktF+5Qay/Du5yejAcmpkPemZw00vY6VSaXRnuaHVA+1aqr4OZ4Pg5percTSq+OHz27zttuP+FI+I&#10;93fL9hlEoCX8meEXn9GhZKajO9vaix4hWicJsweER8WXHVH6lIA4ImRpBrIs5P8J5Q8AAAD//wMA&#10;UEsBAi0AFAAGAAgAAAAhALaDOJL+AAAA4QEAABMAAAAAAAAAAAAAAAAAAAAAAFtDb250ZW50X1R5&#10;cGVzXS54bWxQSwECLQAUAAYACAAAACEAOP0h/9YAAACUAQAACwAAAAAAAAAAAAAAAAAvAQAAX3Jl&#10;bHMvLnJlbHNQSwECLQAUAAYACAAAACEAnzQ0HyoCAABVBAAADgAAAAAAAAAAAAAAAAAuAgAAZHJz&#10;L2Uyb0RvYy54bWxQSwECLQAUAAYACAAAACEAPXBFeeAAAAAKAQAADwAAAAAAAAAAAAAAAACEBAAA&#10;ZHJzL2Rvd25yZXYueG1sUEsFBgAAAAAEAAQA8wAAAJEFAAAAAA==&#10;" strokecolor="white">
              <v:textbox>
                <w:txbxContent>
                  <w:p w:rsidR="0008688E" w:rsidRPr="0008688E" w:rsidRDefault="0008688E" w:rsidP="0008688E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08688E">
                      <w:rPr>
                        <w:rFonts w:ascii="DaxCondensed" w:hAnsi="DaxCondensed"/>
                        <w:color w:val="008080"/>
                        <w:sz w:val="18"/>
                      </w:rPr>
                      <w:t>A13</w:t>
                    </w:r>
                  </w:p>
                  <w:p w:rsidR="0008688E" w:rsidRPr="0008688E" w:rsidRDefault="0008688E" w:rsidP="0008688E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08688E" w:rsidRPr="0008688E" w:rsidRDefault="0008688E" w:rsidP="0008688E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08688E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08688E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08688E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08688E">
      <w:rPr>
        <w:rFonts w:ascii="DaxCondensed" w:hAnsi="DaxCondensed"/>
        <w:color w:val="008080"/>
        <w:sz w:val="20"/>
        <w:szCs w:val="20"/>
      </w:rPr>
      <w:t xml:space="preserve"> </w:t>
    </w:r>
    <w:r w:rsidRPr="0008688E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08688E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08688E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08688E">
          <w:rPr>
            <w:color w:val="008080"/>
            <w:sz w:val="20"/>
            <w:szCs w:val="20"/>
          </w:rPr>
          <w:tab/>
        </w:r>
        <w:proofErr w:type="gramEnd"/>
        <w:r w:rsidRPr="0008688E">
          <w:rPr>
            <w:color w:val="008080"/>
            <w:sz w:val="20"/>
            <w:szCs w:val="20"/>
          </w:rPr>
          <w:tab/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ED4711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08688E" w:rsidRDefault="004775F9" w:rsidP="004775F9">
    <w:pPr>
      <w:pStyle w:val="Rodap"/>
      <w:ind w:left="-567"/>
      <w:rPr>
        <w:color w:val="008080"/>
        <w:sz w:val="20"/>
        <w:szCs w:val="20"/>
      </w:rPr>
    </w:pPr>
    <w:r w:rsidRPr="0008688E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85D" w:rsidRDefault="003D4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85D" w:rsidRDefault="003D48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3436B"/>
    <w:rsid w:val="0004632E"/>
    <w:rsid w:val="00054A05"/>
    <w:rsid w:val="00063F33"/>
    <w:rsid w:val="00066A4C"/>
    <w:rsid w:val="000761A0"/>
    <w:rsid w:val="0008265C"/>
    <w:rsid w:val="00082A61"/>
    <w:rsid w:val="0008688E"/>
    <w:rsid w:val="00096F01"/>
    <w:rsid w:val="000B254A"/>
    <w:rsid w:val="000B770F"/>
    <w:rsid w:val="000D4237"/>
    <w:rsid w:val="000F00CC"/>
    <w:rsid w:val="000F1025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6214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2A2F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485D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D775C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57C69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02DC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52BD"/>
    <w:rsid w:val="00E0107D"/>
    <w:rsid w:val="00E02F99"/>
    <w:rsid w:val="00E0632B"/>
    <w:rsid w:val="00E2228E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D4711"/>
    <w:rsid w:val="00EF55F7"/>
    <w:rsid w:val="00F01E6E"/>
    <w:rsid w:val="00F027BD"/>
    <w:rsid w:val="00F1062F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0262BE"/>
    <w:rsid w:val="001563B1"/>
    <w:rsid w:val="00791134"/>
    <w:rsid w:val="007A02A6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A02A6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3C571255289E44FC9677FE4AD7453287">
    <w:name w:val="3C571255289E44FC9677FE4AD7453287"/>
    <w:rsid w:val="007A0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A35CB-EABF-4ADE-82E9-4A66BA24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2017-08-23T16:47:00Z</cp:lastPrinted>
  <dcterms:created xsi:type="dcterms:W3CDTF">2019-10-28T14:26:00Z</dcterms:created>
  <dcterms:modified xsi:type="dcterms:W3CDTF">2019-10-28T14:55:00Z</dcterms:modified>
</cp:coreProperties>
</file>