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B41E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DENÚNCIA</w:t>
            </w:r>
            <w:r w:rsidR="0094187E" w:rsidRPr="008B41E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B41E7" w:rsidRDefault="009820B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14.922/2017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8B41E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8B41E7" w:rsidRDefault="009820B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618.831/2017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B41E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B41E7" w:rsidRDefault="009820B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R. P.</w:t>
            </w:r>
          </w:p>
        </w:tc>
      </w:tr>
      <w:tr w:rsidR="009820B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20BB" w:rsidRPr="008B41E7" w:rsidRDefault="009820BB" w:rsidP="009820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20BB" w:rsidRPr="008B41E7" w:rsidRDefault="009820BB" w:rsidP="009820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C. F.</w:t>
            </w:r>
          </w:p>
        </w:tc>
      </w:tr>
      <w:tr w:rsidR="009820B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20BB" w:rsidRPr="008B41E7" w:rsidRDefault="009820BB" w:rsidP="009820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20BB" w:rsidRPr="008B41E7" w:rsidRDefault="009820BB" w:rsidP="009820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9820B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bookmarkStart w:id="0" w:name="_GoBack"/>
            <w:bookmarkEnd w:id="0"/>
            <w:r w:rsidR="00211BA6">
              <w:rPr>
                <w:rFonts w:ascii="Times New Roman" w:hAnsi="Times New Roman"/>
                <w:b/>
              </w:rPr>
              <w:t>1</w:t>
            </w:r>
            <w:r w:rsidR="009820BB">
              <w:rPr>
                <w:rFonts w:ascii="Times New Roman" w:hAnsi="Times New Roman"/>
                <w:b/>
              </w:rPr>
              <w:t>16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9820BB">
        <w:rPr>
          <w:rFonts w:ascii="Times New Roman" w:hAnsi="Times New Roman"/>
        </w:rPr>
        <w:t xml:space="preserve"> 15 de outubro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</w:t>
      </w:r>
      <w:r w:rsidR="0014452C">
        <w:rPr>
          <w:rFonts w:ascii="Times New Roman" w:hAnsi="Times New Roman"/>
          <w:lang w:eastAsia="pt-BR"/>
        </w:rPr>
        <w:t>o</w:t>
      </w:r>
      <w:r w:rsidRPr="001C2D6B">
        <w:rPr>
          <w:rFonts w:ascii="Times New Roman" w:hAnsi="Times New Roman"/>
          <w:lang w:eastAsia="pt-BR"/>
        </w:rPr>
        <w:t xml:space="preserve"> relator, Cons</w:t>
      </w:r>
      <w:r w:rsidR="00211BA6">
        <w:rPr>
          <w:rFonts w:ascii="Times New Roman" w:hAnsi="Times New Roman"/>
          <w:lang w:eastAsia="pt-BR"/>
        </w:rPr>
        <w:t>elheir</w:t>
      </w:r>
      <w:r w:rsidR="0014452C">
        <w:rPr>
          <w:rFonts w:ascii="Times New Roman" w:hAnsi="Times New Roman"/>
          <w:lang w:eastAsia="pt-BR"/>
        </w:rPr>
        <w:t>o</w:t>
      </w:r>
      <w:r w:rsidRPr="001C2D6B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Márcia Elizabeth Martins" w:value="Márcia Elizabeth Martins"/>
            <w:listItem w:displayText="Roberta Krahe Edelweiss" w:value="Roberta Krahe Edelweiss"/>
            <w:listItem w:displayText="Maurício Zuchetti" w:value="Maurício Zuchetti"/>
          </w:dropDownList>
        </w:sdtPr>
        <w:sdtEndPr/>
        <w:sdtContent>
          <w:r w:rsidR="009820BB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211BA6">
        <w:rPr>
          <w:rFonts w:ascii="Times New Roman" w:hAnsi="Times New Roman"/>
        </w:rPr>
        <w:t xml:space="preserve">não </w:t>
      </w:r>
      <w:r w:rsidR="009820BB">
        <w:rPr>
          <w:rFonts w:ascii="Times New Roman" w:hAnsi="Times New Roman"/>
        </w:rPr>
        <w:t>foram preenchidos os requisitos da denúncia previstos no art. 11 da Resolução CAU/BR nº 143/2017</w:t>
      </w:r>
      <w:r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decisão,</w:t>
      </w:r>
      <w:r>
        <w:rPr>
          <w:rFonts w:ascii="Times New Roman" w:hAnsi="Times New Roman"/>
        </w:rPr>
        <w:t xml:space="preserve"> informando que cabe recurso.</w:t>
      </w:r>
    </w:p>
    <w:p w:rsidR="00C43770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haja interposição de recurso, oficiar a parte denunciada para que, querendo, apresente contrarrazões </w:t>
      </w:r>
      <w:r w:rsidRPr="001C2D6B">
        <w:rPr>
          <w:rFonts w:ascii="Times New Roman" w:hAnsi="Times New Roman"/>
        </w:rPr>
        <w:t>no prazo de 10 (dez) dias</w:t>
      </w:r>
      <w:r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820BB" w:rsidRPr="000D0613" w:rsidRDefault="009820BB" w:rsidP="009820B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F771B4D300204DADA20C5A44E1DE24C9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Content>
          <w:r>
            <w:rPr>
              <w:rFonts w:ascii="Times New Roman" w:hAnsi="Times New Roman"/>
              <w:sz w:val="22"/>
              <w:szCs w:val="22"/>
            </w:rPr>
            <w:t xml:space="preserve">três </w:t>
          </w:r>
        </w:sdtContent>
      </w:sdt>
      <w:r w:rsidRPr="000D0613">
        <w:rPr>
          <w:rFonts w:ascii="Times New Roman" w:hAnsi="Times New Roman"/>
          <w:sz w:val="22"/>
          <w:szCs w:val="22"/>
        </w:rPr>
        <w:t>votos</w:t>
      </w:r>
      <w:r>
        <w:rPr>
          <w:rFonts w:ascii="Times New Roman" w:hAnsi="Times New Roman"/>
          <w:sz w:val="22"/>
          <w:szCs w:val="22"/>
        </w:rPr>
        <w:t xml:space="preserve"> favoráveis das conselheira</w:t>
      </w:r>
      <w:r w:rsidRPr="000D061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e do conselheiro nominados a seguir:</w:t>
      </w:r>
      <w:r w:rsidRPr="000D061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42D672D4FAC249D98DD1CE4485DE027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Deise Flores Santos" w:value="Deise Flores Santos"/>
          </w:dropDownList>
        </w:sdtPr>
        <w:sdtContent>
          <w:r>
            <w:rPr>
              <w:rFonts w:ascii="Times New Roman" w:hAnsi="Times New Roman"/>
              <w:sz w:val="22"/>
              <w:szCs w:val="22"/>
              <w:lang w:eastAsia="pt-BR"/>
            </w:rPr>
            <w:t>Deise Flores Santos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A1F5D2B01A2A4E709E998BC3101C747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8B41E7">
        <w:rPr>
          <w:rFonts w:ascii="Times New Roman" w:hAnsi="Times New Roman"/>
        </w:rPr>
        <w:t xml:space="preserve"> 15 de outubro de 2019</w:t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003"/>
        <w:gridCol w:w="4853"/>
        <w:gridCol w:w="222"/>
      </w:tblGrid>
      <w:tr w:rsidR="00F2267F" w:rsidRPr="00CC64EA" w:rsidTr="00C912D9">
        <w:tc>
          <w:tcPr>
            <w:tcW w:w="4897" w:type="dxa"/>
            <w:gridSpan w:val="2"/>
            <w:shd w:val="clear" w:color="auto" w:fill="auto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4897"/>
              <w:gridCol w:w="4743"/>
            </w:tblGrid>
            <w:tr w:rsidR="008B41E7" w:rsidRPr="00CC64EA" w:rsidTr="00C96196">
              <w:tc>
                <w:tcPr>
                  <w:tcW w:w="4897" w:type="dxa"/>
                  <w:shd w:val="clear" w:color="auto" w:fill="auto"/>
                </w:tcPr>
                <w:p w:rsidR="008B41E7" w:rsidRPr="00094663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9466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DEISE FLORES SANTOS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8B41E7" w:rsidRPr="00CC64EA" w:rsidTr="00C96196">
              <w:tc>
                <w:tcPr>
                  <w:tcW w:w="4897" w:type="dxa"/>
                  <w:shd w:val="clear" w:color="auto" w:fill="auto"/>
                </w:tcPr>
                <w:p w:rsidR="008B41E7" w:rsidRPr="00CC64EA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MARCIA ELIZABETH MARTINS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8B41E7" w:rsidRPr="00CC64EA" w:rsidTr="00C96196">
              <w:tc>
                <w:tcPr>
                  <w:tcW w:w="4897" w:type="dxa"/>
                  <w:shd w:val="clear" w:color="auto" w:fill="auto"/>
                </w:tcPr>
                <w:p w:rsidR="008B41E7" w:rsidRPr="00CC64EA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MAURÍCIO ZUCHETTI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B41E7" w:rsidRPr="00CC64EA" w:rsidRDefault="008B41E7" w:rsidP="008B41E7">
                  <w:pPr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211BA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B41E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452C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1BA6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1706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A768F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B41E7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20BB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6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771B4D300204DADA20C5A44E1DE2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17FE1-80D8-4249-81D9-635A407F660A}"/>
      </w:docPartPr>
      <w:docPartBody>
        <w:p w:rsidR="00000000" w:rsidRDefault="0001232F" w:rsidP="0001232F">
          <w:pPr>
            <w:pStyle w:val="F771B4D300204DADA20C5A44E1DE24C9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2D672D4FAC249D98DD1CE4485DE0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67D1B-7105-420B-BC76-45CF029EDF7A}"/>
      </w:docPartPr>
      <w:docPartBody>
        <w:p w:rsidR="00000000" w:rsidRDefault="0001232F" w:rsidP="0001232F">
          <w:pPr>
            <w:pStyle w:val="42D672D4FAC249D98DD1CE4485DE027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1F5D2B01A2A4E709E998BC3101C7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7ACAB-CF07-452D-B0F8-77AD76CAB76B}"/>
      </w:docPartPr>
      <w:docPartBody>
        <w:p w:rsidR="00000000" w:rsidRDefault="0001232F" w:rsidP="0001232F">
          <w:pPr>
            <w:pStyle w:val="A1F5D2B01A2A4E709E998BC3101C747B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1232F"/>
    <w:rsid w:val="001563B1"/>
    <w:rsid w:val="002F4EAE"/>
    <w:rsid w:val="003A30D0"/>
    <w:rsid w:val="006E15A3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1232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CFD31E6B6092484BBB980CF64493A9BF">
    <w:name w:val="CFD31E6B6092484BBB980CF64493A9BF"/>
    <w:rsid w:val="002F4EAE"/>
  </w:style>
  <w:style w:type="paragraph" w:customStyle="1" w:styleId="31E0F399DF4D486D8FA7DEB97C03360C">
    <w:name w:val="31E0F399DF4D486D8FA7DEB97C03360C"/>
    <w:rsid w:val="002F4EAE"/>
  </w:style>
  <w:style w:type="paragraph" w:customStyle="1" w:styleId="95F2D3C3F8E64807A7F0473EE92D5223">
    <w:name w:val="95F2D3C3F8E64807A7F0473EE92D5223"/>
    <w:rsid w:val="002F4EAE"/>
  </w:style>
  <w:style w:type="paragraph" w:customStyle="1" w:styleId="F771B4D300204DADA20C5A44E1DE24C9">
    <w:name w:val="F771B4D300204DADA20C5A44E1DE24C9"/>
    <w:rsid w:val="0001232F"/>
  </w:style>
  <w:style w:type="paragraph" w:customStyle="1" w:styleId="42D672D4FAC249D98DD1CE4485DE0270">
    <w:name w:val="42D672D4FAC249D98DD1CE4485DE0270"/>
    <w:rsid w:val="0001232F"/>
  </w:style>
  <w:style w:type="paragraph" w:customStyle="1" w:styleId="A1F5D2B01A2A4E709E998BC3101C747B">
    <w:name w:val="A1F5D2B01A2A4E709E998BC3101C747B"/>
    <w:rsid w:val="00012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E951-65D5-4573-8A44-FC3A6E4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2019-10-17T17:56:00Z</dcterms:created>
  <dcterms:modified xsi:type="dcterms:W3CDTF">2019-10-17T18:05:00Z</dcterms:modified>
</cp:coreProperties>
</file>