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90"/>
        <w:gridCol w:w="7449"/>
      </w:tblGrid>
      <w:tr w:rsidR="00B6041B" w:rsidRPr="004162B5" w:rsidTr="00262957">
        <w:trPr>
          <w:cantSplit/>
          <w:trHeight w:val="283"/>
          <w:jc w:val="center"/>
        </w:trPr>
        <w:tc>
          <w:tcPr>
            <w:tcW w:w="2190" w:type="dxa"/>
            <w:tcBorders>
              <w:left w:val="nil"/>
            </w:tcBorders>
            <w:shd w:val="clear" w:color="auto" w:fill="F2F2F2"/>
            <w:vAlign w:val="center"/>
            <w:hideMark/>
          </w:tcPr>
          <w:p w:rsidR="00B6041B" w:rsidRPr="004162B5" w:rsidRDefault="00B6041B" w:rsidP="00B6041B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4162B5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449" w:type="dxa"/>
            <w:tcBorders>
              <w:right w:val="nil"/>
            </w:tcBorders>
          </w:tcPr>
          <w:p w:rsidR="00B6041B" w:rsidRPr="00B6041B" w:rsidRDefault="00B6041B" w:rsidP="00B6041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PROTOCOLO</w:t>
            </w:r>
            <w:r w:rsidRPr="00B6041B">
              <w:rPr>
                <w:rFonts w:ascii="Calibri" w:hAnsi="Calibri" w:cs="Calibri"/>
                <w:sz w:val="22"/>
                <w:szCs w:val="22"/>
              </w:rPr>
              <w:t xml:space="preserve"> SICCAU Nº 1150200/2020</w:t>
            </w:r>
          </w:p>
        </w:tc>
      </w:tr>
      <w:tr w:rsidR="00B6041B" w:rsidRPr="00B6041B" w:rsidTr="00262957">
        <w:trPr>
          <w:cantSplit/>
          <w:trHeight w:val="283"/>
          <w:jc w:val="center"/>
        </w:trPr>
        <w:tc>
          <w:tcPr>
            <w:tcW w:w="2190" w:type="dxa"/>
            <w:tcBorders>
              <w:left w:val="nil"/>
            </w:tcBorders>
            <w:shd w:val="clear" w:color="auto" w:fill="F2F2F2"/>
            <w:vAlign w:val="center"/>
          </w:tcPr>
          <w:p w:rsidR="00B6041B" w:rsidRPr="00B6041B" w:rsidRDefault="00B6041B" w:rsidP="00B6041B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B6041B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449" w:type="dxa"/>
            <w:tcBorders>
              <w:right w:val="nil"/>
            </w:tcBorders>
          </w:tcPr>
          <w:p w:rsidR="00B6041B" w:rsidRPr="00B6041B" w:rsidRDefault="00B6041B" w:rsidP="00B604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041B">
              <w:rPr>
                <w:rFonts w:asciiTheme="minorHAnsi" w:hAnsiTheme="minorHAnsi" w:cstheme="minorHAnsi"/>
                <w:sz w:val="22"/>
                <w:szCs w:val="22"/>
              </w:rPr>
              <w:t>GERÊNCIA FINANCEIRA DO CAU/RS</w:t>
            </w:r>
          </w:p>
        </w:tc>
      </w:tr>
      <w:tr w:rsidR="00B6041B" w:rsidRPr="00B6041B" w:rsidTr="00262957">
        <w:trPr>
          <w:cantSplit/>
          <w:trHeight w:val="283"/>
          <w:jc w:val="center"/>
        </w:trPr>
        <w:tc>
          <w:tcPr>
            <w:tcW w:w="2190" w:type="dxa"/>
            <w:tcBorders>
              <w:left w:val="nil"/>
            </w:tcBorders>
            <w:shd w:val="clear" w:color="auto" w:fill="F2F2F2"/>
            <w:vAlign w:val="center"/>
          </w:tcPr>
          <w:p w:rsidR="00B6041B" w:rsidRPr="00B6041B" w:rsidRDefault="00B6041B" w:rsidP="00B6041B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B6041B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449" w:type="dxa"/>
            <w:tcBorders>
              <w:right w:val="nil"/>
            </w:tcBorders>
          </w:tcPr>
          <w:p w:rsidR="00B6041B" w:rsidRPr="00B6041B" w:rsidRDefault="00B6041B" w:rsidP="00B604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041B">
              <w:rPr>
                <w:rFonts w:asciiTheme="minorHAnsi" w:hAnsiTheme="minorHAnsi" w:cstheme="minorHAnsi"/>
                <w:sz w:val="22"/>
                <w:szCs w:val="22"/>
              </w:rPr>
              <w:t>ESCLARECIMENTO QUANTO AO REQUISITO DE ADIMPLÊNCIA DOS CANDIDATOS</w:t>
            </w:r>
          </w:p>
        </w:tc>
      </w:tr>
    </w:tbl>
    <w:p w:rsidR="00D054A2" w:rsidRPr="00B6041B" w:rsidRDefault="00D054A2" w:rsidP="005D1676">
      <w:pPr>
        <w:pStyle w:val="Ttulo"/>
        <w:pBdr>
          <w:top w:val="single" w:sz="8" w:space="8" w:color="7F7F7F"/>
        </w:pBdr>
        <w:spacing w:before="120" w:after="120"/>
        <w:rPr>
          <w:rFonts w:asciiTheme="minorHAnsi" w:hAnsiTheme="minorHAnsi" w:cstheme="minorHAnsi"/>
        </w:rPr>
      </w:pPr>
      <w:r w:rsidRPr="00B6041B">
        <w:rPr>
          <w:rFonts w:asciiTheme="minorHAnsi" w:hAnsiTheme="minorHAnsi" w:cstheme="minorHAnsi"/>
        </w:rPr>
        <w:t xml:space="preserve">DELIBERAÇÃO Nº </w:t>
      </w:r>
      <w:r w:rsidR="00431BCF" w:rsidRPr="00B6041B">
        <w:rPr>
          <w:rFonts w:asciiTheme="minorHAnsi" w:hAnsiTheme="minorHAnsi" w:cstheme="minorHAnsi"/>
        </w:rPr>
        <w:t>00</w:t>
      </w:r>
      <w:r w:rsidR="00B6041B" w:rsidRPr="00B6041B">
        <w:rPr>
          <w:rFonts w:asciiTheme="minorHAnsi" w:hAnsiTheme="minorHAnsi" w:cstheme="minorHAnsi"/>
        </w:rPr>
        <w:t>4</w:t>
      </w:r>
      <w:r w:rsidRPr="00B6041B">
        <w:rPr>
          <w:rFonts w:asciiTheme="minorHAnsi" w:hAnsiTheme="minorHAnsi" w:cstheme="minorHAnsi"/>
        </w:rPr>
        <w:t>/20</w:t>
      </w:r>
      <w:r w:rsidR="00A77FBC" w:rsidRPr="00B6041B">
        <w:rPr>
          <w:rFonts w:asciiTheme="minorHAnsi" w:hAnsiTheme="minorHAnsi" w:cstheme="minorHAnsi"/>
        </w:rPr>
        <w:t>20</w:t>
      </w:r>
      <w:r w:rsidRPr="00B6041B">
        <w:rPr>
          <w:rFonts w:asciiTheme="minorHAnsi" w:hAnsiTheme="minorHAnsi" w:cstheme="minorHAnsi"/>
        </w:rPr>
        <w:t xml:space="preserve"> – CE-CAU/RS</w:t>
      </w:r>
    </w:p>
    <w:p w:rsidR="00DE01D9" w:rsidRPr="00B6041B" w:rsidRDefault="00DE01D9" w:rsidP="00DE01D9">
      <w:pPr>
        <w:ind w:left="5103"/>
        <w:jc w:val="both"/>
        <w:rPr>
          <w:rFonts w:asciiTheme="minorHAnsi" w:hAnsiTheme="minorHAnsi" w:cstheme="minorHAnsi"/>
          <w:sz w:val="20"/>
          <w:szCs w:val="22"/>
        </w:rPr>
      </w:pPr>
    </w:p>
    <w:p w:rsidR="00DE01D9" w:rsidRPr="00B6041B" w:rsidRDefault="00DE01D9" w:rsidP="00DE01D9">
      <w:pPr>
        <w:ind w:left="5103"/>
        <w:jc w:val="both"/>
        <w:rPr>
          <w:rFonts w:asciiTheme="minorHAnsi" w:hAnsiTheme="minorHAnsi" w:cstheme="minorHAnsi"/>
          <w:sz w:val="20"/>
          <w:szCs w:val="22"/>
        </w:rPr>
      </w:pPr>
      <w:r w:rsidRPr="00B6041B">
        <w:rPr>
          <w:rFonts w:asciiTheme="minorHAnsi" w:hAnsiTheme="minorHAnsi" w:cstheme="minorHAnsi"/>
          <w:sz w:val="20"/>
          <w:szCs w:val="22"/>
        </w:rPr>
        <w:t xml:space="preserve">Responde </w:t>
      </w:r>
      <w:r w:rsidR="00B6041B" w:rsidRPr="00B6041B">
        <w:rPr>
          <w:rFonts w:asciiTheme="minorHAnsi" w:hAnsiTheme="minorHAnsi" w:cstheme="minorHAnsi"/>
          <w:sz w:val="20"/>
          <w:szCs w:val="22"/>
        </w:rPr>
        <w:t>ao questionamento realizado pela Gerência Financeira do CAU/RS em relação ao requisito de adimplência dos candidatos.</w:t>
      </w:r>
    </w:p>
    <w:p w:rsidR="00DE01D9" w:rsidRPr="00B6041B" w:rsidRDefault="00DE01D9" w:rsidP="00DE01D9">
      <w:pPr>
        <w:ind w:left="5103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B6041B" w:rsidRPr="00B6041B" w:rsidRDefault="00B6041B" w:rsidP="00B6041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B6041B">
        <w:rPr>
          <w:rFonts w:asciiTheme="minorHAnsi" w:hAnsiTheme="minorHAnsi" w:cstheme="minorHAnsi"/>
          <w:sz w:val="22"/>
          <w:szCs w:val="22"/>
          <w:lang w:eastAsia="pt-BR"/>
        </w:rPr>
        <w:t>A COMISSÃO ELEITORAL DO CAU/RS, reunida ordinariamente em sistema de deliberação remota, conforme determina a Deliberação Plenária DPO/RS nº 1155/2020, no dia 19 de agosto de 2020, no uso das competências que lhe confere o art. 10, VII, da Resolução nº 179/2019 (Regulamento Eleitoral), após análise do assunto em epígrafe, e</w:t>
      </w:r>
    </w:p>
    <w:p w:rsidR="00B6041B" w:rsidRPr="00B6041B" w:rsidRDefault="00B6041B" w:rsidP="00B6041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B6041B" w:rsidRPr="00B6041B" w:rsidRDefault="00B6041B" w:rsidP="00B6041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6041B">
        <w:rPr>
          <w:rFonts w:asciiTheme="minorHAnsi" w:hAnsiTheme="minorHAnsi" w:cstheme="minorHAnsi"/>
          <w:sz w:val="22"/>
          <w:szCs w:val="22"/>
        </w:rPr>
        <w:t>Considerando o memorando nº 001/2020 GERFIN-CAU/RS (protocolo SICCAU nº 1150200/2020), que solicita esclarecimentos quanto ao requisito de adimplência dos candidatos;</w:t>
      </w:r>
    </w:p>
    <w:p w:rsidR="00B6041B" w:rsidRPr="00B6041B" w:rsidRDefault="00B6041B" w:rsidP="00B6041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6041B" w:rsidRPr="00B6041B" w:rsidRDefault="00B6041B" w:rsidP="00B6041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6041B">
        <w:rPr>
          <w:rFonts w:asciiTheme="minorHAnsi" w:hAnsiTheme="minorHAnsi" w:cstheme="minorHAnsi"/>
          <w:sz w:val="22"/>
          <w:szCs w:val="22"/>
        </w:rPr>
        <w:t>Considerando as disposições do art. 18, I, do Regulamento Eleitoral;</w:t>
      </w:r>
    </w:p>
    <w:p w:rsidR="00B6041B" w:rsidRPr="00B6041B" w:rsidRDefault="00B6041B" w:rsidP="00B6041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6041B" w:rsidRPr="00B6041B" w:rsidRDefault="00B6041B" w:rsidP="00B6041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6041B">
        <w:rPr>
          <w:rFonts w:asciiTheme="minorHAnsi" w:hAnsiTheme="minorHAnsi" w:cstheme="minorHAnsi"/>
          <w:sz w:val="22"/>
          <w:szCs w:val="22"/>
        </w:rPr>
        <w:t>Considerando as orientações que foram repassadas pela Comissão Eleitoral Nacional (CEN-CAU/BR) quando da realização dos treinamentos das assessorias técnicas em relação ao tema em análise;</w:t>
      </w:r>
    </w:p>
    <w:p w:rsidR="00B6041B" w:rsidRPr="00B6041B" w:rsidRDefault="00B6041B" w:rsidP="00B6041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6041B" w:rsidRPr="00B6041B" w:rsidRDefault="00B6041B" w:rsidP="00B6041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6041B" w:rsidRPr="00B6041B" w:rsidRDefault="00B6041B" w:rsidP="00B6041B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 w:rsidRPr="00B6041B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DELIBEROU:</w:t>
      </w:r>
    </w:p>
    <w:p w:rsidR="00B6041B" w:rsidRPr="00B6041B" w:rsidRDefault="00B6041B" w:rsidP="00B6041B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:rsidR="00B6041B" w:rsidRPr="00B6041B" w:rsidRDefault="00B6041B" w:rsidP="00B6041B">
      <w:pPr>
        <w:pStyle w:val="PargrafodaLista"/>
        <w:numPr>
          <w:ilvl w:val="0"/>
          <w:numId w:val="26"/>
        </w:numPr>
        <w:spacing w:after="120"/>
        <w:ind w:left="284" w:hanging="284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B6041B">
        <w:rPr>
          <w:rFonts w:asciiTheme="minorHAnsi" w:eastAsia="Times New Roman" w:hAnsiTheme="minorHAnsi" w:cstheme="minorHAnsi"/>
          <w:sz w:val="22"/>
          <w:szCs w:val="22"/>
          <w:lang w:eastAsia="pt-BR"/>
        </w:rPr>
        <w:t>Os candidatos que realizarem a renegociação de seus débitos perante o CAU/RS até a data limite prevista pelo calendário eleitoral (21/08/2020) serão considerados adimplentes e aptos a se candidatarem, mesmo que a primeira parcela a ser paga tenha vencimento em data posterior à referida data limite;</w:t>
      </w:r>
    </w:p>
    <w:p w:rsidR="00B6041B" w:rsidRPr="00B6041B" w:rsidRDefault="00B6041B" w:rsidP="00B6041B">
      <w:pPr>
        <w:pStyle w:val="PargrafodaLista"/>
        <w:ind w:left="0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B6041B" w:rsidRPr="00B6041B" w:rsidRDefault="00B6041B" w:rsidP="00B6041B">
      <w:pPr>
        <w:pStyle w:val="PargrafodaLista"/>
        <w:numPr>
          <w:ilvl w:val="0"/>
          <w:numId w:val="26"/>
        </w:numPr>
        <w:spacing w:after="120"/>
        <w:ind w:left="284" w:hanging="284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B6041B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Encaminha-se esta deliberação para a Gerência Financeira do CAU/RS. </w:t>
      </w:r>
    </w:p>
    <w:p w:rsidR="00B6041B" w:rsidRPr="00B6041B" w:rsidRDefault="00B6041B" w:rsidP="00B604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6041B" w:rsidRPr="00B6041B" w:rsidRDefault="00B6041B" w:rsidP="00B6041B">
      <w:pPr>
        <w:jc w:val="both"/>
        <w:rPr>
          <w:rFonts w:asciiTheme="minorHAnsi" w:hAnsiTheme="minorHAnsi" w:cstheme="minorHAnsi"/>
          <w:sz w:val="22"/>
          <w:szCs w:val="22"/>
        </w:rPr>
      </w:pPr>
      <w:r w:rsidRPr="00B6041B">
        <w:rPr>
          <w:rFonts w:asciiTheme="minorHAnsi" w:hAnsiTheme="minorHAnsi" w:cstheme="minorHAnsi"/>
          <w:sz w:val="22"/>
          <w:szCs w:val="22"/>
        </w:rPr>
        <w:t>Com os votos favoráveis dos membros titulares presentes Luciana Inês Gomes Miron, Renato Gilberto Gama Menegotto e Roberto Luiz Decó.</w:t>
      </w:r>
    </w:p>
    <w:p w:rsidR="00DE01D9" w:rsidRPr="00DE01D9" w:rsidRDefault="00DE01D9" w:rsidP="00DE01D9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5D1676" w:rsidRPr="004162B5" w:rsidRDefault="00DE01D9" w:rsidP="00DE01D9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DE01D9">
        <w:rPr>
          <w:rFonts w:asciiTheme="minorHAnsi" w:hAnsiTheme="minorHAnsi" w:cstheme="minorHAnsi"/>
          <w:sz w:val="22"/>
          <w:szCs w:val="22"/>
          <w:lang w:eastAsia="pt-BR"/>
        </w:rPr>
        <w:t>Porto Alegre, 19 de agosto de 2020.</w:t>
      </w:r>
    </w:p>
    <w:p w:rsidR="005D1676" w:rsidRDefault="005D1676" w:rsidP="005D167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DE01D9" w:rsidRDefault="00DE01D9" w:rsidP="005D167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bookmarkStart w:id="0" w:name="_GoBack"/>
      <w:bookmarkEnd w:id="0"/>
    </w:p>
    <w:p w:rsidR="00DE01D9" w:rsidRPr="004162B5" w:rsidRDefault="00DE01D9" w:rsidP="005D167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5D1676" w:rsidRPr="004162B5" w:rsidRDefault="00DE01D9" w:rsidP="00DE01D9">
      <w:pPr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DE01D9">
        <w:rPr>
          <w:rFonts w:asciiTheme="minorHAnsi" w:hAnsiTheme="minorHAnsi" w:cstheme="minorHAnsi"/>
          <w:b/>
          <w:sz w:val="22"/>
          <w:szCs w:val="22"/>
          <w:lang w:eastAsia="pt-BR"/>
        </w:rPr>
        <w:t>Luciana Inês Gomes Miron</w:t>
      </w:r>
    </w:p>
    <w:p w:rsidR="004162B5" w:rsidRPr="00DE01D9" w:rsidRDefault="00DE01D9" w:rsidP="00DE01D9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Coordenadora</w:t>
      </w:r>
      <w:r w:rsidR="005D1676" w:rsidRPr="004162B5">
        <w:rPr>
          <w:rFonts w:asciiTheme="minorHAnsi" w:hAnsiTheme="minorHAnsi" w:cstheme="minorHAnsi"/>
          <w:sz w:val="22"/>
          <w:szCs w:val="22"/>
          <w:lang w:eastAsia="pt-BR"/>
        </w:rPr>
        <w:t xml:space="preserve"> da CE-RS</w:t>
      </w:r>
    </w:p>
    <w:p w:rsidR="00D054A2" w:rsidRPr="004162B5" w:rsidRDefault="00D054A2" w:rsidP="005D1676">
      <w:pPr>
        <w:tabs>
          <w:tab w:val="left" w:pos="4651"/>
        </w:tabs>
        <w:rPr>
          <w:rFonts w:asciiTheme="minorHAnsi" w:hAnsiTheme="minorHAnsi" w:cstheme="minorHAnsi"/>
          <w:sz w:val="22"/>
          <w:szCs w:val="22"/>
          <w:lang w:eastAsia="pt-BR"/>
        </w:rPr>
      </w:pPr>
    </w:p>
    <w:sectPr w:rsidR="00D054A2" w:rsidRPr="004162B5" w:rsidSect="00416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43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C4A" w:rsidRDefault="000B6C4A" w:rsidP="004C3048">
      <w:r>
        <w:separator/>
      </w:r>
    </w:p>
  </w:endnote>
  <w:endnote w:type="continuationSeparator" w:id="0">
    <w:p w:rsidR="000B6C4A" w:rsidRDefault="000B6C4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85" w:rsidRPr="005950FA" w:rsidRDefault="00D90E8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90E85" w:rsidRPr="005F2A2D" w:rsidRDefault="00D90E8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85" w:rsidRPr="0093154B" w:rsidRDefault="00D90E85" w:rsidP="00FA5C2E">
    <w:pPr>
      <w:tabs>
        <w:tab w:val="center" w:pos="4320"/>
        <w:tab w:val="right" w:pos="8640"/>
      </w:tabs>
      <w:spacing w:after="120" w:line="276" w:lineRule="auto"/>
      <w:ind w:left="-1418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90E85" w:rsidRPr="003F1946" w:rsidRDefault="00D90E85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92394741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6041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90E85" w:rsidRDefault="00D90E85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85" w:rsidRPr="0093154B" w:rsidRDefault="00D90E85" w:rsidP="00E40CEA">
    <w:pPr>
      <w:tabs>
        <w:tab w:val="center" w:pos="4320"/>
        <w:tab w:val="right" w:pos="8640"/>
      </w:tabs>
      <w:spacing w:after="120" w:line="276" w:lineRule="auto"/>
      <w:ind w:left="-1418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90E85" w:rsidRPr="003F1946" w:rsidRDefault="00D90E85" w:rsidP="00E40CEA">
    <w:pPr>
      <w:pStyle w:val="Rodap"/>
      <w:ind w:left="-28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916745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="005D1676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5D1676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5D1676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6041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5D1676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90E85" w:rsidRPr="003F1946" w:rsidRDefault="00D90E85" w:rsidP="00E40CEA">
    <w:pPr>
      <w:pStyle w:val="Rodap"/>
      <w:ind w:left="-284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C4A" w:rsidRDefault="000B6C4A" w:rsidP="004C3048">
      <w:r>
        <w:separator/>
      </w:r>
    </w:p>
  </w:footnote>
  <w:footnote w:type="continuationSeparator" w:id="0">
    <w:p w:rsidR="000B6C4A" w:rsidRDefault="000B6C4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85" w:rsidRPr="009E4E5A" w:rsidRDefault="00D90E8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1" name="Imagem 3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85" w:rsidRPr="00CA36C8" w:rsidRDefault="00FA5C2E" w:rsidP="009D7DEE">
    <w:pPr>
      <w:pStyle w:val="Cabealho"/>
      <w:ind w:left="2694"/>
      <w:rPr>
        <w:rFonts w:ascii="Arial" w:hAnsi="Arial"/>
        <w:color w:val="296D7A"/>
        <w:sz w:val="22"/>
      </w:rPr>
    </w:pPr>
    <w:r w:rsidRPr="00CA36C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-855980</wp:posOffset>
          </wp:positionV>
          <wp:extent cx="7569835" cy="974725"/>
          <wp:effectExtent l="0" t="0" r="0" b="0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0E85" w:rsidRPr="00CA36C8">
      <w:rPr>
        <w:rFonts w:ascii="DaxCondensed" w:hAnsi="DaxCondensed" w:cs="Arial"/>
        <w:color w:val="2C778C"/>
        <w:sz w:val="20"/>
        <w:szCs w:val="20"/>
      </w:rPr>
      <w:t>Comissão Eleitoral do CAU/RS</w:t>
    </w:r>
    <w:r w:rsidR="00D90E85" w:rsidRPr="00CA36C8"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85" w:rsidRPr="000C4A5D" w:rsidRDefault="00D90E85" w:rsidP="009D7DEE">
    <w:pPr>
      <w:pStyle w:val="Cabealho"/>
      <w:ind w:firstLine="2977"/>
      <w:rPr>
        <w:rFonts w:ascii="DaxCondensed" w:hAnsi="DaxCondensed" w:cs="Arial"/>
        <w:color w:val="2C778C"/>
        <w:sz w:val="20"/>
        <w:szCs w:val="20"/>
      </w:rPr>
    </w:pPr>
    <w:r w:rsidRPr="000C4A5D">
      <w:rPr>
        <w:rFonts w:ascii="DaxCondensed" w:hAnsi="DaxCondensed" w:cs="Arial"/>
        <w:noProof/>
        <w:color w:val="2C778C"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column">
            <wp:posOffset>-918210</wp:posOffset>
          </wp:positionH>
          <wp:positionV relativeFrom="paragraph">
            <wp:posOffset>-793115</wp:posOffset>
          </wp:positionV>
          <wp:extent cx="7560000" cy="969962"/>
          <wp:effectExtent l="0" t="0" r="3175" b="1905"/>
          <wp:wrapNone/>
          <wp:docPr id="33" name="Imagem 3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4A5D">
      <w:rPr>
        <w:rFonts w:ascii="DaxCondensed" w:hAnsi="DaxCondensed" w:cs="Arial"/>
        <w:color w:val="2C778C"/>
        <w:sz w:val="20"/>
        <w:szCs w:val="20"/>
      </w:rPr>
      <w:t>Comissão Eleitoral do CAU/RS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42BFF"/>
    <w:multiLevelType w:val="hybridMultilevel"/>
    <w:tmpl w:val="09DE0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23FE1"/>
    <w:multiLevelType w:val="hybridMultilevel"/>
    <w:tmpl w:val="31CE20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94A16"/>
    <w:multiLevelType w:val="hybridMultilevel"/>
    <w:tmpl w:val="DAA47E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97D7E"/>
    <w:multiLevelType w:val="hybridMultilevel"/>
    <w:tmpl w:val="247888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A1CF5"/>
    <w:multiLevelType w:val="hybridMultilevel"/>
    <w:tmpl w:val="48A0A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F440458"/>
    <w:multiLevelType w:val="hybridMultilevel"/>
    <w:tmpl w:val="BF768C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41CBB"/>
    <w:multiLevelType w:val="hybridMultilevel"/>
    <w:tmpl w:val="EFBC97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A371D"/>
    <w:multiLevelType w:val="hybridMultilevel"/>
    <w:tmpl w:val="8FBE0296"/>
    <w:lvl w:ilvl="0" w:tplc="9B987DE8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56938"/>
    <w:multiLevelType w:val="hybridMultilevel"/>
    <w:tmpl w:val="AB8CA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A1193"/>
    <w:multiLevelType w:val="hybridMultilevel"/>
    <w:tmpl w:val="B16E5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F1951"/>
    <w:multiLevelType w:val="hybridMultilevel"/>
    <w:tmpl w:val="BA9801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549D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5B96525"/>
    <w:multiLevelType w:val="hybridMultilevel"/>
    <w:tmpl w:val="1AAA32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5955651"/>
    <w:multiLevelType w:val="hybridMultilevel"/>
    <w:tmpl w:val="677EAD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153A5"/>
    <w:multiLevelType w:val="hybridMultilevel"/>
    <w:tmpl w:val="60F07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3241B"/>
    <w:multiLevelType w:val="hybridMultilevel"/>
    <w:tmpl w:val="4D02AF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30E74"/>
    <w:multiLevelType w:val="hybridMultilevel"/>
    <w:tmpl w:val="3F4A66D0"/>
    <w:lvl w:ilvl="0" w:tplc="519429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7E13D02"/>
    <w:multiLevelType w:val="hybridMultilevel"/>
    <w:tmpl w:val="F95AAA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5"/>
  </w:num>
  <w:num w:numId="4">
    <w:abstractNumId w:val="13"/>
  </w:num>
  <w:num w:numId="5">
    <w:abstractNumId w:val="16"/>
  </w:num>
  <w:num w:numId="6">
    <w:abstractNumId w:val="25"/>
  </w:num>
  <w:num w:numId="7">
    <w:abstractNumId w:val="4"/>
  </w:num>
  <w:num w:numId="8">
    <w:abstractNumId w:val="10"/>
  </w:num>
  <w:num w:numId="9">
    <w:abstractNumId w:val="17"/>
  </w:num>
  <w:num w:numId="10">
    <w:abstractNumId w:val="23"/>
  </w:num>
  <w:num w:numId="11">
    <w:abstractNumId w:val="2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2"/>
  </w:num>
  <w:num w:numId="15">
    <w:abstractNumId w:val="1"/>
  </w:num>
  <w:num w:numId="16">
    <w:abstractNumId w:val="20"/>
  </w:num>
  <w:num w:numId="17">
    <w:abstractNumId w:val="22"/>
  </w:num>
  <w:num w:numId="18">
    <w:abstractNumId w:val="14"/>
  </w:num>
  <w:num w:numId="19">
    <w:abstractNumId w:val="8"/>
  </w:num>
  <w:num w:numId="20">
    <w:abstractNumId w:val="18"/>
  </w:num>
  <w:num w:numId="21">
    <w:abstractNumId w:val="3"/>
  </w:num>
  <w:num w:numId="22">
    <w:abstractNumId w:val="11"/>
  </w:num>
  <w:num w:numId="23">
    <w:abstractNumId w:val="0"/>
  </w:num>
  <w:num w:numId="24">
    <w:abstractNumId w:val="5"/>
  </w:num>
  <w:num w:numId="25">
    <w:abstractNumId w:val="7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535C8"/>
    <w:rsid w:val="000605F6"/>
    <w:rsid w:val="00062599"/>
    <w:rsid w:val="00065201"/>
    <w:rsid w:val="00067264"/>
    <w:rsid w:val="00086383"/>
    <w:rsid w:val="00094D18"/>
    <w:rsid w:val="000B2372"/>
    <w:rsid w:val="000B6C4A"/>
    <w:rsid w:val="000C1A24"/>
    <w:rsid w:val="000C3500"/>
    <w:rsid w:val="000C4A5D"/>
    <w:rsid w:val="000D00D1"/>
    <w:rsid w:val="000D3464"/>
    <w:rsid w:val="000D3E3E"/>
    <w:rsid w:val="000D5BC9"/>
    <w:rsid w:val="000E0909"/>
    <w:rsid w:val="000E2009"/>
    <w:rsid w:val="000E4B16"/>
    <w:rsid w:val="000F339D"/>
    <w:rsid w:val="0010374D"/>
    <w:rsid w:val="00117EDD"/>
    <w:rsid w:val="00133AD2"/>
    <w:rsid w:val="0015105C"/>
    <w:rsid w:val="0015660F"/>
    <w:rsid w:val="00170CA0"/>
    <w:rsid w:val="00174A5A"/>
    <w:rsid w:val="00176035"/>
    <w:rsid w:val="001778C5"/>
    <w:rsid w:val="00180FB9"/>
    <w:rsid w:val="00192D51"/>
    <w:rsid w:val="001A5E42"/>
    <w:rsid w:val="001B5148"/>
    <w:rsid w:val="001B5F62"/>
    <w:rsid w:val="001E56D2"/>
    <w:rsid w:val="001E743F"/>
    <w:rsid w:val="001F61E5"/>
    <w:rsid w:val="00220A16"/>
    <w:rsid w:val="0022612E"/>
    <w:rsid w:val="00236C50"/>
    <w:rsid w:val="0025277E"/>
    <w:rsid w:val="00264C63"/>
    <w:rsid w:val="00277891"/>
    <w:rsid w:val="00280F33"/>
    <w:rsid w:val="002811CB"/>
    <w:rsid w:val="00285A83"/>
    <w:rsid w:val="00295FD5"/>
    <w:rsid w:val="002974CF"/>
    <w:rsid w:val="002A7C5E"/>
    <w:rsid w:val="002B65E7"/>
    <w:rsid w:val="002D4361"/>
    <w:rsid w:val="002E293E"/>
    <w:rsid w:val="002F2AD1"/>
    <w:rsid w:val="00305DCB"/>
    <w:rsid w:val="00306127"/>
    <w:rsid w:val="00311134"/>
    <w:rsid w:val="00320980"/>
    <w:rsid w:val="00334AF1"/>
    <w:rsid w:val="00337EC7"/>
    <w:rsid w:val="003411BA"/>
    <w:rsid w:val="00344F54"/>
    <w:rsid w:val="00347324"/>
    <w:rsid w:val="003504F9"/>
    <w:rsid w:val="003557D1"/>
    <w:rsid w:val="00360A08"/>
    <w:rsid w:val="00361CC3"/>
    <w:rsid w:val="00362849"/>
    <w:rsid w:val="00383F38"/>
    <w:rsid w:val="003945A8"/>
    <w:rsid w:val="00395A85"/>
    <w:rsid w:val="003A699B"/>
    <w:rsid w:val="003A7138"/>
    <w:rsid w:val="003C0149"/>
    <w:rsid w:val="003C3C3A"/>
    <w:rsid w:val="003C484E"/>
    <w:rsid w:val="003D071F"/>
    <w:rsid w:val="003F1946"/>
    <w:rsid w:val="003F5088"/>
    <w:rsid w:val="003F7F3C"/>
    <w:rsid w:val="00410566"/>
    <w:rsid w:val="0041230D"/>
    <w:rsid w:val="004123FC"/>
    <w:rsid w:val="004158CC"/>
    <w:rsid w:val="004162B5"/>
    <w:rsid w:val="00431BCF"/>
    <w:rsid w:val="00433DE0"/>
    <w:rsid w:val="004355BD"/>
    <w:rsid w:val="00447C6C"/>
    <w:rsid w:val="00452374"/>
    <w:rsid w:val="00453128"/>
    <w:rsid w:val="00471056"/>
    <w:rsid w:val="004740EA"/>
    <w:rsid w:val="00483414"/>
    <w:rsid w:val="004900B6"/>
    <w:rsid w:val="004914E2"/>
    <w:rsid w:val="004B3023"/>
    <w:rsid w:val="004B3EB7"/>
    <w:rsid w:val="004B5A5C"/>
    <w:rsid w:val="004B7B92"/>
    <w:rsid w:val="004C250A"/>
    <w:rsid w:val="004C3048"/>
    <w:rsid w:val="004D62B1"/>
    <w:rsid w:val="004D75DA"/>
    <w:rsid w:val="004E062B"/>
    <w:rsid w:val="004E5C53"/>
    <w:rsid w:val="004F15C8"/>
    <w:rsid w:val="005015E3"/>
    <w:rsid w:val="00502644"/>
    <w:rsid w:val="005268CC"/>
    <w:rsid w:val="00530E9C"/>
    <w:rsid w:val="0053240A"/>
    <w:rsid w:val="005461A2"/>
    <w:rsid w:val="00551A0F"/>
    <w:rsid w:val="005606AD"/>
    <w:rsid w:val="005615DC"/>
    <w:rsid w:val="00564054"/>
    <w:rsid w:val="00565889"/>
    <w:rsid w:val="005B4B10"/>
    <w:rsid w:val="005D1676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3FE4"/>
    <w:rsid w:val="006340C8"/>
    <w:rsid w:val="00636991"/>
    <w:rsid w:val="00637577"/>
    <w:rsid w:val="00661135"/>
    <w:rsid w:val="00662475"/>
    <w:rsid w:val="00662C57"/>
    <w:rsid w:val="0066674D"/>
    <w:rsid w:val="00685754"/>
    <w:rsid w:val="00690C35"/>
    <w:rsid w:val="0069229F"/>
    <w:rsid w:val="006B36D1"/>
    <w:rsid w:val="006B670F"/>
    <w:rsid w:val="006C75E7"/>
    <w:rsid w:val="006D2981"/>
    <w:rsid w:val="006E7829"/>
    <w:rsid w:val="006E782B"/>
    <w:rsid w:val="006F4E9B"/>
    <w:rsid w:val="006F6327"/>
    <w:rsid w:val="00724C2E"/>
    <w:rsid w:val="00731BBD"/>
    <w:rsid w:val="007375FB"/>
    <w:rsid w:val="00740E14"/>
    <w:rsid w:val="0075194D"/>
    <w:rsid w:val="00761F6E"/>
    <w:rsid w:val="0076286B"/>
    <w:rsid w:val="0076797B"/>
    <w:rsid w:val="007704A0"/>
    <w:rsid w:val="007704B9"/>
    <w:rsid w:val="007725A1"/>
    <w:rsid w:val="00775983"/>
    <w:rsid w:val="00776B7B"/>
    <w:rsid w:val="007B2203"/>
    <w:rsid w:val="007B6560"/>
    <w:rsid w:val="007B7B0D"/>
    <w:rsid w:val="007B7BB9"/>
    <w:rsid w:val="007C0FB9"/>
    <w:rsid w:val="007C4DAB"/>
    <w:rsid w:val="007C50BE"/>
    <w:rsid w:val="00805FC1"/>
    <w:rsid w:val="00806465"/>
    <w:rsid w:val="00806746"/>
    <w:rsid w:val="00812512"/>
    <w:rsid w:val="0081549C"/>
    <w:rsid w:val="0082787F"/>
    <w:rsid w:val="00827E20"/>
    <w:rsid w:val="00835E1C"/>
    <w:rsid w:val="00840982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96C2A"/>
    <w:rsid w:val="008B5E5D"/>
    <w:rsid w:val="008C2277"/>
    <w:rsid w:val="008C434C"/>
    <w:rsid w:val="008C4D69"/>
    <w:rsid w:val="008C6A23"/>
    <w:rsid w:val="008D4752"/>
    <w:rsid w:val="008E1728"/>
    <w:rsid w:val="008F159C"/>
    <w:rsid w:val="008F71EA"/>
    <w:rsid w:val="00926158"/>
    <w:rsid w:val="009269BD"/>
    <w:rsid w:val="00930D3C"/>
    <w:rsid w:val="0093154B"/>
    <w:rsid w:val="009347B2"/>
    <w:rsid w:val="00934C08"/>
    <w:rsid w:val="009422E2"/>
    <w:rsid w:val="0094772A"/>
    <w:rsid w:val="009643CB"/>
    <w:rsid w:val="00974359"/>
    <w:rsid w:val="00975257"/>
    <w:rsid w:val="0097727A"/>
    <w:rsid w:val="009958D8"/>
    <w:rsid w:val="009B5705"/>
    <w:rsid w:val="009B5DB8"/>
    <w:rsid w:val="009C27F2"/>
    <w:rsid w:val="009C383C"/>
    <w:rsid w:val="009C581F"/>
    <w:rsid w:val="009D0886"/>
    <w:rsid w:val="009D7DEE"/>
    <w:rsid w:val="009F5721"/>
    <w:rsid w:val="00A02CDF"/>
    <w:rsid w:val="00A050DB"/>
    <w:rsid w:val="00A40ECC"/>
    <w:rsid w:val="00A43C37"/>
    <w:rsid w:val="00A46FF5"/>
    <w:rsid w:val="00A51731"/>
    <w:rsid w:val="00A5515C"/>
    <w:rsid w:val="00A565FE"/>
    <w:rsid w:val="00A570C2"/>
    <w:rsid w:val="00A61AB6"/>
    <w:rsid w:val="00A62383"/>
    <w:rsid w:val="00A6242E"/>
    <w:rsid w:val="00A77FBC"/>
    <w:rsid w:val="00A80C65"/>
    <w:rsid w:val="00A83107"/>
    <w:rsid w:val="00A86E73"/>
    <w:rsid w:val="00AA2552"/>
    <w:rsid w:val="00AA33C0"/>
    <w:rsid w:val="00AD52C5"/>
    <w:rsid w:val="00AD7A2C"/>
    <w:rsid w:val="00AE22BB"/>
    <w:rsid w:val="00AE2654"/>
    <w:rsid w:val="00AE56F4"/>
    <w:rsid w:val="00AF3363"/>
    <w:rsid w:val="00AF368E"/>
    <w:rsid w:val="00B005B7"/>
    <w:rsid w:val="00B022DA"/>
    <w:rsid w:val="00B129F6"/>
    <w:rsid w:val="00B15D4F"/>
    <w:rsid w:val="00B23E93"/>
    <w:rsid w:val="00B309B7"/>
    <w:rsid w:val="00B378B1"/>
    <w:rsid w:val="00B45354"/>
    <w:rsid w:val="00B536A6"/>
    <w:rsid w:val="00B6041B"/>
    <w:rsid w:val="00B6066A"/>
    <w:rsid w:val="00B63C2E"/>
    <w:rsid w:val="00B73A02"/>
    <w:rsid w:val="00B81197"/>
    <w:rsid w:val="00B86B42"/>
    <w:rsid w:val="00BB5E13"/>
    <w:rsid w:val="00BB7AE9"/>
    <w:rsid w:val="00BC73B6"/>
    <w:rsid w:val="00C02A9A"/>
    <w:rsid w:val="00C038EA"/>
    <w:rsid w:val="00C12910"/>
    <w:rsid w:val="00C15B9D"/>
    <w:rsid w:val="00C301CA"/>
    <w:rsid w:val="00C3665F"/>
    <w:rsid w:val="00C37B13"/>
    <w:rsid w:val="00C42605"/>
    <w:rsid w:val="00C45812"/>
    <w:rsid w:val="00C646F3"/>
    <w:rsid w:val="00C66F87"/>
    <w:rsid w:val="00C72981"/>
    <w:rsid w:val="00C72C38"/>
    <w:rsid w:val="00C86244"/>
    <w:rsid w:val="00CA36C8"/>
    <w:rsid w:val="00CB3378"/>
    <w:rsid w:val="00CC54B8"/>
    <w:rsid w:val="00CC5EB2"/>
    <w:rsid w:val="00CD0E69"/>
    <w:rsid w:val="00CE4E08"/>
    <w:rsid w:val="00CF2FBA"/>
    <w:rsid w:val="00D054A2"/>
    <w:rsid w:val="00D14188"/>
    <w:rsid w:val="00D24E51"/>
    <w:rsid w:val="00D32E81"/>
    <w:rsid w:val="00D43467"/>
    <w:rsid w:val="00D4707D"/>
    <w:rsid w:val="00D50E94"/>
    <w:rsid w:val="00D62C61"/>
    <w:rsid w:val="00D67B4E"/>
    <w:rsid w:val="00D802D9"/>
    <w:rsid w:val="00D90E85"/>
    <w:rsid w:val="00D9535A"/>
    <w:rsid w:val="00D956F8"/>
    <w:rsid w:val="00D97CEA"/>
    <w:rsid w:val="00DA4516"/>
    <w:rsid w:val="00DB4045"/>
    <w:rsid w:val="00DD09A6"/>
    <w:rsid w:val="00DD0BB0"/>
    <w:rsid w:val="00DD16FB"/>
    <w:rsid w:val="00DD7B98"/>
    <w:rsid w:val="00DE01D9"/>
    <w:rsid w:val="00DE67B2"/>
    <w:rsid w:val="00DF2B5B"/>
    <w:rsid w:val="00DF4E19"/>
    <w:rsid w:val="00E0059A"/>
    <w:rsid w:val="00E00DCA"/>
    <w:rsid w:val="00E0487E"/>
    <w:rsid w:val="00E10C9B"/>
    <w:rsid w:val="00E12EC2"/>
    <w:rsid w:val="00E17CB7"/>
    <w:rsid w:val="00E22ADE"/>
    <w:rsid w:val="00E22AF6"/>
    <w:rsid w:val="00E31CC4"/>
    <w:rsid w:val="00E3663E"/>
    <w:rsid w:val="00E400AE"/>
    <w:rsid w:val="00E408E2"/>
    <w:rsid w:val="00E40CEA"/>
    <w:rsid w:val="00E47A74"/>
    <w:rsid w:val="00E527D6"/>
    <w:rsid w:val="00E662FF"/>
    <w:rsid w:val="00E663BC"/>
    <w:rsid w:val="00E8077A"/>
    <w:rsid w:val="00E81F66"/>
    <w:rsid w:val="00E87EAC"/>
    <w:rsid w:val="00E9324D"/>
    <w:rsid w:val="00EA593B"/>
    <w:rsid w:val="00EB1D18"/>
    <w:rsid w:val="00EB4AC7"/>
    <w:rsid w:val="00EC2F0D"/>
    <w:rsid w:val="00EC37AA"/>
    <w:rsid w:val="00ED2108"/>
    <w:rsid w:val="00ED6C95"/>
    <w:rsid w:val="00EE6DD1"/>
    <w:rsid w:val="00EF3B48"/>
    <w:rsid w:val="00F00BA3"/>
    <w:rsid w:val="00F106E3"/>
    <w:rsid w:val="00F11D97"/>
    <w:rsid w:val="00F14D48"/>
    <w:rsid w:val="00F21BB4"/>
    <w:rsid w:val="00F2295D"/>
    <w:rsid w:val="00F271D7"/>
    <w:rsid w:val="00F34C54"/>
    <w:rsid w:val="00F44D73"/>
    <w:rsid w:val="00F46ADE"/>
    <w:rsid w:val="00F46C73"/>
    <w:rsid w:val="00F55E0C"/>
    <w:rsid w:val="00F61B3E"/>
    <w:rsid w:val="00F62212"/>
    <w:rsid w:val="00F81D8F"/>
    <w:rsid w:val="00FA11D7"/>
    <w:rsid w:val="00FA5C2E"/>
    <w:rsid w:val="00FB372F"/>
    <w:rsid w:val="00FB5C55"/>
    <w:rsid w:val="00FB5F11"/>
    <w:rsid w:val="00FC6A2F"/>
    <w:rsid w:val="00FC73FB"/>
    <w:rsid w:val="00FD4EE0"/>
    <w:rsid w:val="00FF089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09CB3F-B236-4085-A9BF-20750598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4D62B1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D62B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D62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62B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62B1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62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62B1"/>
    <w:rPr>
      <w:rFonts w:ascii="Cambria" w:eastAsia="Cambria" w:hAnsi="Cambria" w:cs="Times New Roman"/>
      <w:b/>
      <w:bCs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D054A2"/>
    <w:pPr>
      <w:pBdr>
        <w:top w:val="single" w:sz="8" w:space="1" w:color="7F7F7F"/>
        <w:bottom w:val="single" w:sz="8" w:space="1" w:color="7F7F7F"/>
      </w:pBdr>
      <w:shd w:val="clear" w:color="auto" w:fill="F2F2F2"/>
      <w:spacing w:before="480" w:after="240"/>
      <w:jc w:val="center"/>
    </w:pPr>
    <w:rPr>
      <w:rFonts w:ascii="Times New Roman" w:eastAsia="Times New Roman" w:hAnsi="Times New Roman"/>
      <w:b/>
      <w:smallCaps/>
      <w:sz w:val="22"/>
      <w:szCs w:val="2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D054A2"/>
    <w:rPr>
      <w:rFonts w:ascii="Times New Roman" w:eastAsia="Times New Roman" w:hAnsi="Times New Roman" w:cs="Times New Roman"/>
      <w:b/>
      <w:smallCaps/>
      <w:shd w:val="clear" w:color="auto" w:fill="F2F2F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9090">
          <w:marLeft w:val="0"/>
          <w:marRight w:val="0"/>
          <w:marTop w:val="0"/>
          <w:marBottom w:val="0"/>
          <w:divBdr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divBdr>
        </w:div>
        <w:div w:id="625700466">
          <w:marLeft w:val="0"/>
          <w:marRight w:val="0"/>
          <w:marTop w:val="0"/>
          <w:marBottom w:val="0"/>
          <w:divBdr>
            <w:top w:val="single" w:sz="12" w:space="0" w:color="FF0000"/>
            <w:left w:val="single" w:sz="12" w:space="0" w:color="FF0000"/>
            <w:bottom w:val="single" w:sz="12" w:space="0" w:color="FF0000"/>
            <w:right w:val="single" w:sz="12" w:space="0" w:color="FF0000"/>
          </w:divBdr>
          <w:divsChild>
            <w:div w:id="8245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11130">
          <w:marLeft w:val="0"/>
          <w:marRight w:val="0"/>
          <w:marTop w:val="0"/>
          <w:marBottom w:val="0"/>
          <w:divBdr>
            <w:top w:val="single" w:sz="12" w:space="0" w:color="FF0000"/>
            <w:left w:val="single" w:sz="12" w:space="0" w:color="FF0000"/>
            <w:bottom w:val="single" w:sz="12" w:space="0" w:color="FF0000"/>
            <w:right w:val="single" w:sz="12" w:space="0" w:color="FF0000"/>
          </w:divBdr>
          <w:divsChild>
            <w:div w:id="346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88780">
          <w:marLeft w:val="0"/>
          <w:marRight w:val="0"/>
          <w:marTop w:val="0"/>
          <w:marBottom w:val="0"/>
          <w:divBdr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divBdr>
        </w:div>
        <w:div w:id="1829514672">
          <w:marLeft w:val="0"/>
          <w:marRight w:val="0"/>
          <w:marTop w:val="0"/>
          <w:marBottom w:val="0"/>
          <w:divBdr>
            <w:top w:val="single" w:sz="12" w:space="0" w:color="FF0000"/>
            <w:left w:val="single" w:sz="12" w:space="0" w:color="FF0000"/>
            <w:bottom w:val="single" w:sz="12" w:space="0" w:color="FF0000"/>
            <w:right w:val="single" w:sz="12" w:space="0" w:color="FF0000"/>
          </w:divBdr>
          <w:divsChild>
            <w:div w:id="19852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5425">
          <w:marLeft w:val="0"/>
          <w:marRight w:val="0"/>
          <w:marTop w:val="0"/>
          <w:marBottom w:val="0"/>
          <w:divBdr>
            <w:top w:val="single" w:sz="12" w:space="0" w:color="FF0000"/>
            <w:left w:val="single" w:sz="12" w:space="0" w:color="FF0000"/>
            <w:bottom w:val="single" w:sz="12" w:space="0" w:color="FF0000"/>
            <w:right w:val="single" w:sz="12" w:space="0" w:color="FF0000"/>
          </w:divBdr>
          <w:divsChild>
            <w:div w:id="5662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6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5C88F-7CA0-451C-83C1-8404400F4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3</cp:revision>
  <cp:lastPrinted>2017-10-02T16:51:00Z</cp:lastPrinted>
  <dcterms:created xsi:type="dcterms:W3CDTF">2020-08-19T22:07:00Z</dcterms:created>
  <dcterms:modified xsi:type="dcterms:W3CDTF">2020-08-19T22:09:00Z</dcterms:modified>
</cp:coreProperties>
</file>