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C644F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C644F" w:rsidRDefault="00E33DC4" w:rsidP="00744A1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E01C77" w:rsidRPr="000C644F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01C77" w:rsidRPr="000C644F" w:rsidRDefault="00E01C77" w:rsidP="00E01C77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C644F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01C77" w:rsidRPr="00B314F3" w:rsidRDefault="00E01C77" w:rsidP="00E01C7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Aprova encaminhamentos acerca da implantação de escritórios regionais para o CAU/RS.</w:t>
            </w:r>
          </w:p>
        </w:tc>
      </w:tr>
    </w:tbl>
    <w:p w:rsidR="00124A49" w:rsidRPr="000C644F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0C644F">
        <w:rPr>
          <w:rFonts w:ascii="Times New Roman" w:hAnsi="Times New Roman"/>
          <w:sz w:val="22"/>
          <w:szCs w:val="22"/>
          <w:lang w:eastAsia="pt-BR"/>
        </w:rPr>
        <w:t>/RS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2206A">
        <w:rPr>
          <w:rFonts w:ascii="Times New Roman" w:hAnsi="Times New Roman"/>
          <w:sz w:val="22"/>
          <w:szCs w:val="22"/>
          <w:lang w:eastAsia="pt-BR"/>
        </w:rPr>
        <w:t>931</w:t>
      </w:r>
      <w:r w:rsidRPr="000C644F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0C644F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0C644F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E01C77" w:rsidRPr="00E01C77" w:rsidRDefault="00E01C77" w:rsidP="00E01C77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E01C77">
        <w:rPr>
          <w:rFonts w:ascii="Times New Roman" w:hAnsi="Times New Roman"/>
          <w:sz w:val="22"/>
          <w:szCs w:val="22"/>
        </w:rPr>
        <w:t>Aprova encaminhamentos acerca da implantação de escritórios regionais para o CAU/RS.</w:t>
      </w:r>
    </w:p>
    <w:p w:rsidR="00E33DC4" w:rsidRPr="000C644F" w:rsidRDefault="00E33DC4" w:rsidP="00E33DC4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C644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E33DC4" w:rsidRPr="000C644F">
        <w:rPr>
          <w:rFonts w:ascii="Times New Roman" w:hAnsi="Times New Roman"/>
          <w:sz w:val="22"/>
          <w:szCs w:val="22"/>
        </w:rPr>
        <w:t>29</w:t>
      </w:r>
      <w:r w:rsidR="006F24E8" w:rsidRPr="000C644F">
        <w:rPr>
          <w:rFonts w:ascii="Times New Roman" w:hAnsi="Times New Roman"/>
          <w:sz w:val="22"/>
          <w:szCs w:val="22"/>
        </w:rPr>
        <w:t>,</w:t>
      </w:r>
      <w:r w:rsidRPr="000C644F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E33DC4" w:rsidRPr="000C644F">
        <w:rPr>
          <w:rFonts w:ascii="Times New Roman" w:hAnsi="Times New Roman"/>
          <w:sz w:val="22"/>
          <w:szCs w:val="22"/>
        </w:rPr>
        <w:t xml:space="preserve">27 de julho </w:t>
      </w:r>
      <w:r w:rsidRPr="000C644F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0C644F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Artigo 34, inciso III, da Lei 12.378/2010, que prevê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“</w:t>
      </w:r>
      <w:r w:rsidRPr="00B94DAB">
        <w:rPr>
          <w:rFonts w:ascii="Times New Roman" w:hAnsi="Times New Roman"/>
          <w:i/>
          <w:color w:val="000000"/>
          <w:sz w:val="22"/>
          <w:szCs w:val="22"/>
        </w:rPr>
        <w:t>criar representações e escritórios descentralizados no território de sua jurisdição, na forma do Regimento Geral do CAU/BR”</w:t>
      </w:r>
      <w:r>
        <w:rPr>
          <w:rFonts w:ascii="Times New Roman" w:hAnsi="Times New Roman"/>
          <w:sz w:val="22"/>
          <w:szCs w:val="22"/>
        </w:rPr>
        <w:t>;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8A5C24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B3552E">
        <w:rPr>
          <w:rFonts w:ascii="Times New Roman" w:hAnsi="Times New Roman"/>
          <w:sz w:val="22"/>
          <w:szCs w:val="22"/>
        </w:rPr>
        <w:t>resultado dos estudos realizados</w:t>
      </w:r>
      <w:r>
        <w:rPr>
          <w:rFonts w:ascii="Times New Roman" w:hAnsi="Times New Roman"/>
          <w:sz w:val="22"/>
          <w:szCs w:val="22"/>
        </w:rPr>
        <w:t xml:space="preserve"> pelo grupo de trabalho constituído pela Presidencial 019/2018, de 20 de fevereiro de 2018, no qual registra-se a sugestão de implantação de </w:t>
      </w:r>
      <w:r w:rsidRPr="00B3552E">
        <w:rPr>
          <w:rFonts w:ascii="Times New Roman" w:hAnsi="Times New Roman"/>
          <w:sz w:val="22"/>
          <w:szCs w:val="22"/>
        </w:rPr>
        <w:t>escritório regional do CAU/RS como “escritório piloto”, que servirá como base para decisão sobre o melhor modelo a ser implantado nos outros escritórios.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verificação, após </w:t>
      </w:r>
      <w:r w:rsidRPr="00B3552E">
        <w:rPr>
          <w:rFonts w:ascii="Times New Roman" w:hAnsi="Times New Roman"/>
          <w:sz w:val="22"/>
          <w:szCs w:val="22"/>
        </w:rPr>
        <w:t>levantamento de dados</w:t>
      </w:r>
      <w:r>
        <w:rPr>
          <w:rFonts w:ascii="Times New Roman" w:hAnsi="Times New Roman"/>
          <w:sz w:val="22"/>
          <w:szCs w:val="22"/>
        </w:rPr>
        <w:t>, pelo referido grupo de trabalho</w:t>
      </w:r>
      <w:r w:rsidRPr="00B3552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que os municípios de </w:t>
      </w:r>
      <w:r w:rsidRPr="00B3552E">
        <w:rPr>
          <w:rFonts w:ascii="Times New Roman" w:hAnsi="Times New Roman"/>
          <w:sz w:val="22"/>
          <w:szCs w:val="22"/>
        </w:rPr>
        <w:t>Caxias do Sul, Pelotas, Santa Maria e Passo Fundo são cidades-</w:t>
      </w:r>
      <w:proofErr w:type="spellStart"/>
      <w:r w:rsidRPr="00B3552E">
        <w:rPr>
          <w:rFonts w:ascii="Times New Roman" w:hAnsi="Times New Roman"/>
          <w:sz w:val="22"/>
          <w:szCs w:val="22"/>
        </w:rPr>
        <w:t>pólo</w:t>
      </w:r>
      <w:proofErr w:type="spellEnd"/>
      <w:r w:rsidRPr="00B3552E">
        <w:rPr>
          <w:rFonts w:ascii="Times New Roman" w:hAnsi="Times New Roman"/>
          <w:sz w:val="22"/>
          <w:szCs w:val="22"/>
        </w:rPr>
        <w:t xml:space="preserve"> que </w:t>
      </w:r>
      <w:r>
        <w:rPr>
          <w:rFonts w:ascii="Times New Roman" w:hAnsi="Times New Roman"/>
          <w:sz w:val="22"/>
          <w:szCs w:val="22"/>
        </w:rPr>
        <w:t xml:space="preserve">teriam potencial para </w:t>
      </w:r>
      <w:r w:rsidRPr="00B3552E">
        <w:rPr>
          <w:rFonts w:ascii="Times New Roman" w:hAnsi="Times New Roman"/>
          <w:sz w:val="22"/>
          <w:szCs w:val="22"/>
        </w:rPr>
        <w:t>receber os escritórios regionais</w:t>
      </w:r>
      <w:r>
        <w:rPr>
          <w:rFonts w:ascii="Times New Roman" w:hAnsi="Times New Roman"/>
          <w:sz w:val="22"/>
          <w:szCs w:val="22"/>
        </w:rPr>
        <w:t>, tendo em vista suas peculiaridades</w:t>
      </w:r>
      <w:r w:rsidRPr="00B3552E">
        <w:rPr>
          <w:rFonts w:ascii="Times New Roman" w:hAnsi="Times New Roman"/>
          <w:sz w:val="22"/>
          <w:szCs w:val="22"/>
        </w:rPr>
        <w:t>.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8A5C24">
        <w:rPr>
          <w:rFonts w:ascii="Times New Roman" w:hAnsi="Times New Roman"/>
          <w:sz w:val="22"/>
          <w:szCs w:val="22"/>
        </w:rPr>
        <w:t>Considerando a necessidade de otimização da estrutura do CAU Mais Perto através da descentralização física das atividades do CAU/RS, com o objetivo de aperfeiçoar e descentralizar o cumprimento das funções de orientação, disciplina e fiscalização do exercício da profissão de Arquitetura e Urbanismo;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8A5C24">
        <w:rPr>
          <w:rFonts w:ascii="Times New Roman" w:hAnsi="Times New Roman"/>
          <w:sz w:val="22"/>
          <w:szCs w:val="22"/>
        </w:rPr>
        <w:t xml:space="preserve">Considerando a </w:t>
      </w:r>
      <w:r>
        <w:rPr>
          <w:rFonts w:ascii="Times New Roman" w:hAnsi="Times New Roman"/>
          <w:sz w:val="22"/>
          <w:szCs w:val="22"/>
        </w:rPr>
        <w:t xml:space="preserve">intenção e a necessidade do </w:t>
      </w:r>
      <w:r w:rsidRPr="008A5C24">
        <w:rPr>
          <w:rFonts w:ascii="Times New Roman" w:hAnsi="Times New Roman"/>
          <w:sz w:val="22"/>
          <w:szCs w:val="22"/>
        </w:rPr>
        <w:t xml:space="preserve">Conselho </w:t>
      </w:r>
      <w:r>
        <w:rPr>
          <w:rFonts w:ascii="Times New Roman" w:hAnsi="Times New Roman"/>
          <w:sz w:val="22"/>
          <w:szCs w:val="22"/>
        </w:rPr>
        <w:t xml:space="preserve">em </w:t>
      </w:r>
      <w:r w:rsidRPr="008A5C24">
        <w:rPr>
          <w:rFonts w:ascii="Times New Roman" w:hAnsi="Times New Roman"/>
          <w:sz w:val="22"/>
          <w:szCs w:val="22"/>
        </w:rPr>
        <w:t>alcançar os profissionais, administrações municipais, Instituições de Ensino Superior, e a sociedade em geral, de forma a cumprir sua missão institucional</w:t>
      </w:r>
      <w:r>
        <w:rPr>
          <w:rFonts w:ascii="Times New Roman" w:hAnsi="Times New Roman"/>
          <w:sz w:val="22"/>
          <w:szCs w:val="22"/>
        </w:rPr>
        <w:t>;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 w:rsidRPr="008A5C24">
        <w:rPr>
          <w:rFonts w:ascii="Times New Roman" w:hAnsi="Times New Roman"/>
          <w:sz w:val="22"/>
          <w:szCs w:val="22"/>
        </w:rPr>
        <w:t xml:space="preserve">Considerando a demanda recorrente dos profissionais arquitetos e urbanista do interior do estado do Rio Grande do Sul para a criação de sedes regionais nas maiores cidades do interior do </w:t>
      </w:r>
      <w:r>
        <w:rPr>
          <w:rFonts w:ascii="Times New Roman" w:hAnsi="Times New Roman"/>
          <w:sz w:val="22"/>
          <w:szCs w:val="22"/>
        </w:rPr>
        <w:t>Estado do Rio Grande do Sul, e;</w:t>
      </w: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Considerando, por fim, a Deliberação 020/2018 do Conselho Diretor.</w:t>
      </w:r>
    </w:p>
    <w:p w:rsidR="00E01C77" w:rsidRPr="008A5C24" w:rsidRDefault="00E01C77" w:rsidP="00E01C7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124A49" w:rsidRPr="000C644F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0C644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644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0C644F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ab/>
      </w:r>
    </w:p>
    <w:p w:rsidR="00E01C77" w:rsidRDefault="00E01C77" w:rsidP="00E01C77">
      <w:pPr>
        <w:pStyle w:val="PargrafodaLista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Propor a renovação do Grupo de Trabalho, com o </w:t>
      </w:r>
      <w:r w:rsidR="00152179">
        <w:rPr>
          <w:rFonts w:ascii="Times New Roman" w:hAnsi="Times New Roman"/>
          <w:sz w:val="22"/>
          <w:szCs w:val="22"/>
        </w:rPr>
        <w:t>objetivo principal de realizar</w:t>
      </w:r>
      <w:r>
        <w:rPr>
          <w:rFonts w:ascii="Times New Roman" w:hAnsi="Times New Roman"/>
          <w:sz w:val="22"/>
          <w:szCs w:val="22"/>
        </w:rPr>
        <w:t xml:space="preserve"> o plano de implementação dos escritórios regionais do CAU/RS</w:t>
      </w:r>
      <w:r w:rsidR="009C37F3">
        <w:rPr>
          <w:rFonts w:ascii="Times New Roman" w:hAnsi="Times New Roman"/>
          <w:sz w:val="22"/>
          <w:szCs w:val="22"/>
        </w:rPr>
        <w:t>, determinando que as atividades serão acompanhadas pelo Conselho Diretor</w:t>
      </w:r>
      <w:r>
        <w:rPr>
          <w:rFonts w:ascii="Times New Roman" w:hAnsi="Times New Roman"/>
          <w:sz w:val="22"/>
          <w:szCs w:val="22"/>
        </w:rPr>
        <w:t>;</w:t>
      </w:r>
    </w:p>
    <w:p w:rsidR="00E01C77" w:rsidRDefault="00E01C77" w:rsidP="00E01C77">
      <w:pPr>
        <w:pStyle w:val="PargrafodaLista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E01C77" w:rsidRDefault="00E01C77" w:rsidP="00E01C77">
      <w:pPr>
        <w:pStyle w:val="PargrafodaLista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Aprovar</w:t>
      </w:r>
      <w:r w:rsidRPr="008A5C24">
        <w:rPr>
          <w:rFonts w:ascii="Times New Roman" w:hAnsi="Times New Roman"/>
          <w:sz w:val="22"/>
          <w:szCs w:val="22"/>
        </w:rPr>
        <w:t xml:space="preserve"> a </w:t>
      </w:r>
      <w:r>
        <w:rPr>
          <w:rFonts w:ascii="Times New Roman" w:hAnsi="Times New Roman"/>
          <w:sz w:val="22"/>
          <w:szCs w:val="22"/>
        </w:rPr>
        <w:t xml:space="preserve">implantação imediata </w:t>
      </w:r>
      <w:r w:rsidRPr="008A5C24"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z w:val="22"/>
          <w:szCs w:val="22"/>
        </w:rPr>
        <w:t xml:space="preserve"> escritório piloto, </w:t>
      </w:r>
      <w:r w:rsidR="00F53BF7">
        <w:rPr>
          <w:rFonts w:ascii="Times New Roman" w:hAnsi="Times New Roman"/>
          <w:sz w:val="22"/>
          <w:szCs w:val="22"/>
        </w:rPr>
        <w:t>em Santa Maria</w:t>
      </w:r>
      <w:r>
        <w:rPr>
          <w:rFonts w:ascii="Times New Roman" w:hAnsi="Times New Roman"/>
          <w:sz w:val="22"/>
          <w:szCs w:val="22"/>
        </w:rPr>
        <w:t xml:space="preserve">, dentro dos critérios estabelecidos, ampliando </w:t>
      </w:r>
      <w:r w:rsidR="00152179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capacidade de ação do CAU/RS no Estado;</w:t>
      </w:r>
    </w:p>
    <w:p w:rsidR="00E01C77" w:rsidRPr="00E01C77" w:rsidRDefault="00E01C77" w:rsidP="00E01C77">
      <w:pPr>
        <w:pStyle w:val="PargrafodaLista"/>
        <w:rPr>
          <w:rFonts w:ascii="Times New Roman" w:hAnsi="Times New Roman"/>
          <w:sz w:val="22"/>
          <w:szCs w:val="22"/>
        </w:rPr>
      </w:pPr>
    </w:p>
    <w:p w:rsidR="00826E7F" w:rsidRPr="00826E7F" w:rsidRDefault="0072206A" w:rsidP="00E01C77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Sugerir </w:t>
      </w:r>
      <w:r w:rsidR="00152179">
        <w:rPr>
          <w:rFonts w:ascii="Times New Roman" w:hAnsi="Times New Roman"/>
          <w:sz w:val="22"/>
          <w:szCs w:val="22"/>
        </w:rPr>
        <w:t>a a</w:t>
      </w:r>
      <w:r w:rsidR="00E01C77">
        <w:rPr>
          <w:rFonts w:ascii="Times New Roman" w:hAnsi="Times New Roman"/>
          <w:sz w:val="22"/>
          <w:szCs w:val="22"/>
        </w:rPr>
        <w:t xml:space="preserve">nálise </w:t>
      </w:r>
      <w:r>
        <w:rPr>
          <w:rFonts w:ascii="Times New Roman" w:hAnsi="Times New Roman"/>
          <w:sz w:val="22"/>
          <w:szCs w:val="22"/>
        </w:rPr>
        <w:t xml:space="preserve">quanto a </w:t>
      </w:r>
      <w:r w:rsidR="00E01C77">
        <w:rPr>
          <w:rFonts w:ascii="Times New Roman" w:hAnsi="Times New Roman"/>
          <w:sz w:val="22"/>
          <w:szCs w:val="22"/>
        </w:rPr>
        <w:t>possibilidade de utilização de prédios tombados, federais, estaduais e/ou municipais, para prover as futuras sedes dos escritórios regionais</w:t>
      </w:r>
      <w:r w:rsidR="00826E7F">
        <w:rPr>
          <w:rFonts w:ascii="Times New Roman" w:hAnsi="Times New Roman"/>
          <w:sz w:val="22"/>
          <w:szCs w:val="22"/>
        </w:rPr>
        <w:t>.</w:t>
      </w:r>
    </w:p>
    <w:p w:rsidR="00797863" w:rsidRPr="000C644F" w:rsidRDefault="00797863" w:rsidP="00797863">
      <w:pPr>
        <w:pStyle w:val="PargrafodaLista"/>
        <w:rPr>
          <w:rFonts w:ascii="Times New Roman" w:hAnsi="Times New Roman"/>
          <w:sz w:val="22"/>
          <w:szCs w:val="22"/>
        </w:rPr>
      </w:pPr>
    </w:p>
    <w:p w:rsidR="001F7577" w:rsidRPr="000C644F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C644F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F7577" w:rsidRPr="000C644F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F6864" w:rsidRPr="00445301" w:rsidRDefault="001F6864" w:rsidP="001F686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72206A">
        <w:rPr>
          <w:rFonts w:ascii="Times New Roman" w:hAnsi="Times New Roman"/>
          <w:b/>
          <w:sz w:val="22"/>
          <w:szCs w:val="22"/>
          <w:lang w:eastAsia="pt-BR"/>
        </w:rPr>
        <w:t>6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Pr="00427047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Paulo Fernando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Mauricio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Souza</w:t>
      </w:r>
      <w:r w:rsidR="00EB797B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EB797B"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 xml:space="preserve"> ausência</w:t>
      </w:r>
      <w:r w:rsidR="00EB797B">
        <w:rPr>
          <w:rFonts w:ascii="Times New Roman" w:hAnsi="Times New Roman"/>
          <w:b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B797B">
        <w:rPr>
          <w:rFonts w:ascii="Times New Roman" w:hAnsi="Times New Roman"/>
          <w:sz w:val="22"/>
          <w:szCs w:val="22"/>
          <w:lang w:eastAsia="pt-BR"/>
        </w:rPr>
        <w:t>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Magali Mingotti</w:t>
      </w:r>
      <w:r w:rsidR="00EB797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EB797B" w:rsidRPr="00427047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1F6864" w:rsidRDefault="001F6864" w:rsidP="001F68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F6864" w:rsidRDefault="001F6864" w:rsidP="001F68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52179" w:rsidRPr="000C644F" w:rsidRDefault="00152179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0C644F"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0C644F"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C81140" w:rsidRPr="000C644F" w:rsidRDefault="00C81140" w:rsidP="00C81140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C81140" w:rsidRPr="000C644F" w:rsidRDefault="00C81140" w:rsidP="00C81140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8013F" w:rsidRDefault="00E8013F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0C644F" w:rsidRPr="000C644F" w:rsidRDefault="000C644F" w:rsidP="00C81140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C81140" w:rsidRPr="000C644F" w:rsidRDefault="000C644F" w:rsidP="00C81140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="00C81140"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81140" w:rsidRPr="000C644F" w:rsidRDefault="00C81140" w:rsidP="00C81140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81140" w:rsidRPr="000C644F" w:rsidTr="00C81140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81140" w:rsidRPr="000C644F" w:rsidTr="00C81140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140" w:rsidRPr="000C644F" w:rsidRDefault="00C8114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 w:colFirst="0" w:colLast="0"/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EB797B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Default="00E35819" w:rsidP="00E35819">
            <w:pPr>
              <w:jc w:val="center"/>
            </w:pPr>
            <w:r w:rsidRPr="00812D9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812D9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97B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47622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Default="00E35819" w:rsidP="00E35819">
            <w:pPr>
              <w:jc w:val="center"/>
            </w:pPr>
            <w:r w:rsidRPr="0047622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47622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476229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EB797B" w:rsidRDefault="00E35819" w:rsidP="00E358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F46BA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5819" w:rsidRPr="000C644F" w:rsidTr="0098458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Pr="00190EDB" w:rsidRDefault="00E35819" w:rsidP="00E358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35819" w:rsidRDefault="00E35819" w:rsidP="00E35819">
            <w:pPr>
              <w:jc w:val="center"/>
            </w:pPr>
            <w:r w:rsidRPr="00F46BAC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5819" w:rsidRPr="000C644F" w:rsidRDefault="00E35819" w:rsidP="00E358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:rsidR="001F7577" w:rsidRPr="000C644F" w:rsidRDefault="001F7577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341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</w:t>
            </w:r>
            <w:r w:rsidR="00034170" w:rsidRPr="00034170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27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>07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F46AB6" w:rsidRPr="00034170" w:rsidRDefault="00F46AB6" w:rsidP="00F46AB6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CA3EA6"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Nº </w:t>
            </w:r>
            <w:r w:rsidR="00047C15">
              <w:rPr>
                <w:rFonts w:ascii="Times New Roman" w:hAnsi="Times New Roman"/>
                <w:sz w:val="20"/>
                <w:szCs w:val="22"/>
              </w:rPr>
              <w:t>93</w:t>
            </w:r>
            <w:r w:rsidR="0072206A">
              <w:rPr>
                <w:rFonts w:ascii="Times New Roman" w:hAnsi="Times New Roman"/>
                <w:sz w:val="20"/>
                <w:szCs w:val="22"/>
              </w:rPr>
              <w:t>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61874" w:rsidRPr="00034170">
              <w:rPr>
                <w:rFonts w:ascii="Times New Roman" w:hAnsi="Times New Roman"/>
                <w:sz w:val="20"/>
                <w:szCs w:val="22"/>
              </w:rPr>
              <w:t>–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E01C77" w:rsidRPr="00E01C77">
              <w:rPr>
                <w:rFonts w:ascii="Times New Roman" w:hAnsi="Times New Roman"/>
                <w:sz w:val="20"/>
                <w:szCs w:val="22"/>
              </w:rPr>
              <w:t>Aprova encaminhamentos acerca da implantação de escritórios regionais para o CAU/RS.</w:t>
            </w:r>
          </w:p>
          <w:p w:rsidR="00F46AB6" w:rsidRPr="00034170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F46AB6" w:rsidRPr="00034170" w:rsidTr="001F757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47C1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47C15">
              <w:rPr>
                <w:rFonts w:ascii="Times New Roman" w:hAnsi="Times New Roman"/>
                <w:sz w:val="20"/>
                <w:szCs w:val="22"/>
              </w:rPr>
              <w:t>16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  <w:proofErr w:type="gram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34170"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47C15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F46AB6" w:rsidRPr="00034170" w:rsidTr="001F757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034170" w:rsidRDefault="00F46AB6" w:rsidP="00025B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1F7577"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F46AB6" w:rsidRPr="00034170" w:rsidTr="001F7577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034170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="009073DD" w:rsidRPr="00034170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034170" w:rsidRDefault="00F46AB6" w:rsidP="00025B35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0C644F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0C644F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97" w:rsidRDefault="00DF5697" w:rsidP="004C3048">
      <w:r>
        <w:separator/>
      </w:r>
    </w:p>
  </w:endnote>
  <w:endnote w:type="continuationSeparator" w:id="0">
    <w:p w:rsidR="00DF5697" w:rsidRDefault="00DF569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257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257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97" w:rsidRDefault="00DF5697" w:rsidP="004C3048">
      <w:r>
        <w:separator/>
      </w:r>
    </w:p>
  </w:footnote>
  <w:footnote w:type="continuationSeparator" w:id="0">
    <w:p w:rsidR="00DF5697" w:rsidRDefault="00DF569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4F35"/>
    <w:multiLevelType w:val="hybridMultilevel"/>
    <w:tmpl w:val="9594D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22"/>
    <w:rsid w:val="000145F6"/>
    <w:rsid w:val="00025B35"/>
    <w:rsid w:val="00034170"/>
    <w:rsid w:val="00040A86"/>
    <w:rsid w:val="000425B3"/>
    <w:rsid w:val="00047C15"/>
    <w:rsid w:val="000527E4"/>
    <w:rsid w:val="000605F6"/>
    <w:rsid w:val="00062599"/>
    <w:rsid w:val="000626D5"/>
    <w:rsid w:val="00065201"/>
    <w:rsid w:val="00067264"/>
    <w:rsid w:val="000938CC"/>
    <w:rsid w:val="00094D18"/>
    <w:rsid w:val="000C1A24"/>
    <w:rsid w:val="000C3500"/>
    <w:rsid w:val="000C644F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52179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1F6864"/>
    <w:rsid w:val="001F7577"/>
    <w:rsid w:val="00205E34"/>
    <w:rsid w:val="00216C06"/>
    <w:rsid w:val="00220A16"/>
    <w:rsid w:val="0025277E"/>
    <w:rsid w:val="0025716D"/>
    <w:rsid w:val="00261874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06F5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09B9"/>
    <w:rsid w:val="00426A82"/>
    <w:rsid w:val="00433DE0"/>
    <w:rsid w:val="004355BD"/>
    <w:rsid w:val="00447C6C"/>
    <w:rsid w:val="00453128"/>
    <w:rsid w:val="00471056"/>
    <w:rsid w:val="00483414"/>
    <w:rsid w:val="004849A5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2206A"/>
    <w:rsid w:val="00731BBD"/>
    <w:rsid w:val="00735D6B"/>
    <w:rsid w:val="007375FB"/>
    <w:rsid w:val="00740E14"/>
    <w:rsid w:val="00744A1E"/>
    <w:rsid w:val="0075194D"/>
    <w:rsid w:val="00762574"/>
    <w:rsid w:val="0076286B"/>
    <w:rsid w:val="00776B7B"/>
    <w:rsid w:val="00786A03"/>
    <w:rsid w:val="00797863"/>
    <w:rsid w:val="007B0811"/>
    <w:rsid w:val="007B7B0D"/>
    <w:rsid w:val="007B7BB9"/>
    <w:rsid w:val="007C0FB9"/>
    <w:rsid w:val="007C50BE"/>
    <w:rsid w:val="00805FC1"/>
    <w:rsid w:val="0081283D"/>
    <w:rsid w:val="00820E28"/>
    <w:rsid w:val="00826E7F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37F3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5C4C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1140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7626D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DF5697"/>
    <w:rsid w:val="00E00DCA"/>
    <w:rsid w:val="00E01C77"/>
    <w:rsid w:val="00E0487E"/>
    <w:rsid w:val="00E12EC2"/>
    <w:rsid w:val="00E22ADE"/>
    <w:rsid w:val="00E22AF6"/>
    <w:rsid w:val="00E31CC4"/>
    <w:rsid w:val="00E33DC4"/>
    <w:rsid w:val="00E35819"/>
    <w:rsid w:val="00E3663E"/>
    <w:rsid w:val="00E408E2"/>
    <w:rsid w:val="00E47A74"/>
    <w:rsid w:val="00E56097"/>
    <w:rsid w:val="00E662FF"/>
    <w:rsid w:val="00E663BC"/>
    <w:rsid w:val="00E67050"/>
    <w:rsid w:val="00E8013F"/>
    <w:rsid w:val="00E87EAC"/>
    <w:rsid w:val="00E9324D"/>
    <w:rsid w:val="00EA593B"/>
    <w:rsid w:val="00EB1D18"/>
    <w:rsid w:val="00EB2B05"/>
    <w:rsid w:val="00EB4AC7"/>
    <w:rsid w:val="00EB797B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3BF7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6B56-B87C-4D36-BD46-E30E679B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32</cp:revision>
  <cp:lastPrinted>2018-07-31T17:13:00Z</cp:lastPrinted>
  <dcterms:created xsi:type="dcterms:W3CDTF">2018-03-15T20:36:00Z</dcterms:created>
  <dcterms:modified xsi:type="dcterms:W3CDTF">2018-07-31T18:35:00Z</dcterms:modified>
</cp:coreProperties>
</file>