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C68A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C68AD" w:rsidRDefault="00FD4628" w:rsidP="005E54BA">
            <w:pPr>
              <w:outlineLvl w:val="4"/>
              <w:rPr>
                <w:rFonts w:ascii="Times New Roman" w:hAnsi="Times New Roman"/>
                <w:sz w:val="22"/>
                <w:szCs w:val="22"/>
                <w:lang w:eastAsia="pt-BR"/>
              </w:rPr>
            </w:pPr>
            <w:r w:rsidRPr="008C68A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8C68AD" w:rsidRDefault="00FD4628" w:rsidP="005E54BA">
            <w:pPr>
              <w:widowControl w:val="0"/>
              <w:rPr>
                <w:rFonts w:ascii="Times New Roman" w:hAnsi="Times New Roman"/>
                <w:bCs/>
                <w:sz w:val="22"/>
                <w:szCs w:val="22"/>
                <w:lang w:eastAsia="pt-BR"/>
              </w:rPr>
            </w:pPr>
          </w:p>
        </w:tc>
      </w:tr>
      <w:tr w:rsidR="00FD4628" w:rsidRPr="008C68A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C68AD" w:rsidRDefault="00FD4628" w:rsidP="005E54BA">
            <w:pPr>
              <w:outlineLvl w:val="4"/>
              <w:rPr>
                <w:rFonts w:ascii="Times New Roman" w:hAnsi="Times New Roman"/>
                <w:sz w:val="22"/>
                <w:szCs w:val="22"/>
                <w:lang w:eastAsia="pt-BR"/>
              </w:rPr>
            </w:pPr>
            <w:r w:rsidRPr="008C68A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8C68AD" w:rsidRDefault="00A02151" w:rsidP="005E54BA">
            <w:pPr>
              <w:widowControl w:val="0"/>
              <w:rPr>
                <w:rFonts w:ascii="Times New Roman" w:hAnsi="Times New Roman"/>
                <w:bCs/>
                <w:sz w:val="22"/>
                <w:szCs w:val="22"/>
                <w:lang w:eastAsia="pt-BR"/>
              </w:rPr>
            </w:pPr>
            <w:r w:rsidRPr="008C68AD">
              <w:rPr>
                <w:rFonts w:ascii="Times New Roman" w:hAnsi="Times New Roman"/>
                <w:sz w:val="22"/>
                <w:szCs w:val="22"/>
              </w:rPr>
              <w:t>Comissão de Exercício Profissional do CAU/RS</w:t>
            </w:r>
          </w:p>
        </w:tc>
      </w:tr>
      <w:tr w:rsidR="00FD4628" w:rsidRPr="008C68A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C68AD" w:rsidRDefault="00FD4628" w:rsidP="005E54BA">
            <w:pPr>
              <w:rPr>
                <w:rFonts w:ascii="Times New Roman" w:hAnsi="Times New Roman"/>
                <w:sz w:val="22"/>
                <w:szCs w:val="22"/>
                <w:lang w:eastAsia="pt-BR"/>
              </w:rPr>
            </w:pPr>
            <w:r w:rsidRPr="008C68A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8C68AD" w:rsidRDefault="008C68AD" w:rsidP="008C68AD">
            <w:pPr>
              <w:widowControl w:val="0"/>
              <w:jc w:val="both"/>
              <w:rPr>
                <w:rFonts w:ascii="Times New Roman" w:hAnsi="Times New Roman"/>
                <w:bCs/>
                <w:sz w:val="22"/>
                <w:szCs w:val="22"/>
                <w:lang w:eastAsia="pt-BR"/>
              </w:rPr>
            </w:pPr>
            <w:r>
              <w:rPr>
                <w:rFonts w:ascii="Times New Roman" w:hAnsi="Times New Roman"/>
                <w:sz w:val="22"/>
                <w:szCs w:val="22"/>
              </w:rPr>
              <w:t>D</w:t>
            </w:r>
            <w:r w:rsidRPr="00DD01C1">
              <w:rPr>
                <w:rFonts w:ascii="Times New Roman" w:hAnsi="Times New Roman"/>
                <w:sz w:val="22"/>
                <w:szCs w:val="22"/>
              </w:rPr>
              <w:t xml:space="preserve">efinição de prazo para devolução da carteira </w:t>
            </w:r>
            <w:r>
              <w:rPr>
                <w:rFonts w:ascii="Times New Roman" w:hAnsi="Times New Roman"/>
                <w:sz w:val="22"/>
                <w:szCs w:val="22"/>
              </w:rPr>
              <w:t>quando da interrupção do registro</w:t>
            </w:r>
            <w:r w:rsidR="003706F5" w:rsidRPr="008C68AD">
              <w:rPr>
                <w:rFonts w:ascii="Times New Roman" w:hAnsi="Times New Roman"/>
                <w:sz w:val="22"/>
                <w:szCs w:val="22"/>
              </w:rPr>
              <w:t>.</w:t>
            </w:r>
          </w:p>
        </w:tc>
      </w:tr>
    </w:tbl>
    <w:p w:rsidR="00124A49" w:rsidRPr="008C68AD"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8C68AD">
        <w:rPr>
          <w:rFonts w:ascii="Times New Roman" w:hAnsi="Times New Roman"/>
          <w:sz w:val="22"/>
          <w:szCs w:val="22"/>
          <w:lang w:eastAsia="pt-BR"/>
        </w:rPr>
        <w:t>DELIBERAÇÃO PLENÁRIA DPO</w:t>
      </w:r>
      <w:r w:rsidR="00E56097" w:rsidRPr="008C68AD">
        <w:rPr>
          <w:rFonts w:ascii="Times New Roman" w:hAnsi="Times New Roman"/>
          <w:sz w:val="22"/>
          <w:szCs w:val="22"/>
          <w:lang w:eastAsia="pt-BR"/>
        </w:rPr>
        <w:t>/RS</w:t>
      </w:r>
      <w:r w:rsidRPr="008C68AD">
        <w:rPr>
          <w:rFonts w:ascii="Times New Roman" w:hAnsi="Times New Roman"/>
          <w:sz w:val="22"/>
          <w:szCs w:val="22"/>
          <w:lang w:eastAsia="pt-BR"/>
        </w:rPr>
        <w:t xml:space="preserve"> Nº </w:t>
      </w:r>
      <w:r w:rsidR="008C68AD" w:rsidRPr="008C68AD">
        <w:rPr>
          <w:rFonts w:ascii="Times New Roman" w:hAnsi="Times New Roman"/>
          <w:sz w:val="22"/>
          <w:szCs w:val="22"/>
          <w:lang w:eastAsia="pt-BR"/>
        </w:rPr>
        <w:t>906</w:t>
      </w:r>
      <w:r w:rsidRPr="008C68AD">
        <w:rPr>
          <w:rFonts w:ascii="Times New Roman" w:hAnsi="Times New Roman"/>
          <w:sz w:val="22"/>
          <w:szCs w:val="22"/>
          <w:lang w:eastAsia="pt-BR"/>
        </w:rPr>
        <w:t>/</w:t>
      </w:r>
      <w:r w:rsidR="00FD4628" w:rsidRPr="008C68AD">
        <w:rPr>
          <w:rFonts w:ascii="Times New Roman" w:hAnsi="Times New Roman"/>
          <w:sz w:val="22"/>
          <w:szCs w:val="22"/>
          <w:lang w:eastAsia="pt-BR"/>
        </w:rPr>
        <w:t>2018</w:t>
      </w:r>
    </w:p>
    <w:p w:rsidR="00735D6B" w:rsidRPr="008C68AD" w:rsidRDefault="00735D6B" w:rsidP="00C4107B">
      <w:pPr>
        <w:tabs>
          <w:tab w:val="left" w:pos="1418"/>
        </w:tabs>
        <w:ind w:left="4820"/>
        <w:jc w:val="both"/>
        <w:rPr>
          <w:rFonts w:ascii="Times New Roman" w:hAnsi="Times New Roman"/>
          <w:sz w:val="22"/>
          <w:szCs w:val="22"/>
        </w:rPr>
      </w:pPr>
    </w:p>
    <w:p w:rsidR="00F8113B" w:rsidRPr="008C68AD" w:rsidRDefault="00F8113B" w:rsidP="00F8113B">
      <w:pPr>
        <w:tabs>
          <w:tab w:val="left" w:pos="1418"/>
        </w:tabs>
        <w:ind w:left="4820"/>
        <w:jc w:val="both"/>
        <w:rPr>
          <w:rFonts w:ascii="Times New Roman" w:hAnsi="Times New Roman"/>
          <w:sz w:val="22"/>
          <w:szCs w:val="22"/>
        </w:rPr>
      </w:pPr>
      <w:r w:rsidRPr="008C68AD">
        <w:rPr>
          <w:rFonts w:ascii="Times New Roman" w:hAnsi="Times New Roman"/>
          <w:sz w:val="22"/>
          <w:szCs w:val="22"/>
        </w:rPr>
        <w:t xml:space="preserve">Aprova </w:t>
      </w:r>
      <w:r w:rsidR="008C68AD">
        <w:rPr>
          <w:rFonts w:ascii="Times New Roman" w:hAnsi="Times New Roman"/>
          <w:sz w:val="22"/>
          <w:szCs w:val="22"/>
        </w:rPr>
        <w:t>D</w:t>
      </w:r>
      <w:r w:rsidR="008C68AD" w:rsidRPr="00DD01C1">
        <w:rPr>
          <w:rFonts w:ascii="Times New Roman" w:hAnsi="Times New Roman"/>
          <w:sz w:val="22"/>
          <w:szCs w:val="22"/>
        </w:rPr>
        <w:t xml:space="preserve">efinição de prazo para devolução da carteira </w:t>
      </w:r>
      <w:r w:rsidR="008C68AD">
        <w:rPr>
          <w:rFonts w:ascii="Times New Roman" w:hAnsi="Times New Roman"/>
          <w:sz w:val="22"/>
          <w:szCs w:val="22"/>
        </w:rPr>
        <w:t>quando da interrupção do registro</w:t>
      </w:r>
      <w:r w:rsidR="00A02151" w:rsidRPr="008C68AD">
        <w:rPr>
          <w:rFonts w:ascii="Times New Roman" w:hAnsi="Times New Roman"/>
          <w:sz w:val="22"/>
          <w:szCs w:val="22"/>
        </w:rPr>
        <w:t xml:space="preserve">. </w:t>
      </w:r>
    </w:p>
    <w:p w:rsidR="00124A49" w:rsidRPr="008C68AD" w:rsidRDefault="00124A49" w:rsidP="00124A49">
      <w:pPr>
        <w:ind w:left="5103"/>
        <w:jc w:val="both"/>
        <w:rPr>
          <w:rFonts w:ascii="Times New Roman" w:hAnsi="Times New Roman"/>
          <w:sz w:val="22"/>
          <w:szCs w:val="22"/>
        </w:rPr>
      </w:pPr>
    </w:p>
    <w:p w:rsidR="00C4107B" w:rsidRPr="008C68AD" w:rsidRDefault="00C4107B" w:rsidP="00C4107B">
      <w:pPr>
        <w:tabs>
          <w:tab w:val="left" w:pos="1418"/>
        </w:tabs>
        <w:jc w:val="both"/>
        <w:rPr>
          <w:rFonts w:ascii="Times New Roman" w:hAnsi="Times New Roman"/>
          <w:sz w:val="22"/>
          <w:szCs w:val="22"/>
        </w:rPr>
      </w:pPr>
      <w:r w:rsidRPr="008C68A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8C68AD">
        <w:rPr>
          <w:rFonts w:ascii="Times New Roman" w:hAnsi="Times New Roman"/>
          <w:sz w:val="22"/>
          <w:szCs w:val="22"/>
        </w:rPr>
        <w:t>29,</w:t>
      </w:r>
      <w:r w:rsidRPr="008C68AD">
        <w:rPr>
          <w:rFonts w:ascii="Times New Roman" w:hAnsi="Times New Roman"/>
          <w:sz w:val="22"/>
          <w:szCs w:val="22"/>
        </w:rPr>
        <w:t xml:space="preserve"> do Regimento Interno do CAU/RS, reunido ordinariamente em Porto Alegre – RS, na sede do CAU/RS, no dia </w:t>
      </w:r>
      <w:r w:rsidR="008C68AD" w:rsidRPr="008C68AD">
        <w:rPr>
          <w:rFonts w:ascii="Times New Roman" w:hAnsi="Times New Roman"/>
          <w:sz w:val="22"/>
          <w:szCs w:val="22"/>
        </w:rPr>
        <w:t>18</w:t>
      </w:r>
      <w:r w:rsidRPr="008C68AD">
        <w:rPr>
          <w:rFonts w:ascii="Times New Roman" w:hAnsi="Times New Roman"/>
          <w:sz w:val="22"/>
          <w:szCs w:val="22"/>
        </w:rPr>
        <w:t xml:space="preserve"> de </w:t>
      </w:r>
      <w:r w:rsidR="008C68AD" w:rsidRPr="008C68AD">
        <w:rPr>
          <w:rFonts w:ascii="Times New Roman" w:hAnsi="Times New Roman"/>
          <w:sz w:val="22"/>
          <w:szCs w:val="22"/>
        </w:rPr>
        <w:t xml:space="preserve">maio </w:t>
      </w:r>
      <w:r w:rsidRPr="008C68AD">
        <w:rPr>
          <w:rFonts w:ascii="Times New Roman" w:hAnsi="Times New Roman"/>
          <w:sz w:val="22"/>
          <w:szCs w:val="22"/>
        </w:rPr>
        <w:t xml:space="preserve">de 2018; </w:t>
      </w:r>
    </w:p>
    <w:p w:rsidR="00C4107B" w:rsidRPr="008C68AD" w:rsidRDefault="00C4107B" w:rsidP="00C4107B">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no art. 9º da Lei nº 12.378/2010, o qual determina que “</w:t>
      </w:r>
      <w:r w:rsidRPr="008C68AD">
        <w:rPr>
          <w:rFonts w:ascii="Times New Roman" w:hAnsi="Times New Roman"/>
          <w:i/>
          <w:sz w:val="22"/>
          <w:szCs w:val="22"/>
        </w:rPr>
        <w:t>é facultada ao profissional e à pessoa jurídica, que não estiver no exercício de suas atividades, a interrupção de seu registro profissional no CAU por tempo indeterminado, desde que atenda as condições regulamentadas pelo CAU/BR</w:t>
      </w:r>
      <w:r w:rsidRPr="008C68AD">
        <w:rPr>
          <w:rFonts w:ascii="Times New Roman" w:hAnsi="Times New Roman"/>
          <w:sz w:val="22"/>
          <w:szCs w:val="22"/>
        </w:rPr>
        <w:t>”;</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no art. 14 da Resolução CAU/BR nº 18/2012, o qual prevê que a interrupção do registro é facultada ao profissional que, temporariamente, não pretende exercer a profissão e que: não ocupe cargo ou emprego para o qual seja exigida formação profissional na área de Arquitetura e Urbanismo ou para cujo concurso ou processo seletivo tenha sido exigido título profissional de arquiteto e urbanista; e não conste como autuado em processo por infração, em tramitação em CAU/UF ou no CAU/BR, aos dispositivos do Código de Ética e Disciplina ou da Lei n° 12.378, de 31 de dezembro de 2010;</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no art. 15 da Resolução CAU/BR nº 18/2012, o qual estipula que o requerimento de interrupção de registro deve ser instruído com: declaração de que não exercerá atividade na área de sua formação profissional durante a interrupção do registro; e comprovação da baixa ou da inexistência de Registros de Responsabilidade Técnica (RRT) referentes a serviços executados ou em execução, registrados no CAU;</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no art. 16 da Resolução CAU/BR nº 18/2012, o qual estabelece que caberá ao órgão competente do CAU/UF, após efetuar a análise da documentação que instrui o requerimento de interrupção, encaminhar o respectivo processo à Comissão Permanente de Exercício Profissional;</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no art. 16, parágrafo único, da Resolução CAU/BR nº 18/2012, o qual estabelece que “</w:t>
      </w:r>
      <w:r w:rsidRPr="008C68AD">
        <w:rPr>
          <w:rFonts w:ascii="Times New Roman" w:hAnsi="Times New Roman"/>
          <w:i/>
          <w:sz w:val="22"/>
          <w:szCs w:val="22"/>
        </w:rPr>
        <w:t>Caso o profissional não atenda às exigências estabelecidas nesta Resolução, o requerimento de interrupção de registro será indeferido</w:t>
      </w:r>
      <w:r w:rsidRPr="008C68AD">
        <w:rPr>
          <w:rFonts w:ascii="Times New Roman" w:hAnsi="Times New Roman"/>
          <w:sz w:val="22"/>
          <w:szCs w:val="22"/>
        </w:rPr>
        <w:t>”;</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no art. 17, § 2º, da Resolução CAU/BR nº 18/2012, o qual estipula que “</w:t>
      </w:r>
      <w:r w:rsidRPr="008C68AD">
        <w:rPr>
          <w:rFonts w:ascii="Times New Roman" w:hAnsi="Times New Roman"/>
          <w:i/>
          <w:sz w:val="22"/>
          <w:szCs w:val="22"/>
        </w:rPr>
        <w:t>O período de interrupção deve ter como termo inicial a data da decisão que deferiu o requerimento</w:t>
      </w:r>
      <w:r w:rsidRPr="008C68AD">
        <w:rPr>
          <w:rFonts w:ascii="Times New Roman" w:hAnsi="Times New Roman"/>
          <w:sz w:val="22"/>
          <w:szCs w:val="22"/>
        </w:rPr>
        <w:t>”;</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na Resolução CAU/BR nº 146/2017, a qual “</w:t>
      </w:r>
      <w:r w:rsidRPr="008C68AD">
        <w:rPr>
          <w:rFonts w:ascii="Times New Roman" w:hAnsi="Times New Roman"/>
          <w:i/>
          <w:sz w:val="22"/>
          <w:szCs w:val="22"/>
        </w:rPr>
        <w:t>Dispõe sobre a confecção, a expedição e o recolhimento de carteiras de identificação profissional de arquitetos e urbanistas...</w:t>
      </w:r>
      <w:r w:rsidRPr="008C68AD">
        <w:rPr>
          <w:rFonts w:ascii="Times New Roman" w:hAnsi="Times New Roman"/>
          <w:sz w:val="22"/>
          <w:szCs w:val="22"/>
        </w:rPr>
        <w:t>”;</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o disposto no art. 21, inciso II, da Resolução CAU/BR nº 146/2017, o qual determina que a carteira de identidade profissional, de brasileiro ou estrangeiro, definitiva ou provisória, seja recolhida pelo CAU/UF com jurisdição no endereço de registro do profissional, nos casos de, entre outros, “</w:t>
      </w:r>
      <w:r w:rsidRPr="008C68AD">
        <w:rPr>
          <w:rFonts w:ascii="Times New Roman" w:hAnsi="Times New Roman"/>
          <w:i/>
          <w:sz w:val="22"/>
          <w:szCs w:val="22"/>
        </w:rPr>
        <w:t>pedido de interrupção de registro</w:t>
      </w:r>
      <w:r w:rsidRPr="008C68AD">
        <w:rPr>
          <w:rFonts w:ascii="Times New Roman" w:hAnsi="Times New Roman"/>
          <w:sz w:val="22"/>
          <w:szCs w:val="22"/>
        </w:rPr>
        <w:t>”, ficando retida durante todo o período em que o registro do profissional permanecer interrompido;</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lastRenderedPageBreak/>
        <w:t>Considerando que a Resolução CAU/BR nº 146/2017 está vigente desde o dia 20 de novembro de 2017, momento em que a Unidade de Atendimento passou a aplicá-la nos processos de interrupção de registro profissional, solicitando aos profissionais a entrega de suas carteiras para só então deferir os requerimentos;</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que a Resolução CAU/BR nº 146/2017 não estipulou prazo para que o documento seja apresentado pelos arquitetos e urbanistas, solicitantes de interrupção de registro, e que, por diversas vezes, os requerimentos permanecem em andamento, sem a devida finalização;</w:t>
      </w:r>
    </w:p>
    <w:p w:rsidR="008C68AD" w:rsidRPr="008C68AD" w:rsidRDefault="008C68AD" w:rsidP="008C68AD">
      <w:pPr>
        <w:tabs>
          <w:tab w:val="left" w:pos="1418"/>
        </w:tabs>
        <w:jc w:val="both"/>
        <w:rPr>
          <w:rFonts w:ascii="Times New Roman" w:hAnsi="Times New Roman"/>
          <w:sz w:val="22"/>
          <w:szCs w:val="22"/>
        </w:rPr>
      </w:pPr>
    </w:p>
    <w:p w:rsidR="008C68AD" w:rsidRPr="008C68AD" w:rsidRDefault="008C68AD" w:rsidP="008C68AD">
      <w:pPr>
        <w:tabs>
          <w:tab w:val="left" w:pos="1418"/>
        </w:tabs>
        <w:jc w:val="both"/>
        <w:rPr>
          <w:rFonts w:ascii="Times New Roman" w:hAnsi="Times New Roman"/>
          <w:sz w:val="22"/>
          <w:szCs w:val="22"/>
        </w:rPr>
      </w:pPr>
      <w:r w:rsidRPr="008C68AD">
        <w:rPr>
          <w:rFonts w:ascii="Times New Roman" w:hAnsi="Times New Roman"/>
          <w:sz w:val="22"/>
          <w:szCs w:val="22"/>
        </w:rPr>
        <w:t>Considerando que há a necessidade de regrar os procedimentos operacionais do CAU/RS, prevendo prazos para atendimentos de diligências do setor de registro de pessoa física no que se refere a entrega da carteira profissional; e</w:t>
      </w:r>
    </w:p>
    <w:p w:rsidR="008C68AD" w:rsidRPr="008C68AD" w:rsidRDefault="008C68AD" w:rsidP="008C68AD">
      <w:pPr>
        <w:tabs>
          <w:tab w:val="left" w:pos="1418"/>
        </w:tabs>
        <w:jc w:val="both"/>
        <w:rPr>
          <w:rFonts w:ascii="Times New Roman" w:hAnsi="Times New Roman"/>
          <w:sz w:val="22"/>
          <w:szCs w:val="22"/>
        </w:rPr>
      </w:pPr>
    </w:p>
    <w:p w:rsidR="003706F5" w:rsidRPr="008C68AD" w:rsidRDefault="008C68AD" w:rsidP="003706F5">
      <w:pPr>
        <w:tabs>
          <w:tab w:val="left" w:pos="1418"/>
        </w:tabs>
        <w:jc w:val="both"/>
        <w:rPr>
          <w:rFonts w:ascii="Times New Roman" w:hAnsi="Times New Roman"/>
          <w:sz w:val="22"/>
          <w:szCs w:val="22"/>
        </w:rPr>
      </w:pPr>
      <w:r w:rsidRPr="008C68AD">
        <w:rPr>
          <w:rFonts w:ascii="Times New Roman" w:hAnsi="Times New Roman"/>
          <w:sz w:val="22"/>
          <w:szCs w:val="22"/>
        </w:rPr>
        <w:t>Considerando, por fim, a DELIBERAÇÃO Nº 024/2018 CEP-CAU/RS.</w:t>
      </w:r>
    </w:p>
    <w:p w:rsidR="008C68AD" w:rsidRPr="008C68AD" w:rsidRDefault="008C68AD" w:rsidP="003706F5">
      <w:pPr>
        <w:tabs>
          <w:tab w:val="left" w:pos="1418"/>
        </w:tabs>
        <w:jc w:val="both"/>
        <w:rPr>
          <w:rFonts w:ascii="Times New Roman" w:hAnsi="Times New Roman"/>
          <w:sz w:val="22"/>
          <w:szCs w:val="22"/>
        </w:rPr>
      </w:pPr>
    </w:p>
    <w:p w:rsidR="00124A49" w:rsidRPr="008C68AD" w:rsidRDefault="00124A49" w:rsidP="00124A49">
      <w:pPr>
        <w:jc w:val="both"/>
        <w:rPr>
          <w:rFonts w:ascii="Times New Roman" w:hAnsi="Times New Roman"/>
          <w:b/>
          <w:sz w:val="22"/>
          <w:szCs w:val="22"/>
          <w:lang w:eastAsia="pt-BR"/>
        </w:rPr>
      </w:pPr>
      <w:r w:rsidRPr="008C68AD">
        <w:rPr>
          <w:rFonts w:ascii="Times New Roman" w:hAnsi="Times New Roman"/>
          <w:b/>
          <w:sz w:val="22"/>
          <w:szCs w:val="22"/>
          <w:lang w:eastAsia="pt-BR"/>
        </w:rPr>
        <w:t>DELIBEROU</w:t>
      </w:r>
      <w:r w:rsidR="00735D6B" w:rsidRPr="008C68AD">
        <w:rPr>
          <w:rFonts w:ascii="Times New Roman" w:hAnsi="Times New Roman"/>
          <w:b/>
          <w:sz w:val="22"/>
          <w:szCs w:val="22"/>
          <w:lang w:eastAsia="pt-BR"/>
        </w:rPr>
        <w:t xml:space="preserve"> por</w:t>
      </w:r>
      <w:r w:rsidRPr="008C68AD">
        <w:rPr>
          <w:rFonts w:ascii="Times New Roman" w:hAnsi="Times New Roman"/>
          <w:b/>
          <w:sz w:val="22"/>
          <w:szCs w:val="22"/>
          <w:lang w:eastAsia="pt-BR"/>
        </w:rPr>
        <w:t>:</w:t>
      </w:r>
    </w:p>
    <w:p w:rsidR="00531F08" w:rsidRPr="008C68AD" w:rsidRDefault="00F46AB6" w:rsidP="00531F08">
      <w:pPr>
        <w:tabs>
          <w:tab w:val="left" w:pos="1418"/>
        </w:tabs>
        <w:jc w:val="both"/>
        <w:rPr>
          <w:rFonts w:ascii="Times New Roman" w:hAnsi="Times New Roman"/>
          <w:sz w:val="22"/>
          <w:szCs w:val="22"/>
          <w:lang w:eastAsia="pt-BR"/>
        </w:rPr>
      </w:pPr>
      <w:r w:rsidRPr="008C68AD">
        <w:rPr>
          <w:rFonts w:ascii="Times New Roman" w:hAnsi="Times New Roman"/>
          <w:sz w:val="22"/>
          <w:szCs w:val="22"/>
          <w:lang w:eastAsia="pt-BR"/>
        </w:rPr>
        <w:tab/>
      </w:r>
    </w:p>
    <w:p w:rsidR="008C68AD" w:rsidRPr="008C68AD" w:rsidRDefault="008C68AD" w:rsidP="008C68AD">
      <w:pPr>
        <w:pStyle w:val="PargrafodaLista"/>
        <w:numPr>
          <w:ilvl w:val="0"/>
          <w:numId w:val="8"/>
        </w:numPr>
        <w:tabs>
          <w:tab w:val="left" w:pos="851"/>
        </w:tabs>
        <w:jc w:val="both"/>
        <w:rPr>
          <w:rFonts w:ascii="Times New Roman" w:hAnsi="Times New Roman"/>
          <w:sz w:val="22"/>
          <w:szCs w:val="22"/>
        </w:rPr>
      </w:pPr>
      <w:r w:rsidRPr="008C68AD">
        <w:rPr>
          <w:rFonts w:ascii="Times New Roman" w:hAnsi="Times New Roman"/>
          <w:sz w:val="22"/>
          <w:szCs w:val="22"/>
        </w:rPr>
        <w:t>Estabelecer o prazo de 30 (trinta) dias para o atendimento ou a manifestação quanto à diligência do CAU/RS relacionada à devolução da carteira de identificação profissional, nos processos de interrupção de registro profissional, com fulcro no art. 21, inciso II, da Resolução CAU/BR nº 146/2017.</w:t>
      </w:r>
    </w:p>
    <w:p w:rsidR="008C68AD" w:rsidRPr="008C68AD" w:rsidRDefault="008C68AD" w:rsidP="008C68AD">
      <w:pPr>
        <w:pStyle w:val="PargrafodaLista"/>
        <w:tabs>
          <w:tab w:val="left" w:pos="851"/>
        </w:tabs>
        <w:jc w:val="both"/>
        <w:rPr>
          <w:rFonts w:ascii="Times New Roman" w:hAnsi="Times New Roman"/>
          <w:sz w:val="22"/>
          <w:szCs w:val="22"/>
        </w:rPr>
      </w:pPr>
    </w:p>
    <w:p w:rsidR="008C68AD" w:rsidRPr="008C68AD" w:rsidRDefault="008C68AD" w:rsidP="008C68AD">
      <w:pPr>
        <w:pStyle w:val="PargrafodaLista"/>
        <w:numPr>
          <w:ilvl w:val="0"/>
          <w:numId w:val="8"/>
        </w:numPr>
        <w:tabs>
          <w:tab w:val="left" w:pos="851"/>
        </w:tabs>
        <w:jc w:val="both"/>
        <w:rPr>
          <w:rFonts w:ascii="Times New Roman" w:hAnsi="Times New Roman"/>
          <w:sz w:val="22"/>
          <w:szCs w:val="22"/>
        </w:rPr>
      </w:pPr>
      <w:r w:rsidRPr="008C68AD">
        <w:rPr>
          <w:rFonts w:ascii="Times New Roman" w:hAnsi="Times New Roman"/>
          <w:sz w:val="22"/>
          <w:szCs w:val="22"/>
        </w:rPr>
        <w:t>Determinar o indeferimento do pedido de interrupção do registro profissional, conforme o disposto no art. 16, parágrafo único, da Resolução CAU/BR nº 18/2012, quando, após o transcurso do prazo ora estabelecido, não forem apresentadas a carteira de identificação profissional ou a manifestação quanto à diligência porventura postulada.</w:t>
      </w:r>
    </w:p>
    <w:p w:rsidR="008C68AD" w:rsidRPr="008C68AD" w:rsidRDefault="008C68AD" w:rsidP="008C68AD">
      <w:pPr>
        <w:pStyle w:val="PargrafodaLista"/>
        <w:tabs>
          <w:tab w:val="left" w:pos="851"/>
        </w:tabs>
        <w:jc w:val="both"/>
        <w:rPr>
          <w:rFonts w:ascii="Times New Roman" w:hAnsi="Times New Roman"/>
          <w:sz w:val="22"/>
          <w:szCs w:val="22"/>
        </w:rPr>
      </w:pPr>
    </w:p>
    <w:p w:rsidR="001F7577" w:rsidRPr="008C68AD" w:rsidRDefault="00124A49" w:rsidP="001F7577">
      <w:pPr>
        <w:jc w:val="both"/>
        <w:rPr>
          <w:rFonts w:ascii="Times New Roman" w:hAnsi="Times New Roman"/>
          <w:sz w:val="22"/>
          <w:szCs w:val="22"/>
          <w:u w:val="single"/>
          <w:lang w:eastAsia="pt-BR"/>
        </w:rPr>
      </w:pPr>
      <w:r w:rsidRPr="008C68AD">
        <w:rPr>
          <w:rFonts w:ascii="Times New Roman" w:hAnsi="Times New Roman"/>
          <w:sz w:val="22"/>
          <w:szCs w:val="22"/>
          <w:u w:val="single"/>
          <w:lang w:eastAsia="pt-BR"/>
        </w:rPr>
        <w:t>Esta deliberação entra em vigor na data de sua publicação.</w:t>
      </w:r>
    </w:p>
    <w:p w:rsidR="001F7577" w:rsidRPr="008C68AD" w:rsidRDefault="001F7577" w:rsidP="001F7577">
      <w:pPr>
        <w:jc w:val="both"/>
        <w:rPr>
          <w:rFonts w:ascii="Times New Roman" w:hAnsi="Times New Roman"/>
          <w:sz w:val="22"/>
          <w:szCs w:val="22"/>
          <w:lang w:eastAsia="pt-BR"/>
        </w:rPr>
      </w:pPr>
    </w:p>
    <w:p w:rsidR="00017E58" w:rsidRPr="004A2E86" w:rsidRDefault="00017E58" w:rsidP="00017E58">
      <w:pPr>
        <w:jc w:val="both"/>
        <w:rPr>
          <w:rFonts w:ascii="Times New Roman" w:hAnsi="Times New Roman"/>
          <w:sz w:val="22"/>
          <w:szCs w:val="22"/>
          <w:lang w:eastAsia="pt-BR"/>
        </w:rPr>
      </w:pPr>
      <w:r w:rsidRPr="004A2E86">
        <w:rPr>
          <w:rFonts w:ascii="Times New Roman" w:hAnsi="Times New Roman"/>
          <w:sz w:val="22"/>
          <w:szCs w:val="22"/>
          <w:lang w:eastAsia="pt-BR"/>
        </w:rPr>
        <w:t xml:space="preserve">Com </w:t>
      </w:r>
      <w:r w:rsidRPr="004A2E86">
        <w:rPr>
          <w:rFonts w:ascii="Times New Roman" w:hAnsi="Times New Roman"/>
          <w:b/>
          <w:sz w:val="22"/>
          <w:szCs w:val="22"/>
          <w:lang w:eastAsia="pt-BR"/>
        </w:rPr>
        <w:t>1</w:t>
      </w:r>
      <w:r w:rsidR="004A2E86">
        <w:rPr>
          <w:rFonts w:ascii="Times New Roman" w:hAnsi="Times New Roman"/>
          <w:b/>
          <w:sz w:val="22"/>
          <w:szCs w:val="22"/>
          <w:lang w:eastAsia="pt-BR"/>
        </w:rPr>
        <w:t>6</w:t>
      </w:r>
      <w:r w:rsidRPr="004A2E86">
        <w:rPr>
          <w:rFonts w:ascii="Times New Roman" w:hAnsi="Times New Roman"/>
          <w:b/>
          <w:sz w:val="22"/>
          <w:szCs w:val="22"/>
          <w:lang w:eastAsia="pt-BR"/>
        </w:rPr>
        <w:t xml:space="preserve"> votos favoráveis</w:t>
      </w:r>
      <w:r w:rsidRPr="004A2E86">
        <w:rPr>
          <w:rFonts w:ascii="Times New Roman" w:hAnsi="Times New Roman"/>
          <w:sz w:val="22"/>
          <w:szCs w:val="22"/>
          <w:lang w:eastAsia="pt-BR"/>
        </w:rPr>
        <w:t xml:space="preserve"> dos conselheiros Alvino Jara,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Pr="004A2E86">
        <w:rPr>
          <w:rFonts w:ascii="Times New Roman" w:hAnsi="Times New Roman"/>
          <w:b/>
          <w:sz w:val="22"/>
          <w:szCs w:val="22"/>
          <w:lang w:eastAsia="pt-BR"/>
        </w:rPr>
        <w:t>0</w:t>
      </w:r>
      <w:r w:rsidR="004A2E86" w:rsidRPr="004A2E86">
        <w:rPr>
          <w:rFonts w:ascii="Times New Roman" w:hAnsi="Times New Roman"/>
          <w:b/>
          <w:sz w:val="22"/>
          <w:szCs w:val="22"/>
          <w:lang w:eastAsia="pt-BR"/>
        </w:rPr>
        <w:t>2</w:t>
      </w:r>
      <w:r w:rsidRPr="004A2E86">
        <w:rPr>
          <w:rFonts w:ascii="Times New Roman" w:hAnsi="Times New Roman"/>
          <w:b/>
          <w:sz w:val="22"/>
          <w:szCs w:val="22"/>
          <w:lang w:eastAsia="pt-BR"/>
        </w:rPr>
        <w:t xml:space="preserve"> (</w:t>
      </w:r>
      <w:r w:rsidR="004A2E86" w:rsidRPr="004A2E86">
        <w:rPr>
          <w:rFonts w:ascii="Times New Roman" w:hAnsi="Times New Roman"/>
          <w:b/>
          <w:sz w:val="22"/>
          <w:szCs w:val="22"/>
          <w:lang w:eastAsia="pt-BR"/>
        </w:rPr>
        <w:t>duas</w:t>
      </w:r>
      <w:r w:rsidRPr="004A2E86">
        <w:rPr>
          <w:rFonts w:ascii="Times New Roman" w:hAnsi="Times New Roman"/>
          <w:b/>
          <w:sz w:val="22"/>
          <w:szCs w:val="22"/>
          <w:lang w:eastAsia="pt-BR"/>
        </w:rPr>
        <w:t>) ausência</w:t>
      </w:r>
      <w:r w:rsidR="004A2E86" w:rsidRPr="004A2E86">
        <w:rPr>
          <w:rFonts w:ascii="Times New Roman" w:hAnsi="Times New Roman"/>
          <w:b/>
          <w:sz w:val="22"/>
          <w:szCs w:val="22"/>
          <w:lang w:eastAsia="pt-BR"/>
        </w:rPr>
        <w:t>s</w:t>
      </w:r>
      <w:r w:rsidRPr="004A2E86">
        <w:rPr>
          <w:rFonts w:ascii="Times New Roman" w:hAnsi="Times New Roman"/>
          <w:sz w:val="22"/>
          <w:szCs w:val="22"/>
          <w:lang w:eastAsia="pt-BR"/>
        </w:rPr>
        <w:t xml:space="preserve"> do</w:t>
      </w:r>
      <w:r w:rsidR="004A2E86" w:rsidRPr="004A2E86">
        <w:rPr>
          <w:rFonts w:ascii="Times New Roman" w:hAnsi="Times New Roman"/>
          <w:sz w:val="22"/>
          <w:szCs w:val="22"/>
          <w:lang w:eastAsia="pt-BR"/>
        </w:rPr>
        <w:t>s</w:t>
      </w:r>
      <w:r w:rsidRPr="004A2E86">
        <w:rPr>
          <w:rFonts w:ascii="Times New Roman" w:hAnsi="Times New Roman"/>
          <w:sz w:val="22"/>
          <w:szCs w:val="22"/>
          <w:lang w:eastAsia="pt-BR"/>
        </w:rPr>
        <w:t xml:space="preserve"> conselheiro</w:t>
      </w:r>
      <w:r w:rsidR="004A2E86" w:rsidRPr="004A2E86">
        <w:rPr>
          <w:rFonts w:ascii="Times New Roman" w:hAnsi="Times New Roman"/>
          <w:sz w:val="22"/>
          <w:szCs w:val="22"/>
          <w:lang w:eastAsia="pt-BR"/>
        </w:rPr>
        <w:t>s</w:t>
      </w:r>
      <w:r w:rsidRPr="004A2E86">
        <w:rPr>
          <w:rFonts w:ascii="Times New Roman" w:hAnsi="Times New Roman"/>
          <w:sz w:val="22"/>
          <w:szCs w:val="22"/>
          <w:lang w:eastAsia="pt-BR"/>
        </w:rPr>
        <w:t xml:space="preserve"> Bernardo Henrique Gehlen</w:t>
      </w:r>
      <w:r w:rsidR="004A2E86" w:rsidRPr="004A2E86">
        <w:rPr>
          <w:rFonts w:ascii="Times New Roman" w:hAnsi="Times New Roman"/>
          <w:sz w:val="22"/>
          <w:szCs w:val="22"/>
          <w:lang w:eastAsia="pt-BR"/>
        </w:rPr>
        <w:t xml:space="preserve"> e </w:t>
      </w:r>
      <w:r w:rsidR="004A2E86" w:rsidRPr="004A2E86">
        <w:rPr>
          <w:rFonts w:ascii="Times New Roman" w:hAnsi="Times New Roman"/>
          <w:sz w:val="22"/>
          <w:szCs w:val="22"/>
          <w:lang w:eastAsia="pt-BR"/>
        </w:rPr>
        <w:t>Cl</w:t>
      </w:r>
      <w:r w:rsidR="004A2E86" w:rsidRPr="004A2E86">
        <w:rPr>
          <w:rFonts w:ascii="Times New Roman" w:hAnsi="Times New Roman"/>
          <w:sz w:val="22"/>
          <w:szCs w:val="22"/>
          <w:lang w:eastAsia="pt-BR"/>
        </w:rPr>
        <w:t>á</w:t>
      </w:r>
      <w:r w:rsidR="004A2E86" w:rsidRPr="004A2E86">
        <w:rPr>
          <w:rFonts w:ascii="Times New Roman" w:hAnsi="Times New Roman"/>
          <w:sz w:val="22"/>
          <w:szCs w:val="22"/>
          <w:lang w:eastAsia="pt-BR"/>
        </w:rPr>
        <w:t>udio Fischer</w:t>
      </w:r>
      <w:r w:rsidRPr="004A2E86">
        <w:rPr>
          <w:rFonts w:ascii="Times New Roman" w:hAnsi="Times New Roman"/>
          <w:sz w:val="22"/>
          <w:szCs w:val="22"/>
          <w:lang w:eastAsia="pt-BR"/>
        </w:rPr>
        <w:t>.</w:t>
      </w:r>
    </w:p>
    <w:p w:rsidR="0027235D" w:rsidRPr="008C68AD" w:rsidRDefault="0027235D" w:rsidP="0027235D">
      <w:pPr>
        <w:jc w:val="center"/>
        <w:rPr>
          <w:rFonts w:ascii="Times New Roman" w:hAnsi="Times New Roman"/>
          <w:sz w:val="22"/>
          <w:szCs w:val="22"/>
          <w:lang w:eastAsia="pt-BR"/>
        </w:rPr>
      </w:pPr>
    </w:p>
    <w:p w:rsidR="0027235D" w:rsidRPr="008C68AD" w:rsidRDefault="0027235D" w:rsidP="0027235D">
      <w:pPr>
        <w:jc w:val="center"/>
        <w:rPr>
          <w:rFonts w:ascii="Times New Roman" w:hAnsi="Times New Roman"/>
          <w:sz w:val="22"/>
          <w:szCs w:val="22"/>
          <w:lang w:eastAsia="pt-BR"/>
        </w:rPr>
      </w:pPr>
    </w:p>
    <w:p w:rsidR="0027235D" w:rsidRPr="008C68AD" w:rsidRDefault="0027235D" w:rsidP="0027235D">
      <w:pPr>
        <w:jc w:val="center"/>
        <w:rPr>
          <w:rFonts w:ascii="Times New Roman" w:hAnsi="Times New Roman"/>
          <w:sz w:val="22"/>
          <w:szCs w:val="22"/>
          <w:lang w:eastAsia="pt-BR"/>
        </w:rPr>
      </w:pPr>
      <w:r w:rsidRPr="008C68AD">
        <w:rPr>
          <w:rFonts w:ascii="Times New Roman" w:hAnsi="Times New Roman"/>
          <w:sz w:val="22"/>
          <w:szCs w:val="22"/>
          <w:lang w:eastAsia="pt-BR"/>
        </w:rPr>
        <w:t xml:space="preserve">Porto Alegre – RS, </w:t>
      </w:r>
      <w:r w:rsidR="008C68AD">
        <w:rPr>
          <w:rFonts w:ascii="Times New Roman" w:hAnsi="Times New Roman"/>
          <w:sz w:val="22"/>
          <w:szCs w:val="22"/>
          <w:lang w:eastAsia="pt-BR"/>
        </w:rPr>
        <w:t>18</w:t>
      </w:r>
      <w:r w:rsidRPr="008C68AD">
        <w:rPr>
          <w:rFonts w:ascii="Times New Roman" w:hAnsi="Times New Roman"/>
          <w:sz w:val="22"/>
          <w:szCs w:val="22"/>
          <w:lang w:eastAsia="pt-BR"/>
        </w:rPr>
        <w:t xml:space="preserve"> de </w:t>
      </w:r>
      <w:r w:rsidR="008C68AD">
        <w:rPr>
          <w:rFonts w:ascii="Times New Roman" w:hAnsi="Times New Roman"/>
          <w:sz w:val="22"/>
          <w:szCs w:val="22"/>
          <w:lang w:eastAsia="pt-BR"/>
        </w:rPr>
        <w:t xml:space="preserve">maio </w:t>
      </w:r>
      <w:r w:rsidRPr="008C68AD">
        <w:rPr>
          <w:rFonts w:ascii="Times New Roman" w:hAnsi="Times New Roman"/>
          <w:sz w:val="22"/>
          <w:szCs w:val="22"/>
          <w:lang w:eastAsia="pt-BR"/>
        </w:rPr>
        <w:t>de 2018.</w:t>
      </w:r>
    </w:p>
    <w:p w:rsidR="0027235D" w:rsidRPr="008C68AD" w:rsidRDefault="0027235D" w:rsidP="0027235D">
      <w:pPr>
        <w:jc w:val="center"/>
        <w:rPr>
          <w:rFonts w:ascii="Times New Roman" w:hAnsi="Times New Roman"/>
          <w:sz w:val="22"/>
          <w:szCs w:val="22"/>
          <w:lang w:eastAsia="pt-BR"/>
        </w:rPr>
      </w:pPr>
    </w:p>
    <w:p w:rsidR="0027235D" w:rsidRPr="008C68AD" w:rsidRDefault="0027235D" w:rsidP="0027235D">
      <w:pPr>
        <w:jc w:val="center"/>
        <w:rPr>
          <w:rFonts w:ascii="Times New Roman" w:hAnsi="Times New Roman"/>
          <w:sz w:val="22"/>
          <w:szCs w:val="22"/>
          <w:lang w:eastAsia="pt-BR"/>
        </w:rPr>
      </w:pPr>
    </w:p>
    <w:p w:rsidR="0027235D" w:rsidRPr="008C68AD" w:rsidRDefault="0027235D" w:rsidP="0027235D">
      <w:pPr>
        <w:jc w:val="center"/>
        <w:rPr>
          <w:rFonts w:ascii="Times New Roman" w:hAnsi="Times New Roman"/>
          <w:b/>
          <w:sz w:val="22"/>
          <w:szCs w:val="22"/>
          <w:lang w:eastAsia="pt-BR"/>
        </w:rPr>
      </w:pPr>
    </w:p>
    <w:p w:rsidR="0027235D" w:rsidRPr="008C68AD" w:rsidRDefault="0027235D" w:rsidP="0027235D">
      <w:pPr>
        <w:jc w:val="center"/>
        <w:rPr>
          <w:rFonts w:ascii="Times New Roman" w:hAnsi="Times New Roman"/>
          <w:b/>
          <w:sz w:val="22"/>
          <w:szCs w:val="22"/>
          <w:lang w:eastAsia="pt-BR"/>
        </w:rPr>
      </w:pPr>
      <w:r w:rsidRPr="008C68AD">
        <w:rPr>
          <w:rFonts w:ascii="Times New Roman" w:hAnsi="Times New Roman"/>
          <w:b/>
          <w:sz w:val="22"/>
          <w:szCs w:val="22"/>
          <w:lang w:eastAsia="pt-BR"/>
        </w:rPr>
        <w:t>TIAGO HOLZMANN DA SILVA</w:t>
      </w:r>
    </w:p>
    <w:p w:rsidR="0027235D" w:rsidRPr="008C68AD" w:rsidRDefault="0027235D" w:rsidP="0027235D">
      <w:pPr>
        <w:jc w:val="center"/>
        <w:rPr>
          <w:rFonts w:ascii="Times New Roman" w:hAnsi="Times New Roman"/>
          <w:sz w:val="22"/>
          <w:szCs w:val="22"/>
          <w:lang w:eastAsia="pt-BR"/>
        </w:rPr>
      </w:pPr>
      <w:r w:rsidRPr="008C68AD">
        <w:rPr>
          <w:rFonts w:ascii="Times New Roman" w:hAnsi="Times New Roman"/>
          <w:sz w:val="22"/>
          <w:szCs w:val="22"/>
          <w:lang w:eastAsia="pt-BR"/>
        </w:rPr>
        <w:t>Presidente do CAU/RS</w:t>
      </w:r>
    </w:p>
    <w:p w:rsidR="0027235D" w:rsidRDefault="0027235D" w:rsidP="0027235D">
      <w:pPr>
        <w:jc w:val="center"/>
        <w:rPr>
          <w:rFonts w:ascii="Times New Roman" w:hAnsi="Times New Roman"/>
          <w:sz w:val="22"/>
          <w:szCs w:val="22"/>
          <w:lang w:eastAsia="pt-BR"/>
        </w:rPr>
      </w:pPr>
    </w:p>
    <w:p w:rsidR="008C68AD" w:rsidRDefault="008C68AD">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27235D" w:rsidRDefault="0027235D" w:rsidP="0027235D">
      <w:pPr>
        <w:jc w:val="center"/>
        <w:rPr>
          <w:rFonts w:ascii="Times New Roman" w:hAnsi="Times New Roman"/>
          <w:sz w:val="22"/>
          <w:szCs w:val="22"/>
          <w:lang w:eastAsia="pt-BR"/>
        </w:rPr>
      </w:pPr>
    </w:p>
    <w:p w:rsidR="000C4D93" w:rsidRPr="008D7E43" w:rsidRDefault="000C4D93" w:rsidP="000C4D93">
      <w:pPr>
        <w:tabs>
          <w:tab w:val="left" w:pos="4995"/>
        </w:tabs>
        <w:ind w:right="842"/>
        <w:jc w:val="center"/>
        <w:rPr>
          <w:rFonts w:ascii="Times New Roman" w:hAnsi="Times New Roman"/>
          <w:b/>
          <w:bCs/>
          <w:lang w:eastAsia="pt-BR"/>
        </w:rPr>
      </w:pPr>
      <w:r>
        <w:rPr>
          <w:rFonts w:ascii="Times New Roman" w:hAnsi="Times New Roman"/>
          <w:b/>
          <w:bCs/>
          <w:lang w:eastAsia="pt-BR"/>
        </w:rPr>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0C4D93" w:rsidRPr="008D7E43" w:rsidRDefault="000C4D93" w:rsidP="000C4D93">
      <w:pPr>
        <w:autoSpaceDE w:val="0"/>
        <w:autoSpaceDN w:val="0"/>
        <w:adjustRightInd w:val="0"/>
        <w:jc w:val="center"/>
        <w:rPr>
          <w:rFonts w:ascii="Times New Roman" w:hAnsi="Times New Roman"/>
          <w:lang w:eastAsia="pt-BR"/>
        </w:rPr>
      </w:pPr>
    </w:p>
    <w:p w:rsidR="000C4D93" w:rsidRDefault="000C4D93" w:rsidP="000C4D93">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0C4D93" w:rsidRDefault="000C4D93" w:rsidP="000C4D93">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4D93"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4D93" w:rsidRPr="00C43918" w:rsidRDefault="000C4D93"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4D93" w:rsidRPr="00C43918" w:rsidRDefault="000C4D93"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0C4D93"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0C4D93" w:rsidRPr="00C43918" w:rsidRDefault="000C4D93"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4D93" w:rsidRPr="00C43918" w:rsidRDefault="000C4D93"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4D93" w:rsidRPr="00C43918" w:rsidRDefault="000C4D93"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4D93" w:rsidRPr="00C43918" w:rsidRDefault="000C4D93"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4D93" w:rsidRPr="00C43918" w:rsidRDefault="000C4D93"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C21920"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C21920" w:rsidP="00C2192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C21920"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r w:rsidR="000C4D93"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C4D93" w:rsidRPr="00C43918" w:rsidRDefault="000C4D93"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C4D93" w:rsidRPr="00C43918" w:rsidRDefault="000C4D93"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C4D93" w:rsidRPr="00C43918" w:rsidRDefault="000C4D93" w:rsidP="00F3217D">
            <w:pPr>
              <w:tabs>
                <w:tab w:val="left" w:pos="1418"/>
              </w:tabs>
              <w:spacing w:line="276" w:lineRule="auto"/>
              <w:jc w:val="center"/>
              <w:rPr>
                <w:rFonts w:ascii="Times New Roman" w:hAnsi="Times New Roman"/>
                <w:sz w:val="22"/>
                <w:szCs w:val="22"/>
              </w:rPr>
            </w:pPr>
          </w:p>
        </w:tc>
      </w:tr>
    </w:tbl>
    <w:p w:rsidR="00124A49" w:rsidRDefault="00124A49" w:rsidP="00124A49">
      <w:pPr>
        <w:tabs>
          <w:tab w:val="left" w:pos="1418"/>
        </w:tabs>
        <w:rPr>
          <w:rFonts w:ascii="Times New Roman" w:hAnsi="Times New Roman"/>
          <w:sz w:val="22"/>
          <w:szCs w:val="22"/>
        </w:rPr>
      </w:pPr>
    </w:p>
    <w:p w:rsidR="00F8213A" w:rsidRPr="00025B35" w:rsidRDefault="00F8213A" w:rsidP="00124A49">
      <w:pPr>
        <w:tabs>
          <w:tab w:val="left" w:pos="1418"/>
        </w:tabs>
        <w:rPr>
          <w:rFonts w:ascii="Times New Roman" w:hAnsi="Times New Roman"/>
          <w:sz w:val="22"/>
          <w:szCs w:val="22"/>
        </w:rPr>
      </w:pPr>
    </w:p>
    <w:p w:rsidR="001F7577" w:rsidRPr="00025B35"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before="240" w:line="480" w:lineRule="auto"/>
              <w:jc w:val="both"/>
              <w:rPr>
                <w:rFonts w:ascii="Times New Roman" w:hAnsi="Times New Roman"/>
                <w:b/>
                <w:sz w:val="20"/>
                <w:szCs w:val="20"/>
              </w:rPr>
            </w:pPr>
            <w:r w:rsidRPr="00025B35">
              <w:rPr>
                <w:rFonts w:ascii="Times New Roman" w:hAnsi="Times New Roman"/>
                <w:b/>
                <w:sz w:val="20"/>
                <w:szCs w:val="20"/>
              </w:rPr>
              <w:t xml:space="preserve">Histórico da votação: </w:t>
            </w:r>
          </w:p>
        </w:tc>
      </w:tr>
      <w:tr w:rsidR="00F46AB6" w:rsidRPr="00025B35" w:rsidTr="001F7577">
        <w:trPr>
          <w:trHeight w:val="257"/>
        </w:trPr>
        <w:tc>
          <w:tcPr>
            <w:tcW w:w="9060" w:type="dxa"/>
            <w:gridSpan w:val="2"/>
            <w:shd w:val="clear" w:color="auto" w:fill="D9D9D9"/>
          </w:tcPr>
          <w:p w:rsidR="00F46AB6" w:rsidRPr="00025B35" w:rsidRDefault="00F8213A" w:rsidP="008C68AD">
            <w:pPr>
              <w:tabs>
                <w:tab w:val="left" w:pos="1418"/>
              </w:tabs>
              <w:spacing w:line="480" w:lineRule="auto"/>
              <w:jc w:val="both"/>
              <w:rPr>
                <w:rFonts w:ascii="Times New Roman" w:hAnsi="Times New Roman"/>
                <w:sz w:val="20"/>
                <w:szCs w:val="20"/>
              </w:rPr>
            </w:pPr>
            <w:r>
              <w:rPr>
                <w:rFonts w:ascii="Times New Roman" w:hAnsi="Times New Roman"/>
                <w:b/>
                <w:sz w:val="20"/>
                <w:szCs w:val="20"/>
              </w:rPr>
              <w:t xml:space="preserve">Reunião Plenária Ordinária nº </w:t>
            </w:r>
            <w:r w:rsidR="008C68AD">
              <w:rPr>
                <w:rFonts w:ascii="Times New Roman" w:hAnsi="Times New Roman"/>
                <w:b/>
                <w:sz w:val="20"/>
                <w:szCs w:val="20"/>
              </w:rPr>
              <w:t>85</w:t>
            </w:r>
            <w:r w:rsidR="00F46AB6" w:rsidRPr="00025B35">
              <w:rPr>
                <w:rFonts w:ascii="Times New Roman" w:hAnsi="Times New Roman"/>
                <w:sz w:val="20"/>
                <w:szCs w:val="20"/>
              </w:rPr>
              <w:t xml:space="preserve"> </w:t>
            </w:r>
          </w:p>
        </w:tc>
      </w:tr>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line="480" w:lineRule="auto"/>
              <w:jc w:val="both"/>
              <w:rPr>
                <w:rFonts w:ascii="Times New Roman" w:hAnsi="Times New Roman"/>
                <w:sz w:val="20"/>
                <w:szCs w:val="20"/>
              </w:rPr>
            </w:pPr>
            <w:r w:rsidRPr="00025B35">
              <w:rPr>
                <w:rFonts w:ascii="Times New Roman" w:hAnsi="Times New Roman"/>
                <w:b/>
                <w:sz w:val="20"/>
                <w:szCs w:val="20"/>
              </w:rPr>
              <w:t xml:space="preserve">Data: </w:t>
            </w:r>
            <w:r w:rsidR="008C68AD">
              <w:rPr>
                <w:rFonts w:ascii="Times New Roman" w:hAnsi="Times New Roman"/>
                <w:sz w:val="20"/>
                <w:szCs w:val="20"/>
              </w:rPr>
              <w:t>18/05</w:t>
            </w:r>
            <w:r w:rsidR="00F8213A" w:rsidRPr="00EE6135">
              <w:rPr>
                <w:rFonts w:ascii="Times New Roman" w:hAnsi="Times New Roman"/>
                <w:sz w:val="20"/>
                <w:szCs w:val="20"/>
              </w:rPr>
              <w:t>/2018</w:t>
            </w:r>
          </w:p>
          <w:p w:rsidR="00F46AB6" w:rsidRPr="00025B35" w:rsidRDefault="00F46AB6" w:rsidP="00F46AB6">
            <w:pPr>
              <w:rPr>
                <w:rFonts w:ascii="Times New Roman" w:hAnsi="Times New Roman"/>
                <w:sz w:val="20"/>
                <w:szCs w:val="20"/>
              </w:rPr>
            </w:pPr>
            <w:r w:rsidRPr="00025B35">
              <w:rPr>
                <w:rFonts w:ascii="Times New Roman" w:hAnsi="Times New Roman"/>
                <w:b/>
                <w:sz w:val="20"/>
                <w:szCs w:val="20"/>
              </w:rPr>
              <w:t xml:space="preserve">Matéria em votação: </w:t>
            </w:r>
            <w:r w:rsidR="00CA3EA6" w:rsidRPr="00025B35">
              <w:rPr>
                <w:rFonts w:ascii="Times New Roman" w:hAnsi="Times New Roman"/>
                <w:sz w:val="20"/>
                <w:szCs w:val="20"/>
              </w:rPr>
              <w:t>DPO</w:t>
            </w:r>
            <w:r w:rsidRPr="00025B35">
              <w:rPr>
                <w:rFonts w:ascii="Times New Roman" w:hAnsi="Times New Roman"/>
                <w:sz w:val="20"/>
                <w:szCs w:val="20"/>
              </w:rPr>
              <w:t xml:space="preserve"> Nº </w:t>
            </w:r>
            <w:r w:rsidR="008C68AD">
              <w:rPr>
                <w:rFonts w:ascii="Times New Roman" w:hAnsi="Times New Roman"/>
                <w:sz w:val="20"/>
                <w:szCs w:val="20"/>
              </w:rPr>
              <w:t>906</w:t>
            </w:r>
            <w:r w:rsidRPr="00025B35">
              <w:rPr>
                <w:rFonts w:ascii="Times New Roman" w:hAnsi="Times New Roman"/>
                <w:sz w:val="20"/>
                <w:szCs w:val="20"/>
              </w:rPr>
              <w:t xml:space="preserve">/2018 </w:t>
            </w:r>
            <w:r w:rsidR="00F8213A">
              <w:rPr>
                <w:rFonts w:ascii="Times New Roman" w:hAnsi="Times New Roman"/>
                <w:sz w:val="20"/>
                <w:szCs w:val="20"/>
              </w:rPr>
              <w:t>–</w:t>
            </w:r>
            <w:r w:rsidRPr="00025B35">
              <w:rPr>
                <w:rFonts w:ascii="Times New Roman" w:hAnsi="Times New Roman"/>
                <w:sz w:val="20"/>
                <w:szCs w:val="20"/>
              </w:rPr>
              <w:t xml:space="preserve"> </w:t>
            </w:r>
            <w:r w:rsidR="008C68AD" w:rsidRPr="008C68AD">
              <w:rPr>
                <w:rFonts w:ascii="Times New Roman" w:hAnsi="Times New Roman"/>
                <w:sz w:val="20"/>
                <w:szCs w:val="20"/>
              </w:rPr>
              <w:t>Definição de prazo para devolução da carteira quando da interrupção do registro</w:t>
            </w:r>
            <w:r w:rsidR="008C68AD">
              <w:rPr>
                <w:rFonts w:ascii="Times New Roman" w:hAnsi="Times New Roman"/>
                <w:sz w:val="20"/>
                <w:szCs w:val="20"/>
              </w:rPr>
              <w:t>.</w:t>
            </w:r>
          </w:p>
          <w:p w:rsidR="00F46AB6" w:rsidRPr="00025B35" w:rsidRDefault="00B07982" w:rsidP="00B07982">
            <w:pPr>
              <w:tabs>
                <w:tab w:val="left" w:pos="1252"/>
              </w:tabs>
              <w:rPr>
                <w:rFonts w:ascii="Times New Roman" w:hAnsi="Times New Roman"/>
                <w:sz w:val="20"/>
                <w:szCs w:val="20"/>
              </w:rPr>
            </w:pPr>
            <w:r w:rsidRPr="00025B35">
              <w:rPr>
                <w:rFonts w:ascii="Times New Roman" w:hAnsi="Times New Roman"/>
                <w:sz w:val="20"/>
                <w:szCs w:val="20"/>
              </w:rPr>
              <w:tab/>
            </w:r>
          </w:p>
        </w:tc>
      </w:tr>
      <w:tr w:rsidR="00F46AB6" w:rsidRPr="00025B35" w:rsidTr="001F7577">
        <w:trPr>
          <w:trHeight w:val="277"/>
        </w:trPr>
        <w:tc>
          <w:tcPr>
            <w:tcW w:w="9060" w:type="dxa"/>
            <w:gridSpan w:val="2"/>
            <w:shd w:val="clear" w:color="auto" w:fill="D9D9D9"/>
          </w:tcPr>
          <w:p w:rsidR="00F46AB6" w:rsidRPr="00025B35" w:rsidRDefault="000C4D93" w:rsidP="008C68AD">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C21920">
              <w:rPr>
                <w:rFonts w:ascii="Times New Roman" w:hAnsi="Times New Roman"/>
                <w:sz w:val="20"/>
                <w:szCs w:val="20"/>
              </w:rPr>
              <w:t>16</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C21920">
              <w:rPr>
                <w:rFonts w:ascii="Times New Roman" w:hAnsi="Times New Roman"/>
                <w:sz w:val="20"/>
                <w:szCs w:val="20"/>
              </w:rPr>
              <w:t>2</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bookmarkStart w:id="0" w:name="_GoBack"/>
            <w:bookmarkEnd w:id="0"/>
            <w:r>
              <w:rPr>
                <w:rFonts w:ascii="Times New Roman" w:hAnsi="Times New Roman"/>
                <w:sz w:val="20"/>
                <w:szCs w:val="20"/>
              </w:rPr>
              <w:t>18</w:t>
            </w:r>
            <w:r w:rsidRPr="00F52774">
              <w:rPr>
                <w:rFonts w:ascii="Times New Roman" w:hAnsi="Times New Roman"/>
                <w:sz w:val="20"/>
                <w:szCs w:val="20"/>
              </w:rPr>
              <w:t>)</w:t>
            </w:r>
          </w:p>
        </w:tc>
      </w:tr>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line="360" w:lineRule="auto"/>
              <w:jc w:val="both"/>
              <w:rPr>
                <w:rFonts w:ascii="Times New Roman" w:hAnsi="Times New Roman"/>
                <w:sz w:val="20"/>
                <w:szCs w:val="20"/>
              </w:rPr>
            </w:pPr>
            <w:r w:rsidRPr="00025B35">
              <w:rPr>
                <w:rFonts w:ascii="Times New Roman" w:hAnsi="Times New Roman"/>
                <w:b/>
                <w:sz w:val="20"/>
                <w:szCs w:val="20"/>
              </w:rPr>
              <w:t xml:space="preserve">Ocorrências: </w:t>
            </w:r>
            <w:r w:rsidR="001F7577" w:rsidRPr="00025B35">
              <w:rPr>
                <w:rFonts w:ascii="Times New Roman" w:hAnsi="Times New Roman"/>
                <w:sz w:val="20"/>
                <w:szCs w:val="20"/>
              </w:rPr>
              <w:t>Não houve.</w:t>
            </w:r>
          </w:p>
        </w:tc>
      </w:tr>
      <w:tr w:rsidR="00F46AB6" w:rsidRPr="00025B35" w:rsidTr="001F7577">
        <w:trPr>
          <w:trHeight w:val="257"/>
        </w:trPr>
        <w:tc>
          <w:tcPr>
            <w:tcW w:w="4530" w:type="dxa"/>
            <w:shd w:val="clear" w:color="auto" w:fill="D9D9D9"/>
          </w:tcPr>
          <w:p w:rsidR="00F46AB6" w:rsidRPr="00025B35" w:rsidRDefault="00F46AB6" w:rsidP="009C55B9">
            <w:pPr>
              <w:tabs>
                <w:tab w:val="left" w:pos="1418"/>
              </w:tabs>
              <w:spacing w:line="360" w:lineRule="auto"/>
              <w:rPr>
                <w:rFonts w:ascii="Times New Roman" w:hAnsi="Times New Roman"/>
                <w:sz w:val="20"/>
                <w:szCs w:val="20"/>
              </w:rPr>
            </w:pPr>
            <w:r w:rsidRPr="00025B35">
              <w:rPr>
                <w:rFonts w:ascii="Times New Roman" w:hAnsi="Times New Roman"/>
                <w:b/>
                <w:sz w:val="20"/>
                <w:szCs w:val="20"/>
              </w:rPr>
              <w:t xml:space="preserve">Secretário da Reunião: </w:t>
            </w:r>
            <w:r w:rsidRPr="00025B35">
              <w:rPr>
                <w:rFonts w:ascii="Times New Roman" w:hAnsi="Times New Roman"/>
                <w:sz w:val="20"/>
                <w:szCs w:val="20"/>
              </w:rPr>
              <w:t xml:space="preserve">Josiane </w:t>
            </w:r>
            <w:r w:rsidR="009073DD" w:rsidRPr="00025B35">
              <w:rPr>
                <w:rFonts w:ascii="Times New Roman" w:hAnsi="Times New Roman"/>
                <w:sz w:val="20"/>
                <w:szCs w:val="20"/>
              </w:rPr>
              <w:t xml:space="preserve">Cristina </w:t>
            </w:r>
            <w:r w:rsidRPr="00025B35">
              <w:rPr>
                <w:rFonts w:ascii="Times New Roman" w:hAnsi="Times New Roman"/>
                <w:sz w:val="20"/>
                <w:szCs w:val="20"/>
              </w:rPr>
              <w:t>Bernardi</w:t>
            </w:r>
          </w:p>
        </w:tc>
        <w:tc>
          <w:tcPr>
            <w:tcW w:w="4530" w:type="dxa"/>
            <w:shd w:val="clear" w:color="auto" w:fill="D9D9D9"/>
          </w:tcPr>
          <w:p w:rsidR="00F46AB6" w:rsidRPr="00025B35" w:rsidRDefault="00F46AB6" w:rsidP="00025B35">
            <w:pPr>
              <w:jc w:val="both"/>
              <w:rPr>
                <w:rFonts w:ascii="Times New Roman" w:hAnsi="Times New Roman"/>
                <w:i/>
                <w:sz w:val="20"/>
                <w:szCs w:val="20"/>
              </w:rPr>
            </w:pPr>
            <w:r w:rsidRPr="00025B35">
              <w:rPr>
                <w:rFonts w:ascii="Times New Roman" w:hAnsi="Times New Roman"/>
                <w:b/>
                <w:sz w:val="20"/>
                <w:szCs w:val="20"/>
              </w:rPr>
              <w:t xml:space="preserve">Presidente da Reunião: </w:t>
            </w:r>
            <w:r w:rsidRPr="00025B35">
              <w:rPr>
                <w:rFonts w:ascii="Times New Roman" w:hAnsi="Times New Roman"/>
                <w:sz w:val="20"/>
                <w:szCs w:val="20"/>
                <w:lang w:eastAsia="pt-BR"/>
              </w:rPr>
              <w:t>Tiago Holzmann da Silva</w:t>
            </w:r>
          </w:p>
        </w:tc>
      </w:tr>
    </w:tbl>
    <w:p w:rsidR="00D213CD" w:rsidRPr="00025B35" w:rsidRDefault="00D213CD" w:rsidP="00F46AB6">
      <w:pPr>
        <w:tabs>
          <w:tab w:val="left" w:pos="1418"/>
        </w:tabs>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68B" w:rsidRDefault="0052668B" w:rsidP="004C3048">
      <w:r>
        <w:separator/>
      </w:r>
    </w:p>
  </w:endnote>
  <w:endnote w:type="continuationSeparator" w:id="0">
    <w:p w:rsidR="0052668B" w:rsidRDefault="0052668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2192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A2E8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68B" w:rsidRDefault="0052668B" w:rsidP="004C3048">
      <w:r>
        <w:separator/>
      </w:r>
    </w:p>
  </w:footnote>
  <w:footnote w:type="continuationSeparator" w:id="0">
    <w:p w:rsidR="0052668B" w:rsidRDefault="0052668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7E58"/>
    <w:rsid w:val="00025B35"/>
    <w:rsid w:val="00040A86"/>
    <w:rsid w:val="000425B3"/>
    <w:rsid w:val="000527E4"/>
    <w:rsid w:val="000605F6"/>
    <w:rsid w:val="00062599"/>
    <w:rsid w:val="00065201"/>
    <w:rsid w:val="00067264"/>
    <w:rsid w:val="000938CC"/>
    <w:rsid w:val="00094D18"/>
    <w:rsid w:val="000C1A24"/>
    <w:rsid w:val="000C3500"/>
    <w:rsid w:val="000C4D93"/>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4437"/>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2E86"/>
    <w:rsid w:val="004A3A07"/>
    <w:rsid w:val="004B3023"/>
    <w:rsid w:val="004B5A5C"/>
    <w:rsid w:val="004C3048"/>
    <w:rsid w:val="004C4BF3"/>
    <w:rsid w:val="004D75DA"/>
    <w:rsid w:val="004E062B"/>
    <w:rsid w:val="004F15C8"/>
    <w:rsid w:val="00500C6E"/>
    <w:rsid w:val="0052668B"/>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9786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C68AD"/>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21920"/>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96944225">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09E0-BF50-40A7-9474-128588E2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1008</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7</cp:revision>
  <cp:lastPrinted>2018-03-15T20:05:00Z</cp:lastPrinted>
  <dcterms:created xsi:type="dcterms:W3CDTF">2018-05-15T13:26:00Z</dcterms:created>
  <dcterms:modified xsi:type="dcterms:W3CDTF">2018-05-21T14:24:00Z</dcterms:modified>
</cp:coreProperties>
</file>