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FD4628" w:rsidP="005E54BA">
            <w:pPr>
              <w:widowControl w:val="0"/>
              <w:rPr>
                <w:rFonts w:ascii="Times New Roman" w:hAnsi="Times New Roman"/>
                <w:bCs/>
                <w:sz w:val="22"/>
                <w:szCs w:val="22"/>
                <w:lang w:eastAsia="pt-BR"/>
              </w:rPr>
            </w:pPr>
            <w:r>
              <w:rPr>
                <w:rFonts w:ascii="Times New Roman" w:hAnsi="Times New Roman"/>
                <w:bCs/>
                <w:sz w:val="22"/>
                <w:szCs w:val="22"/>
                <w:lang w:eastAsia="pt-BR"/>
              </w:rPr>
              <w:t xml:space="preserve">Plenário do </w:t>
            </w:r>
            <w:r w:rsidRPr="00044DD9">
              <w:rPr>
                <w:rFonts w:ascii="Times New Roman" w:hAnsi="Times New Roman"/>
                <w:bCs/>
                <w:sz w:val="22"/>
                <w:szCs w:val="22"/>
                <w:lang w:eastAsia="pt-BR"/>
              </w:rPr>
              <w:t>CAU</w:t>
            </w:r>
            <w:r>
              <w:rPr>
                <w:rFonts w:ascii="Times New Roman" w:hAnsi="Times New Roman"/>
                <w:bCs/>
                <w:sz w:val="22"/>
                <w:szCs w:val="22"/>
                <w:lang w:eastAsia="pt-BR"/>
              </w:rPr>
              <w:t xml:space="preserve">/RS </w:t>
            </w:r>
          </w:p>
        </w:tc>
      </w:tr>
      <w:tr w:rsidR="00FD4628" w:rsidRPr="00044DD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044DD9" w:rsidRDefault="00FD4628" w:rsidP="005E54BA">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044DD9" w:rsidRDefault="004031B0" w:rsidP="004031B0">
            <w:pPr>
              <w:widowControl w:val="0"/>
              <w:rPr>
                <w:rFonts w:ascii="Times New Roman" w:hAnsi="Times New Roman"/>
                <w:bCs/>
                <w:sz w:val="22"/>
                <w:szCs w:val="22"/>
                <w:lang w:eastAsia="pt-BR"/>
              </w:rPr>
            </w:pPr>
            <w:r>
              <w:rPr>
                <w:rFonts w:ascii="Times New Roman" w:hAnsi="Times New Roman"/>
                <w:sz w:val="22"/>
                <w:szCs w:val="22"/>
              </w:rPr>
              <w:t>Cons</w:t>
            </w:r>
            <w:r w:rsidRPr="0050453D">
              <w:rPr>
                <w:rFonts w:ascii="Times New Roman" w:hAnsi="Times New Roman"/>
                <w:sz w:val="22"/>
                <w:szCs w:val="22"/>
              </w:rPr>
              <w:t xml:space="preserve">titui </w:t>
            </w:r>
            <w:r w:rsidR="003C5DCF" w:rsidRPr="0050453D">
              <w:rPr>
                <w:rFonts w:ascii="Times New Roman" w:hAnsi="Times New Roman"/>
                <w:sz w:val="22"/>
                <w:szCs w:val="22"/>
              </w:rPr>
              <w:t>Comissão Temporária para conduzir processo de Desagravo Público</w:t>
            </w:r>
            <w:r w:rsidR="003C5DCF">
              <w:rPr>
                <w:rFonts w:ascii="Times New Roman" w:hAnsi="Times New Roman"/>
                <w:sz w:val="22"/>
                <w:szCs w:val="22"/>
              </w:rPr>
              <w:t>, referente aos Processos Administrativos nº 083/2015 e 243/2018.</w:t>
            </w:r>
          </w:p>
        </w:tc>
      </w:tr>
    </w:tbl>
    <w:p w:rsidR="00124A49" w:rsidRPr="00044DD9"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44DD9">
        <w:rPr>
          <w:rFonts w:ascii="Times New Roman" w:hAnsi="Times New Roman"/>
          <w:sz w:val="22"/>
          <w:szCs w:val="22"/>
          <w:lang w:eastAsia="pt-BR"/>
        </w:rPr>
        <w:t>DELIBERAÇÃO PLENÁRIA DPO</w:t>
      </w:r>
      <w:r w:rsidR="00E56097">
        <w:rPr>
          <w:rFonts w:ascii="Times New Roman" w:hAnsi="Times New Roman"/>
          <w:sz w:val="22"/>
          <w:szCs w:val="22"/>
          <w:lang w:eastAsia="pt-BR"/>
        </w:rPr>
        <w:t>/RS</w:t>
      </w:r>
      <w:r w:rsidRPr="00044DD9">
        <w:rPr>
          <w:rFonts w:ascii="Times New Roman" w:hAnsi="Times New Roman"/>
          <w:sz w:val="22"/>
          <w:szCs w:val="22"/>
          <w:lang w:eastAsia="pt-BR"/>
        </w:rPr>
        <w:t xml:space="preserve"> Nº </w:t>
      </w:r>
      <w:r w:rsidR="00F51A5E">
        <w:rPr>
          <w:rFonts w:ascii="Times New Roman" w:hAnsi="Times New Roman"/>
          <w:sz w:val="22"/>
          <w:szCs w:val="22"/>
          <w:lang w:eastAsia="pt-BR"/>
        </w:rPr>
        <w:t>90</w:t>
      </w:r>
      <w:r w:rsidR="003C5DCF">
        <w:rPr>
          <w:rFonts w:ascii="Times New Roman" w:hAnsi="Times New Roman"/>
          <w:sz w:val="22"/>
          <w:szCs w:val="22"/>
          <w:lang w:eastAsia="pt-BR"/>
        </w:rPr>
        <w:t>2</w:t>
      </w:r>
      <w:r w:rsidRPr="00044DD9">
        <w:rPr>
          <w:rFonts w:ascii="Times New Roman" w:hAnsi="Times New Roman"/>
          <w:sz w:val="22"/>
          <w:szCs w:val="22"/>
          <w:lang w:eastAsia="pt-BR"/>
        </w:rPr>
        <w:t>/</w:t>
      </w:r>
      <w:r w:rsidR="00FD4628">
        <w:rPr>
          <w:rFonts w:ascii="Times New Roman" w:hAnsi="Times New Roman"/>
          <w:sz w:val="22"/>
          <w:szCs w:val="22"/>
          <w:lang w:eastAsia="pt-BR"/>
        </w:rPr>
        <w:t>2018</w:t>
      </w:r>
    </w:p>
    <w:p w:rsidR="00124A49" w:rsidRDefault="00124A49" w:rsidP="00124A49">
      <w:pPr>
        <w:ind w:left="5103"/>
        <w:jc w:val="both"/>
        <w:rPr>
          <w:rFonts w:ascii="Times New Roman" w:hAnsi="Times New Roman"/>
          <w:sz w:val="22"/>
          <w:szCs w:val="22"/>
        </w:rPr>
      </w:pPr>
    </w:p>
    <w:p w:rsidR="00F73BFC" w:rsidRPr="00044DD9" w:rsidRDefault="004031B0" w:rsidP="00767157">
      <w:pPr>
        <w:ind w:left="5103"/>
        <w:jc w:val="both"/>
        <w:rPr>
          <w:rFonts w:ascii="Times New Roman" w:hAnsi="Times New Roman"/>
          <w:sz w:val="22"/>
          <w:szCs w:val="22"/>
        </w:rPr>
      </w:pPr>
      <w:r>
        <w:rPr>
          <w:rFonts w:ascii="Times New Roman" w:hAnsi="Times New Roman"/>
          <w:sz w:val="22"/>
          <w:szCs w:val="22"/>
        </w:rPr>
        <w:t>Cons</w:t>
      </w:r>
      <w:r w:rsidRPr="0050453D">
        <w:rPr>
          <w:rFonts w:ascii="Times New Roman" w:hAnsi="Times New Roman"/>
          <w:sz w:val="22"/>
          <w:szCs w:val="22"/>
        </w:rPr>
        <w:t>titui</w:t>
      </w:r>
      <w:r w:rsidR="00F73BFC" w:rsidRPr="00F73BFC">
        <w:rPr>
          <w:rFonts w:ascii="Times New Roman" w:hAnsi="Times New Roman"/>
          <w:sz w:val="22"/>
          <w:szCs w:val="22"/>
        </w:rPr>
        <w:t xml:space="preserve"> </w:t>
      </w:r>
      <w:r w:rsidR="003C5DCF" w:rsidRPr="0050453D">
        <w:rPr>
          <w:rFonts w:ascii="Times New Roman" w:hAnsi="Times New Roman"/>
          <w:sz w:val="22"/>
          <w:szCs w:val="22"/>
        </w:rPr>
        <w:t>Comissão Temporária para conduzir processo de Desagravo Público</w:t>
      </w:r>
      <w:r w:rsidR="003C5DCF">
        <w:rPr>
          <w:rFonts w:ascii="Times New Roman" w:hAnsi="Times New Roman"/>
          <w:sz w:val="22"/>
          <w:szCs w:val="22"/>
        </w:rPr>
        <w:t>, referente aos Processos Administrativos nº 083/2015 e 243/2018</w:t>
      </w:r>
    </w:p>
    <w:p w:rsidR="00124A49" w:rsidRDefault="00124A49" w:rsidP="00767157">
      <w:pPr>
        <w:ind w:firstLine="1701"/>
        <w:jc w:val="both"/>
        <w:rPr>
          <w:rFonts w:ascii="Times New Roman" w:hAnsi="Times New Roman"/>
          <w:sz w:val="22"/>
          <w:szCs w:val="22"/>
          <w:lang w:eastAsia="pt-BR"/>
        </w:rPr>
      </w:pPr>
    </w:p>
    <w:p w:rsidR="00C87699" w:rsidRPr="00D50738" w:rsidRDefault="00C87699" w:rsidP="00767157">
      <w:pPr>
        <w:ind w:firstLine="1701"/>
        <w:jc w:val="both"/>
        <w:rPr>
          <w:rFonts w:ascii="Times New Roman" w:hAnsi="Times New Roman"/>
          <w:sz w:val="22"/>
          <w:szCs w:val="22"/>
          <w:lang w:eastAsia="pt-BR"/>
        </w:rPr>
      </w:pPr>
    </w:p>
    <w:p w:rsidR="00124A49" w:rsidRPr="00D50738" w:rsidRDefault="00124A49" w:rsidP="00767157">
      <w:pPr>
        <w:jc w:val="both"/>
        <w:rPr>
          <w:rFonts w:ascii="Times New Roman" w:hAnsi="Times New Roman"/>
          <w:sz w:val="22"/>
          <w:szCs w:val="22"/>
          <w:lang w:eastAsia="pt-BR"/>
        </w:rPr>
      </w:pPr>
      <w:r w:rsidRPr="00D50738">
        <w:rPr>
          <w:rFonts w:ascii="Times New Roman" w:hAnsi="Times New Roman"/>
          <w:sz w:val="22"/>
          <w:szCs w:val="22"/>
          <w:lang w:eastAsia="pt-BR"/>
        </w:rPr>
        <w:t>O PLENÁRIO DO CONSELHO DE ARQUITETURA E URBANISMO DO RIO GRANDE DO SUL – CAU/UF) no exercício das competências e prerr</w:t>
      </w:r>
      <w:r w:rsidR="006C14F3" w:rsidRPr="00D50738">
        <w:rPr>
          <w:rFonts w:ascii="Times New Roman" w:hAnsi="Times New Roman"/>
          <w:sz w:val="22"/>
          <w:szCs w:val="22"/>
          <w:lang w:eastAsia="pt-BR"/>
        </w:rPr>
        <w:t>ogativas de que trata o artigo</w:t>
      </w:r>
      <w:r w:rsidRPr="00D50738">
        <w:rPr>
          <w:rFonts w:ascii="Times New Roman" w:hAnsi="Times New Roman"/>
          <w:sz w:val="22"/>
          <w:szCs w:val="22"/>
          <w:lang w:eastAsia="pt-BR"/>
        </w:rPr>
        <w:t xml:space="preserve"> </w:t>
      </w:r>
      <w:r w:rsidR="006C14F3" w:rsidRPr="00D50738">
        <w:rPr>
          <w:rFonts w:ascii="Times New Roman" w:hAnsi="Times New Roman"/>
          <w:sz w:val="22"/>
          <w:szCs w:val="22"/>
          <w:lang w:eastAsia="pt-BR"/>
        </w:rPr>
        <w:t xml:space="preserve">29, inciso </w:t>
      </w:r>
      <w:r w:rsidR="00560C0D" w:rsidRPr="00D50738">
        <w:rPr>
          <w:rFonts w:ascii="Times New Roman" w:hAnsi="Times New Roman"/>
          <w:sz w:val="22"/>
          <w:szCs w:val="22"/>
          <w:lang w:eastAsia="pt-BR"/>
        </w:rPr>
        <w:t>X</w:t>
      </w:r>
      <w:r w:rsidR="000C1CFB" w:rsidRPr="00D50738">
        <w:rPr>
          <w:rFonts w:ascii="Times New Roman" w:hAnsi="Times New Roman"/>
          <w:sz w:val="22"/>
          <w:szCs w:val="22"/>
          <w:lang w:eastAsia="pt-BR"/>
        </w:rPr>
        <w:t>VIII</w:t>
      </w:r>
      <w:r w:rsidR="006C14F3" w:rsidRPr="00D50738">
        <w:rPr>
          <w:rFonts w:ascii="Times New Roman" w:hAnsi="Times New Roman"/>
          <w:sz w:val="22"/>
          <w:szCs w:val="22"/>
          <w:lang w:eastAsia="pt-BR"/>
        </w:rPr>
        <w:t xml:space="preserve"> </w:t>
      </w:r>
      <w:r w:rsidRPr="00D50738">
        <w:rPr>
          <w:rFonts w:ascii="Times New Roman" w:hAnsi="Times New Roman"/>
          <w:sz w:val="22"/>
          <w:szCs w:val="22"/>
          <w:lang w:eastAsia="pt-BR"/>
        </w:rPr>
        <w:t>do Regimento Interno do CAU</w:t>
      </w:r>
      <w:r w:rsidR="00E56097" w:rsidRPr="00D50738">
        <w:rPr>
          <w:rFonts w:ascii="Times New Roman" w:hAnsi="Times New Roman"/>
          <w:sz w:val="22"/>
          <w:szCs w:val="22"/>
          <w:lang w:eastAsia="pt-BR"/>
        </w:rPr>
        <w:t>/RS</w:t>
      </w:r>
      <w:r w:rsidRPr="00D50738">
        <w:rPr>
          <w:rFonts w:ascii="Times New Roman" w:hAnsi="Times New Roman"/>
          <w:sz w:val="22"/>
          <w:szCs w:val="22"/>
          <w:lang w:eastAsia="pt-BR"/>
        </w:rPr>
        <w:t xml:space="preserve"> reunido ordinariamente em </w:t>
      </w:r>
      <w:r w:rsidR="00E56097" w:rsidRPr="00D50738">
        <w:rPr>
          <w:rFonts w:ascii="Times New Roman" w:hAnsi="Times New Roman"/>
          <w:sz w:val="22"/>
          <w:szCs w:val="22"/>
          <w:lang w:eastAsia="pt-BR"/>
        </w:rPr>
        <w:t>Porto Alegre - RS</w:t>
      </w:r>
      <w:r w:rsidRPr="00D50738">
        <w:rPr>
          <w:rFonts w:ascii="Times New Roman" w:hAnsi="Times New Roman"/>
          <w:sz w:val="22"/>
          <w:szCs w:val="22"/>
          <w:lang w:eastAsia="pt-BR"/>
        </w:rPr>
        <w:t>, na sede do CAU/R</w:t>
      </w:r>
      <w:r w:rsidR="00E56097" w:rsidRPr="00D50738">
        <w:rPr>
          <w:rFonts w:ascii="Times New Roman" w:hAnsi="Times New Roman"/>
          <w:sz w:val="22"/>
          <w:szCs w:val="22"/>
          <w:lang w:eastAsia="pt-BR"/>
        </w:rPr>
        <w:t>S</w:t>
      </w:r>
      <w:r w:rsidRPr="00D50738">
        <w:rPr>
          <w:rFonts w:ascii="Times New Roman" w:hAnsi="Times New Roman"/>
          <w:sz w:val="22"/>
          <w:szCs w:val="22"/>
          <w:lang w:eastAsia="pt-BR"/>
        </w:rPr>
        <w:t xml:space="preserve">, no dia </w:t>
      </w:r>
      <w:r w:rsidR="00D646D8" w:rsidRPr="00D50738">
        <w:rPr>
          <w:rFonts w:ascii="Times New Roman" w:hAnsi="Times New Roman"/>
          <w:sz w:val="22"/>
          <w:szCs w:val="22"/>
          <w:lang w:eastAsia="pt-BR"/>
        </w:rPr>
        <w:t xml:space="preserve">16 de março </w:t>
      </w:r>
      <w:r w:rsidRPr="00D50738">
        <w:rPr>
          <w:rFonts w:ascii="Times New Roman" w:hAnsi="Times New Roman"/>
          <w:sz w:val="22"/>
          <w:szCs w:val="22"/>
          <w:lang w:eastAsia="pt-BR"/>
        </w:rPr>
        <w:t xml:space="preserve">de </w:t>
      </w:r>
      <w:r w:rsidR="00FD4628" w:rsidRPr="00D50738">
        <w:rPr>
          <w:rFonts w:ascii="Times New Roman" w:hAnsi="Times New Roman"/>
          <w:sz w:val="22"/>
          <w:szCs w:val="22"/>
          <w:lang w:eastAsia="pt-BR"/>
        </w:rPr>
        <w:t>2018</w:t>
      </w:r>
      <w:r w:rsidRPr="00D50738">
        <w:rPr>
          <w:rFonts w:ascii="Times New Roman" w:hAnsi="Times New Roman"/>
          <w:sz w:val="22"/>
          <w:szCs w:val="22"/>
          <w:lang w:eastAsia="pt-BR"/>
        </w:rPr>
        <w:t>, após análise do assunto em epígrafe, e</w:t>
      </w:r>
    </w:p>
    <w:p w:rsidR="00124A49" w:rsidRPr="00D50738" w:rsidRDefault="00124A49" w:rsidP="00767157">
      <w:pPr>
        <w:jc w:val="both"/>
        <w:rPr>
          <w:rFonts w:ascii="Times New Roman" w:hAnsi="Times New Roman"/>
          <w:sz w:val="22"/>
          <w:szCs w:val="22"/>
          <w:lang w:eastAsia="pt-BR"/>
        </w:rPr>
      </w:pPr>
    </w:p>
    <w:p w:rsidR="004031B0" w:rsidRPr="00D50738" w:rsidRDefault="000C1CFB" w:rsidP="004031B0">
      <w:pPr>
        <w:jc w:val="both"/>
        <w:rPr>
          <w:rFonts w:ascii="Times New Roman" w:hAnsi="Times New Roman"/>
          <w:sz w:val="22"/>
          <w:szCs w:val="22"/>
        </w:rPr>
      </w:pPr>
      <w:r w:rsidRPr="00D50738">
        <w:rPr>
          <w:rFonts w:ascii="Times New Roman" w:hAnsi="Times New Roman"/>
          <w:sz w:val="22"/>
          <w:szCs w:val="22"/>
          <w:lang w:eastAsia="pt-BR"/>
        </w:rPr>
        <w:t xml:space="preserve">Considerando </w:t>
      </w:r>
      <w:r w:rsidR="004031B0" w:rsidRPr="00D50738">
        <w:rPr>
          <w:rFonts w:ascii="Times New Roman" w:hAnsi="Times New Roman"/>
          <w:sz w:val="22"/>
          <w:szCs w:val="22"/>
          <w:lang w:eastAsia="pt-BR"/>
        </w:rPr>
        <w:t>o artigo 71 do Regimento Interno do CAU/RS que estabelece o</w:t>
      </w:r>
      <w:r w:rsidR="004031B0" w:rsidRPr="00D50738">
        <w:rPr>
          <w:rFonts w:ascii="Times New Roman" w:hAnsi="Times New Roman"/>
          <w:sz w:val="22"/>
          <w:szCs w:val="22"/>
        </w:rPr>
        <w:t>s procedimentos para realização de desagravo público serão definidos por atos normativos do CAU/BR.</w:t>
      </w:r>
    </w:p>
    <w:p w:rsidR="004031B0" w:rsidRPr="00D50738" w:rsidRDefault="004031B0" w:rsidP="004031B0">
      <w:pPr>
        <w:jc w:val="both"/>
        <w:rPr>
          <w:rFonts w:ascii="Times New Roman" w:hAnsi="Times New Roman"/>
          <w:sz w:val="22"/>
          <w:szCs w:val="22"/>
        </w:rPr>
      </w:pPr>
    </w:p>
    <w:p w:rsidR="004031B0" w:rsidRPr="00D50738" w:rsidRDefault="004031B0" w:rsidP="004031B0">
      <w:pPr>
        <w:jc w:val="both"/>
        <w:rPr>
          <w:rFonts w:ascii="Times New Roman" w:hAnsi="Times New Roman"/>
          <w:sz w:val="22"/>
          <w:szCs w:val="22"/>
        </w:rPr>
      </w:pPr>
      <w:r w:rsidRPr="00D50738">
        <w:rPr>
          <w:rFonts w:ascii="Times New Roman" w:hAnsi="Times New Roman"/>
          <w:sz w:val="22"/>
          <w:szCs w:val="22"/>
        </w:rPr>
        <w:t>Considerando a Resolução nº 128, de 16 de dezembro de 2016 do CAU/BR, que institui o procedimento para a realização de desagravo público no âmbito do Conselho de Arquitetura e Urbanismo do Brasil (CAU/BR) e dos Conselhos de Arquitetura e Urbanismo dos Estados e do Distrito Federal (CAU/UF).</w:t>
      </w:r>
    </w:p>
    <w:p w:rsidR="004031B0" w:rsidRPr="00D50738" w:rsidRDefault="004031B0" w:rsidP="004031B0">
      <w:pPr>
        <w:jc w:val="both"/>
        <w:rPr>
          <w:rFonts w:ascii="Times New Roman" w:hAnsi="Times New Roman"/>
          <w:sz w:val="22"/>
          <w:szCs w:val="22"/>
        </w:rPr>
      </w:pPr>
    </w:p>
    <w:p w:rsidR="008A6E88" w:rsidRDefault="000C1CFB" w:rsidP="00767157">
      <w:pPr>
        <w:jc w:val="both"/>
        <w:rPr>
          <w:rFonts w:ascii="Times New Roman" w:hAnsi="Times New Roman"/>
          <w:sz w:val="22"/>
          <w:szCs w:val="22"/>
          <w:lang w:eastAsia="pt-BR"/>
        </w:rPr>
      </w:pPr>
      <w:r w:rsidRPr="00D50738">
        <w:rPr>
          <w:rFonts w:ascii="Times New Roman" w:hAnsi="Times New Roman"/>
          <w:sz w:val="22"/>
          <w:szCs w:val="22"/>
          <w:lang w:eastAsia="pt-BR"/>
        </w:rPr>
        <w:t xml:space="preserve">Considerando </w:t>
      </w:r>
      <w:r w:rsidR="00D50738" w:rsidRPr="00D50738">
        <w:rPr>
          <w:rFonts w:ascii="Times New Roman" w:hAnsi="Times New Roman"/>
          <w:sz w:val="22"/>
          <w:szCs w:val="22"/>
          <w:lang w:eastAsia="pt-BR"/>
        </w:rPr>
        <w:t>despacho</w:t>
      </w:r>
      <w:r w:rsidR="00D50738">
        <w:rPr>
          <w:rFonts w:ascii="Times New Roman" w:hAnsi="Times New Roman"/>
          <w:sz w:val="22"/>
          <w:szCs w:val="22"/>
          <w:lang w:eastAsia="pt-BR"/>
        </w:rPr>
        <w:t xml:space="preserve"> da Gerência Técnica do CAU/RS</w:t>
      </w:r>
      <w:r w:rsidR="00D50738" w:rsidRPr="00D50738">
        <w:rPr>
          <w:rFonts w:ascii="Times New Roman" w:hAnsi="Times New Roman"/>
          <w:sz w:val="22"/>
          <w:szCs w:val="22"/>
          <w:lang w:eastAsia="pt-BR"/>
        </w:rPr>
        <w:t xml:space="preserve"> (</w:t>
      </w:r>
      <w:proofErr w:type="spellStart"/>
      <w:r w:rsidR="00D50738" w:rsidRPr="00D50738">
        <w:rPr>
          <w:rFonts w:ascii="Times New Roman" w:hAnsi="Times New Roman"/>
          <w:sz w:val="22"/>
          <w:szCs w:val="22"/>
          <w:lang w:eastAsia="pt-BR"/>
        </w:rPr>
        <w:t>fl</w:t>
      </w:r>
      <w:proofErr w:type="spellEnd"/>
      <w:r w:rsidR="00D50738" w:rsidRPr="00D50738">
        <w:rPr>
          <w:rFonts w:ascii="Times New Roman" w:hAnsi="Times New Roman"/>
          <w:sz w:val="22"/>
          <w:szCs w:val="22"/>
          <w:lang w:eastAsia="pt-BR"/>
        </w:rPr>
        <w:t xml:space="preserve"> 70) e </w:t>
      </w:r>
      <w:r w:rsidR="00D50738">
        <w:rPr>
          <w:rFonts w:ascii="Times New Roman" w:hAnsi="Times New Roman"/>
          <w:sz w:val="22"/>
          <w:szCs w:val="22"/>
          <w:lang w:eastAsia="pt-BR"/>
        </w:rPr>
        <w:t xml:space="preserve">orientações </w:t>
      </w:r>
      <w:r w:rsidR="00D50738" w:rsidRPr="00D50738">
        <w:rPr>
          <w:rFonts w:ascii="Times New Roman" w:hAnsi="Times New Roman"/>
          <w:sz w:val="22"/>
          <w:szCs w:val="22"/>
          <w:lang w:eastAsia="pt-BR"/>
        </w:rPr>
        <w:t xml:space="preserve">da Assessoria Jurídica </w:t>
      </w:r>
      <w:r w:rsidR="00D50738">
        <w:rPr>
          <w:rFonts w:ascii="Times New Roman" w:hAnsi="Times New Roman"/>
          <w:sz w:val="22"/>
          <w:szCs w:val="22"/>
          <w:lang w:eastAsia="pt-BR"/>
        </w:rPr>
        <w:t xml:space="preserve">quanto ao rito do processo </w:t>
      </w:r>
      <w:r w:rsidR="00D50738" w:rsidRPr="00D50738">
        <w:rPr>
          <w:rFonts w:ascii="Times New Roman" w:hAnsi="Times New Roman"/>
          <w:sz w:val="22"/>
          <w:szCs w:val="22"/>
          <w:lang w:eastAsia="pt-BR"/>
        </w:rPr>
        <w:t>(</w:t>
      </w:r>
      <w:proofErr w:type="spellStart"/>
      <w:r w:rsidR="005A5BEF">
        <w:rPr>
          <w:rFonts w:ascii="Times New Roman" w:hAnsi="Times New Roman"/>
          <w:sz w:val="22"/>
          <w:szCs w:val="22"/>
          <w:lang w:eastAsia="pt-BR"/>
        </w:rPr>
        <w:t>f</w:t>
      </w:r>
      <w:r w:rsidR="00D50738" w:rsidRPr="00D50738">
        <w:rPr>
          <w:rFonts w:ascii="Times New Roman" w:hAnsi="Times New Roman"/>
          <w:sz w:val="22"/>
          <w:szCs w:val="22"/>
          <w:lang w:eastAsia="pt-BR"/>
        </w:rPr>
        <w:t>ls</w:t>
      </w:r>
      <w:proofErr w:type="spellEnd"/>
      <w:r w:rsidR="00D50738" w:rsidRPr="00D50738">
        <w:rPr>
          <w:rFonts w:ascii="Times New Roman" w:hAnsi="Times New Roman"/>
          <w:sz w:val="22"/>
          <w:szCs w:val="22"/>
          <w:lang w:eastAsia="pt-BR"/>
        </w:rPr>
        <w:t xml:space="preserve"> 72 a 76)</w:t>
      </w:r>
      <w:r w:rsidRPr="00D50738">
        <w:rPr>
          <w:rFonts w:ascii="Times New Roman" w:hAnsi="Times New Roman"/>
          <w:sz w:val="22"/>
          <w:szCs w:val="22"/>
          <w:lang w:eastAsia="pt-BR"/>
        </w:rPr>
        <w:t>.</w:t>
      </w:r>
    </w:p>
    <w:p w:rsidR="00D50738" w:rsidRDefault="00D50738" w:rsidP="00767157">
      <w:pPr>
        <w:jc w:val="both"/>
        <w:rPr>
          <w:rFonts w:ascii="Times New Roman" w:hAnsi="Times New Roman"/>
          <w:sz w:val="22"/>
          <w:szCs w:val="22"/>
          <w:lang w:eastAsia="pt-BR"/>
        </w:rPr>
      </w:pPr>
    </w:p>
    <w:p w:rsidR="00C1742C" w:rsidRPr="00C1742C" w:rsidRDefault="00D50738" w:rsidP="00C1742C">
      <w:pPr>
        <w:tabs>
          <w:tab w:val="left" w:pos="1418"/>
        </w:tabs>
        <w:jc w:val="both"/>
        <w:rPr>
          <w:rFonts w:ascii="Times New Roman" w:hAnsi="Times New Roman"/>
          <w:sz w:val="20"/>
          <w:szCs w:val="22"/>
          <w:lang w:eastAsia="pt-BR"/>
        </w:rPr>
      </w:pPr>
      <w:r w:rsidRPr="00C1742C">
        <w:rPr>
          <w:rFonts w:ascii="Times New Roman" w:hAnsi="Times New Roman"/>
          <w:sz w:val="22"/>
          <w:szCs w:val="22"/>
          <w:lang w:eastAsia="pt-BR"/>
        </w:rPr>
        <w:t xml:space="preserve">Considerando </w:t>
      </w:r>
      <w:r w:rsidR="00C1742C" w:rsidRPr="00C1742C">
        <w:rPr>
          <w:rFonts w:ascii="Times New Roman" w:hAnsi="Times New Roman"/>
          <w:sz w:val="22"/>
          <w:szCs w:val="22"/>
          <w:lang w:eastAsia="pt-BR"/>
        </w:rPr>
        <w:t xml:space="preserve">que </w:t>
      </w:r>
      <w:r w:rsidR="00C1742C">
        <w:rPr>
          <w:rFonts w:ascii="Times New Roman" w:hAnsi="Times New Roman"/>
          <w:sz w:val="22"/>
        </w:rPr>
        <w:t>a</w:t>
      </w:r>
      <w:r w:rsidR="00C1742C" w:rsidRPr="00C1742C">
        <w:rPr>
          <w:rFonts w:ascii="Times New Roman" w:hAnsi="Times New Roman"/>
          <w:sz w:val="22"/>
        </w:rPr>
        <w:t xml:space="preserve"> referida Comissão trata-se de Comissão Temporária, devendo reger-se essencialmente pelas regras dispostas no Regimento Interno do CAU/RS; </w:t>
      </w:r>
    </w:p>
    <w:p w:rsidR="000C1CFB" w:rsidRPr="000C1CFB" w:rsidRDefault="000C1CFB" w:rsidP="00767157">
      <w:pPr>
        <w:jc w:val="both"/>
        <w:rPr>
          <w:rFonts w:ascii="Times New Roman" w:hAnsi="Times New Roman"/>
          <w:sz w:val="22"/>
          <w:szCs w:val="22"/>
          <w:lang w:eastAsia="pt-BR"/>
        </w:rPr>
      </w:pPr>
    </w:p>
    <w:p w:rsidR="00124A49" w:rsidRPr="000C1CFB" w:rsidRDefault="00124A49" w:rsidP="00767157">
      <w:pPr>
        <w:jc w:val="both"/>
        <w:rPr>
          <w:rFonts w:ascii="Times New Roman" w:hAnsi="Times New Roman"/>
          <w:b/>
          <w:sz w:val="22"/>
          <w:szCs w:val="22"/>
          <w:lang w:eastAsia="pt-BR"/>
        </w:rPr>
      </w:pPr>
      <w:r w:rsidRPr="000C1CFB">
        <w:rPr>
          <w:rFonts w:ascii="Times New Roman" w:hAnsi="Times New Roman"/>
          <w:b/>
          <w:sz w:val="22"/>
          <w:szCs w:val="22"/>
          <w:lang w:eastAsia="pt-BR"/>
        </w:rPr>
        <w:t>DELIBEROU:</w:t>
      </w:r>
    </w:p>
    <w:p w:rsidR="00124A49" w:rsidRPr="000C1CFB" w:rsidRDefault="00F46AB6" w:rsidP="00767157">
      <w:pPr>
        <w:tabs>
          <w:tab w:val="left" w:pos="1402"/>
        </w:tabs>
        <w:jc w:val="both"/>
        <w:rPr>
          <w:rFonts w:ascii="Times New Roman" w:hAnsi="Times New Roman"/>
          <w:sz w:val="22"/>
          <w:szCs w:val="22"/>
          <w:lang w:eastAsia="pt-BR"/>
        </w:rPr>
      </w:pPr>
      <w:r w:rsidRPr="000C1CFB">
        <w:rPr>
          <w:rFonts w:ascii="Times New Roman" w:hAnsi="Times New Roman"/>
          <w:sz w:val="22"/>
          <w:szCs w:val="22"/>
          <w:lang w:eastAsia="pt-BR"/>
        </w:rPr>
        <w:tab/>
      </w:r>
    </w:p>
    <w:p w:rsidR="001B6FB9" w:rsidRPr="001B6FB9" w:rsidRDefault="00D50738" w:rsidP="00767157">
      <w:pPr>
        <w:pStyle w:val="PargrafodaLista"/>
        <w:numPr>
          <w:ilvl w:val="0"/>
          <w:numId w:val="7"/>
        </w:numPr>
        <w:jc w:val="both"/>
        <w:rPr>
          <w:rFonts w:ascii="Times New Roman" w:hAnsi="Times New Roman"/>
          <w:sz w:val="22"/>
          <w:szCs w:val="22"/>
          <w:lang w:eastAsia="pt-BR"/>
        </w:rPr>
      </w:pPr>
      <w:r>
        <w:rPr>
          <w:rFonts w:ascii="Times New Roman" w:hAnsi="Times New Roman"/>
          <w:sz w:val="22"/>
          <w:szCs w:val="22"/>
        </w:rPr>
        <w:t xml:space="preserve">Constituir </w:t>
      </w:r>
      <w:r w:rsidR="001B6FB9" w:rsidRPr="001B6FB9">
        <w:rPr>
          <w:rFonts w:ascii="Times New Roman" w:hAnsi="Times New Roman"/>
          <w:sz w:val="22"/>
          <w:szCs w:val="22"/>
          <w:lang w:eastAsia="pt-BR"/>
        </w:rPr>
        <w:t xml:space="preserve">Comissão Temporária </w:t>
      </w:r>
      <w:r w:rsidRPr="0050453D">
        <w:rPr>
          <w:rFonts w:ascii="Times New Roman" w:hAnsi="Times New Roman"/>
          <w:sz w:val="22"/>
          <w:szCs w:val="22"/>
        </w:rPr>
        <w:t>para conduzir processo de Desagravo Público</w:t>
      </w:r>
      <w:r>
        <w:rPr>
          <w:rFonts w:ascii="Times New Roman" w:hAnsi="Times New Roman"/>
          <w:sz w:val="22"/>
          <w:szCs w:val="22"/>
        </w:rPr>
        <w:t>, referente aos Processos Administrativos nº 243/2018</w:t>
      </w:r>
      <w:r w:rsidR="001971C1">
        <w:rPr>
          <w:rFonts w:ascii="Times New Roman" w:hAnsi="Times New Roman"/>
          <w:sz w:val="22"/>
          <w:szCs w:val="22"/>
        </w:rPr>
        <w:t xml:space="preserve"> e 083/2015</w:t>
      </w:r>
      <w:r w:rsidR="001B6FB9" w:rsidRPr="001B6FB9">
        <w:rPr>
          <w:rFonts w:ascii="Times New Roman" w:hAnsi="Times New Roman"/>
          <w:sz w:val="22"/>
          <w:szCs w:val="22"/>
          <w:lang w:eastAsia="pt-BR"/>
        </w:rPr>
        <w:t>, com as seguintes prerrogativas:</w:t>
      </w:r>
    </w:p>
    <w:p w:rsidR="00BB7EDB" w:rsidRDefault="00A67956" w:rsidP="002B3C1C">
      <w:pPr>
        <w:numPr>
          <w:ilvl w:val="1"/>
          <w:numId w:val="7"/>
        </w:numPr>
        <w:jc w:val="both"/>
        <w:rPr>
          <w:rFonts w:ascii="Times New Roman" w:hAnsi="Times New Roman"/>
          <w:sz w:val="22"/>
          <w:szCs w:val="22"/>
          <w:lang w:eastAsia="pt-BR"/>
        </w:rPr>
      </w:pPr>
      <w:r>
        <w:rPr>
          <w:rFonts w:ascii="Times New Roman" w:hAnsi="Times New Roman"/>
          <w:sz w:val="22"/>
          <w:szCs w:val="22"/>
          <w:lang w:eastAsia="pt-BR"/>
        </w:rPr>
        <w:t>C</w:t>
      </w:r>
      <w:r w:rsidR="002B3C1C" w:rsidRPr="002B3C1C">
        <w:rPr>
          <w:rFonts w:ascii="Times New Roman" w:hAnsi="Times New Roman"/>
          <w:sz w:val="22"/>
          <w:szCs w:val="22"/>
          <w:lang w:eastAsia="pt-BR"/>
        </w:rPr>
        <w:t>onduzir o processo de desagravo público</w:t>
      </w:r>
      <w:r w:rsidR="00BB7EDB" w:rsidRPr="00BB7EDB">
        <w:rPr>
          <w:rFonts w:ascii="Times New Roman" w:hAnsi="Times New Roman"/>
          <w:sz w:val="22"/>
          <w:szCs w:val="22"/>
          <w:lang w:eastAsia="pt-BR"/>
        </w:rPr>
        <w:t>;</w:t>
      </w:r>
    </w:p>
    <w:p w:rsidR="002B3C1C" w:rsidRDefault="00A67956" w:rsidP="002B3C1C">
      <w:pPr>
        <w:numPr>
          <w:ilvl w:val="1"/>
          <w:numId w:val="7"/>
        </w:numPr>
        <w:jc w:val="both"/>
        <w:rPr>
          <w:rFonts w:ascii="Times New Roman" w:hAnsi="Times New Roman"/>
          <w:sz w:val="22"/>
          <w:szCs w:val="22"/>
          <w:lang w:eastAsia="pt-BR"/>
        </w:rPr>
      </w:pPr>
      <w:r>
        <w:rPr>
          <w:rFonts w:ascii="Times New Roman" w:hAnsi="Times New Roman"/>
          <w:sz w:val="22"/>
          <w:szCs w:val="22"/>
          <w:lang w:eastAsia="pt-BR"/>
        </w:rPr>
        <w:t>A</w:t>
      </w:r>
      <w:r w:rsidR="002B3C1C" w:rsidRPr="002B3C1C">
        <w:rPr>
          <w:rFonts w:ascii="Times New Roman" w:hAnsi="Times New Roman"/>
          <w:sz w:val="22"/>
          <w:szCs w:val="22"/>
          <w:lang w:eastAsia="pt-BR"/>
        </w:rPr>
        <w:t>nalisar os fatos e as provas existentes</w:t>
      </w:r>
      <w:r w:rsidR="002B3C1C">
        <w:rPr>
          <w:rFonts w:ascii="Times New Roman" w:hAnsi="Times New Roman"/>
          <w:sz w:val="22"/>
          <w:szCs w:val="22"/>
          <w:lang w:eastAsia="pt-BR"/>
        </w:rPr>
        <w:t>;</w:t>
      </w:r>
    </w:p>
    <w:p w:rsidR="002B3C1C" w:rsidRDefault="00A67956" w:rsidP="002B3C1C">
      <w:pPr>
        <w:numPr>
          <w:ilvl w:val="1"/>
          <w:numId w:val="7"/>
        </w:numPr>
        <w:jc w:val="both"/>
        <w:rPr>
          <w:rFonts w:ascii="Times New Roman" w:hAnsi="Times New Roman"/>
          <w:sz w:val="22"/>
          <w:szCs w:val="22"/>
          <w:lang w:eastAsia="pt-BR"/>
        </w:rPr>
      </w:pPr>
      <w:r>
        <w:rPr>
          <w:rFonts w:ascii="Times New Roman" w:hAnsi="Times New Roman"/>
          <w:sz w:val="22"/>
          <w:szCs w:val="22"/>
        </w:rPr>
        <w:t>E</w:t>
      </w:r>
      <w:r w:rsidR="002B3C1C" w:rsidRPr="002B3C1C">
        <w:rPr>
          <w:rFonts w:ascii="Times New Roman" w:hAnsi="Times New Roman"/>
          <w:sz w:val="22"/>
          <w:szCs w:val="22"/>
        </w:rPr>
        <w:t>mitir relatório conclusivo</w:t>
      </w:r>
      <w:r w:rsidR="001971C1">
        <w:rPr>
          <w:rFonts w:ascii="Times New Roman" w:hAnsi="Times New Roman"/>
          <w:sz w:val="22"/>
          <w:szCs w:val="22"/>
        </w:rPr>
        <w:t xml:space="preserve"> a ser apreciado na 86ª Plenária Ordinária, a ocorrer em 29/06/2018;</w:t>
      </w:r>
    </w:p>
    <w:p w:rsidR="002B3C1C" w:rsidRPr="002B3C1C" w:rsidRDefault="002B3C1C" w:rsidP="002B3C1C">
      <w:pPr>
        <w:ind w:left="1440"/>
        <w:jc w:val="both"/>
        <w:rPr>
          <w:rFonts w:ascii="Times New Roman" w:hAnsi="Times New Roman"/>
          <w:sz w:val="22"/>
          <w:szCs w:val="22"/>
          <w:lang w:eastAsia="pt-BR"/>
        </w:rPr>
      </w:pPr>
      <w:r w:rsidRPr="002B3C1C">
        <w:rPr>
          <w:rFonts w:ascii="Times New Roman" w:hAnsi="Times New Roman"/>
          <w:sz w:val="22"/>
          <w:szCs w:val="22"/>
        </w:rPr>
        <w:t xml:space="preserve"> </w:t>
      </w:r>
    </w:p>
    <w:p w:rsidR="00767157" w:rsidRDefault="00767157" w:rsidP="00767157">
      <w:pPr>
        <w:pStyle w:val="PargrafodaLista"/>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Indicar </w:t>
      </w:r>
      <w:r w:rsidR="005A5BEF">
        <w:rPr>
          <w:rFonts w:ascii="Times New Roman" w:hAnsi="Times New Roman"/>
          <w:sz w:val="22"/>
          <w:szCs w:val="22"/>
          <w:lang w:eastAsia="pt-BR"/>
        </w:rPr>
        <w:t xml:space="preserve">como </w:t>
      </w:r>
      <w:r>
        <w:rPr>
          <w:rFonts w:ascii="Times New Roman" w:hAnsi="Times New Roman"/>
          <w:sz w:val="22"/>
          <w:szCs w:val="22"/>
          <w:lang w:eastAsia="pt-BR"/>
        </w:rPr>
        <w:t xml:space="preserve">membros para composição da </w:t>
      </w:r>
      <w:r w:rsidR="002B3C1C" w:rsidRPr="001B6FB9">
        <w:rPr>
          <w:rFonts w:ascii="Times New Roman" w:hAnsi="Times New Roman"/>
          <w:sz w:val="22"/>
          <w:szCs w:val="22"/>
          <w:lang w:eastAsia="pt-BR"/>
        </w:rPr>
        <w:t xml:space="preserve">Comissão Temporária </w:t>
      </w:r>
      <w:r w:rsidR="002B3C1C" w:rsidRPr="0050453D">
        <w:rPr>
          <w:rFonts w:ascii="Times New Roman" w:hAnsi="Times New Roman"/>
          <w:sz w:val="22"/>
          <w:szCs w:val="22"/>
        </w:rPr>
        <w:t>para conduzir processo de Desagravo Público</w:t>
      </w:r>
      <w:r>
        <w:rPr>
          <w:rFonts w:ascii="Times New Roman" w:hAnsi="Times New Roman"/>
          <w:sz w:val="22"/>
          <w:szCs w:val="22"/>
          <w:lang w:eastAsia="pt-BR"/>
        </w:rPr>
        <w:t xml:space="preserve">, </w:t>
      </w:r>
      <w:r w:rsidR="005A5BEF">
        <w:rPr>
          <w:rFonts w:ascii="Times New Roman" w:hAnsi="Times New Roman"/>
          <w:sz w:val="22"/>
          <w:szCs w:val="22"/>
          <w:lang w:eastAsia="pt-BR"/>
        </w:rPr>
        <w:t xml:space="preserve">conselheiros os </w:t>
      </w:r>
      <w:r w:rsidR="005A5BEF" w:rsidRPr="00D70CAE">
        <w:rPr>
          <w:rFonts w:ascii="Times New Roman" w:hAnsi="Times New Roman"/>
          <w:bCs/>
          <w:sz w:val="22"/>
          <w:szCs w:val="22"/>
          <w:lang w:eastAsia="pt-BR"/>
        </w:rPr>
        <w:t>Roberto Decó, Helenice Macedo do Couto e Paulo Fernando do Amaral Fontana</w:t>
      </w:r>
      <w:r w:rsidR="005A5BEF">
        <w:rPr>
          <w:rFonts w:ascii="Times New Roman" w:hAnsi="Times New Roman"/>
          <w:sz w:val="22"/>
          <w:szCs w:val="22"/>
          <w:lang w:eastAsia="pt-BR"/>
        </w:rPr>
        <w:t>;</w:t>
      </w:r>
    </w:p>
    <w:p w:rsidR="001971C1" w:rsidRDefault="001971C1" w:rsidP="001971C1">
      <w:pPr>
        <w:ind w:left="720"/>
        <w:jc w:val="both"/>
        <w:rPr>
          <w:rFonts w:ascii="Times New Roman" w:hAnsi="Times New Roman"/>
          <w:sz w:val="22"/>
          <w:szCs w:val="22"/>
          <w:lang w:eastAsia="pt-BR"/>
        </w:rPr>
      </w:pPr>
    </w:p>
    <w:p w:rsidR="0087415A" w:rsidRDefault="001971C1" w:rsidP="0087415A">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Definir que o coordenador da </w:t>
      </w:r>
      <w:r w:rsidR="0087415A">
        <w:rPr>
          <w:rFonts w:ascii="Times New Roman" w:hAnsi="Times New Roman"/>
          <w:sz w:val="22"/>
          <w:szCs w:val="22"/>
          <w:lang w:eastAsia="pt-BR"/>
        </w:rPr>
        <w:t>comissão</w:t>
      </w:r>
      <w:r>
        <w:rPr>
          <w:rFonts w:ascii="Times New Roman" w:hAnsi="Times New Roman"/>
          <w:sz w:val="22"/>
          <w:szCs w:val="22"/>
          <w:lang w:eastAsia="pt-BR"/>
        </w:rPr>
        <w:t xml:space="preserve"> </w:t>
      </w:r>
      <w:r w:rsidR="0087415A">
        <w:rPr>
          <w:rFonts w:ascii="Times New Roman" w:hAnsi="Times New Roman"/>
          <w:sz w:val="22"/>
          <w:szCs w:val="22"/>
          <w:lang w:eastAsia="pt-BR"/>
        </w:rPr>
        <w:t xml:space="preserve">será </w:t>
      </w:r>
      <w:r>
        <w:rPr>
          <w:rFonts w:ascii="Times New Roman" w:hAnsi="Times New Roman"/>
          <w:sz w:val="22"/>
          <w:szCs w:val="22"/>
          <w:lang w:eastAsia="pt-BR"/>
        </w:rPr>
        <w:t xml:space="preserve">o Conselheiro </w:t>
      </w:r>
      <w:r w:rsidR="005A5BEF">
        <w:rPr>
          <w:rFonts w:ascii="Times New Roman" w:hAnsi="Times New Roman"/>
          <w:sz w:val="22"/>
          <w:szCs w:val="22"/>
          <w:lang w:eastAsia="pt-BR"/>
        </w:rPr>
        <w:t>Roberto Luiz Decó</w:t>
      </w:r>
      <w:r w:rsidR="0087415A">
        <w:rPr>
          <w:rFonts w:ascii="Times New Roman" w:hAnsi="Times New Roman"/>
          <w:sz w:val="22"/>
          <w:szCs w:val="22"/>
          <w:lang w:eastAsia="pt-BR"/>
        </w:rPr>
        <w:t>;</w:t>
      </w:r>
    </w:p>
    <w:p w:rsidR="0087415A" w:rsidRDefault="0087415A" w:rsidP="003E69DA">
      <w:pPr>
        <w:ind w:left="720"/>
        <w:jc w:val="both"/>
        <w:rPr>
          <w:rFonts w:ascii="Times New Roman" w:hAnsi="Times New Roman"/>
          <w:sz w:val="22"/>
          <w:szCs w:val="22"/>
          <w:lang w:eastAsia="pt-BR"/>
        </w:rPr>
      </w:pPr>
      <w:r>
        <w:rPr>
          <w:rFonts w:ascii="Times New Roman" w:hAnsi="Times New Roman"/>
          <w:sz w:val="22"/>
          <w:szCs w:val="22"/>
          <w:lang w:eastAsia="pt-BR"/>
        </w:rPr>
        <w:t xml:space="preserve"> </w:t>
      </w:r>
    </w:p>
    <w:p w:rsidR="0087415A" w:rsidRDefault="005A5BEF" w:rsidP="0087415A">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Estabelecer que as </w:t>
      </w:r>
      <w:r w:rsidRPr="00D70CAE">
        <w:rPr>
          <w:rFonts w:ascii="Times New Roman" w:hAnsi="Times New Roman"/>
          <w:bCs/>
          <w:sz w:val="22"/>
          <w:szCs w:val="22"/>
          <w:lang w:eastAsia="pt-BR"/>
        </w:rPr>
        <w:t xml:space="preserve">reuniões </w:t>
      </w:r>
      <w:r>
        <w:rPr>
          <w:rFonts w:ascii="Times New Roman" w:hAnsi="Times New Roman"/>
          <w:bCs/>
          <w:sz w:val="22"/>
          <w:szCs w:val="22"/>
          <w:lang w:eastAsia="pt-BR"/>
        </w:rPr>
        <w:t xml:space="preserve">ocorrerão </w:t>
      </w:r>
      <w:r w:rsidRPr="00D70CAE">
        <w:rPr>
          <w:rFonts w:ascii="Times New Roman" w:hAnsi="Times New Roman"/>
          <w:bCs/>
          <w:sz w:val="22"/>
          <w:szCs w:val="22"/>
          <w:lang w:eastAsia="pt-BR"/>
        </w:rPr>
        <w:t xml:space="preserve">às quintas feiras, a partir do dia 24/05/2018 </w:t>
      </w:r>
      <w:r>
        <w:rPr>
          <w:rFonts w:ascii="Times New Roman" w:hAnsi="Times New Roman"/>
          <w:bCs/>
          <w:sz w:val="22"/>
          <w:szCs w:val="22"/>
          <w:lang w:eastAsia="pt-BR"/>
        </w:rPr>
        <w:t>à</w:t>
      </w:r>
      <w:r w:rsidRPr="00D70CAE">
        <w:rPr>
          <w:rFonts w:ascii="Times New Roman" w:hAnsi="Times New Roman"/>
          <w:bCs/>
          <w:sz w:val="22"/>
          <w:szCs w:val="22"/>
          <w:lang w:eastAsia="pt-BR"/>
        </w:rPr>
        <w:t>s 14 horas</w:t>
      </w:r>
      <w:r w:rsidR="001971C1">
        <w:rPr>
          <w:rFonts w:ascii="Times New Roman" w:hAnsi="Times New Roman"/>
          <w:sz w:val="22"/>
          <w:szCs w:val="22"/>
          <w:lang w:eastAsia="pt-BR"/>
        </w:rPr>
        <w:t>;</w:t>
      </w:r>
    </w:p>
    <w:p w:rsidR="005A5BEF" w:rsidRDefault="005A5BEF" w:rsidP="005A5BEF">
      <w:pPr>
        <w:pStyle w:val="PargrafodaLista"/>
        <w:rPr>
          <w:rFonts w:ascii="Times New Roman" w:hAnsi="Times New Roman"/>
          <w:sz w:val="22"/>
          <w:szCs w:val="22"/>
          <w:lang w:eastAsia="pt-BR"/>
        </w:rPr>
      </w:pPr>
    </w:p>
    <w:p w:rsidR="005A5BEF" w:rsidRDefault="005A5BEF" w:rsidP="0087415A">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Definir que a Comissão encerrará suas atividades na 86ª Plenária Ordinária do CAU/RS, a ocorrer em 26 de junho de 2018;</w:t>
      </w:r>
    </w:p>
    <w:p w:rsidR="00EA14BC" w:rsidRDefault="0087415A" w:rsidP="00C1742C">
      <w:pPr>
        <w:jc w:val="both"/>
        <w:rPr>
          <w:rFonts w:ascii="Times New Roman" w:hAnsi="Times New Roman"/>
          <w:sz w:val="22"/>
          <w:szCs w:val="22"/>
          <w:lang w:eastAsia="pt-BR"/>
        </w:rPr>
      </w:pPr>
      <w:r>
        <w:rPr>
          <w:rFonts w:ascii="Times New Roman" w:hAnsi="Times New Roman"/>
          <w:sz w:val="22"/>
          <w:szCs w:val="22"/>
          <w:lang w:eastAsia="pt-BR"/>
        </w:rPr>
        <w:t xml:space="preserve">  </w:t>
      </w:r>
    </w:p>
    <w:p w:rsidR="00C1742C" w:rsidRPr="00FD4628" w:rsidRDefault="00C1742C" w:rsidP="00C1742C">
      <w:pPr>
        <w:numPr>
          <w:ilvl w:val="0"/>
          <w:numId w:val="7"/>
        </w:numPr>
        <w:jc w:val="both"/>
        <w:rPr>
          <w:rFonts w:ascii="Times New Roman" w:hAnsi="Times New Roman"/>
          <w:sz w:val="22"/>
          <w:szCs w:val="22"/>
          <w:lang w:eastAsia="pt-BR"/>
        </w:rPr>
      </w:pPr>
      <w:r w:rsidRPr="00FD4628">
        <w:rPr>
          <w:rFonts w:ascii="Times New Roman" w:hAnsi="Times New Roman"/>
          <w:sz w:val="22"/>
          <w:szCs w:val="22"/>
          <w:lang w:eastAsia="pt-BR"/>
        </w:rPr>
        <w:t>Encaminhar esta deliberação para publicação no sítio eletrônico do CAU/RS.</w:t>
      </w:r>
    </w:p>
    <w:p w:rsidR="00EA14BC" w:rsidRPr="003E69DA" w:rsidRDefault="00EA14BC" w:rsidP="003E69DA">
      <w:pPr>
        <w:tabs>
          <w:tab w:val="left" w:pos="1418"/>
        </w:tabs>
        <w:jc w:val="both"/>
        <w:rPr>
          <w:rFonts w:ascii="Times New Roman" w:hAnsi="Times New Roman"/>
          <w:sz w:val="20"/>
          <w:szCs w:val="22"/>
          <w:lang w:eastAsia="pt-BR"/>
        </w:rPr>
      </w:pPr>
    </w:p>
    <w:p w:rsidR="00C87699" w:rsidRPr="00C87699" w:rsidRDefault="00C87699" w:rsidP="00767157">
      <w:pPr>
        <w:pStyle w:val="PargrafodaLista"/>
        <w:rPr>
          <w:rFonts w:ascii="Times New Roman" w:hAnsi="Times New Roman"/>
          <w:sz w:val="20"/>
          <w:szCs w:val="22"/>
          <w:lang w:eastAsia="pt-BR"/>
        </w:rPr>
      </w:pPr>
    </w:p>
    <w:p w:rsidR="00AE1C46" w:rsidRPr="005A5BEF" w:rsidRDefault="00AE1C46" w:rsidP="00AE1C46">
      <w:pPr>
        <w:jc w:val="both"/>
        <w:rPr>
          <w:rFonts w:ascii="Times New Roman" w:hAnsi="Times New Roman"/>
          <w:sz w:val="22"/>
          <w:szCs w:val="22"/>
          <w:lang w:eastAsia="pt-BR"/>
        </w:rPr>
      </w:pPr>
      <w:r w:rsidRPr="005A5BEF">
        <w:rPr>
          <w:rFonts w:ascii="Times New Roman" w:hAnsi="Times New Roman"/>
          <w:sz w:val="22"/>
          <w:szCs w:val="22"/>
          <w:lang w:eastAsia="pt-BR"/>
        </w:rPr>
        <w:t xml:space="preserve">Com </w:t>
      </w:r>
      <w:r w:rsidRPr="005A5BEF">
        <w:rPr>
          <w:rFonts w:ascii="Times New Roman" w:hAnsi="Times New Roman"/>
          <w:b/>
          <w:sz w:val="22"/>
          <w:szCs w:val="22"/>
          <w:lang w:eastAsia="pt-BR"/>
        </w:rPr>
        <w:t>17 votos favoráveis</w:t>
      </w:r>
      <w:r w:rsidRPr="005A5BEF">
        <w:rPr>
          <w:rFonts w:ascii="Times New Roman" w:hAnsi="Times New Roman"/>
          <w:sz w:val="22"/>
          <w:szCs w:val="22"/>
          <w:lang w:eastAsia="pt-BR"/>
        </w:rPr>
        <w:t xml:space="preserve"> dos conselheiros Alvino Jara, Claudio Fischer, Clóvis Ilgenfritz da Silva, Helenice Macedo do Couto, José Arthur Fell, Renata Camilo Maraschin, Noe Vega Cotta de Mello, Oritz Adriano Adams de Campos, Paulo Fernando do Amaral Fontana, Paulo Ricardo Bregatto, Priscila Terra Quesada, Rodrigo Rintzel, Roberto Luiz Decó, Rodrigo Spinelli, Rômulo Plentz Giralt, Rui Mineiro e Vinicius Vieira de Souza, e </w:t>
      </w:r>
      <w:r w:rsidRPr="005A5BEF">
        <w:rPr>
          <w:rFonts w:ascii="Times New Roman" w:hAnsi="Times New Roman"/>
          <w:b/>
          <w:sz w:val="22"/>
          <w:szCs w:val="22"/>
          <w:lang w:eastAsia="pt-BR"/>
        </w:rPr>
        <w:t>01 (uma) ausência</w:t>
      </w:r>
      <w:r w:rsidRPr="005A5BEF">
        <w:rPr>
          <w:rFonts w:ascii="Times New Roman" w:hAnsi="Times New Roman"/>
          <w:sz w:val="22"/>
          <w:szCs w:val="22"/>
          <w:lang w:eastAsia="pt-BR"/>
        </w:rPr>
        <w:t xml:space="preserve"> do conselheiro Bernardo Henrique Gehlen.</w:t>
      </w:r>
    </w:p>
    <w:p w:rsidR="00BF1FEF" w:rsidRPr="00BF1FEF" w:rsidRDefault="00BF1FEF" w:rsidP="00BF1FEF">
      <w:pPr>
        <w:pStyle w:val="PargrafodaLista"/>
        <w:jc w:val="both"/>
        <w:rPr>
          <w:rFonts w:ascii="Times New Roman" w:hAnsi="Times New Roman"/>
          <w:sz w:val="22"/>
          <w:szCs w:val="22"/>
          <w:lang w:eastAsia="pt-BR"/>
        </w:rPr>
      </w:pPr>
    </w:p>
    <w:p w:rsidR="00BF1FEF" w:rsidRPr="00DF3E44" w:rsidRDefault="00BF1FEF" w:rsidP="00BF1FEF">
      <w:pPr>
        <w:pStyle w:val="PargrafodaLista"/>
        <w:ind w:right="842"/>
        <w:jc w:val="both"/>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r w:rsidRPr="00DF3E44">
        <w:rPr>
          <w:rFonts w:ascii="Times New Roman" w:hAnsi="Times New Roman"/>
          <w:sz w:val="22"/>
        </w:rPr>
        <w:t xml:space="preserve">Porto Alegre – RS, </w:t>
      </w:r>
      <w:r w:rsidR="001971C1">
        <w:rPr>
          <w:rFonts w:ascii="Times New Roman" w:hAnsi="Times New Roman"/>
          <w:sz w:val="22"/>
        </w:rPr>
        <w:t>18</w:t>
      </w:r>
      <w:r w:rsidRPr="00DF3E44">
        <w:rPr>
          <w:rFonts w:ascii="Times New Roman" w:hAnsi="Times New Roman"/>
          <w:sz w:val="22"/>
        </w:rPr>
        <w:t xml:space="preserve"> de </w:t>
      </w:r>
      <w:r w:rsidR="001971C1">
        <w:rPr>
          <w:rFonts w:ascii="Times New Roman" w:hAnsi="Times New Roman"/>
          <w:sz w:val="22"/>
        </w:rPr>
        <w:t xml:space="preserve">maio </w:t>
      </w:r>
      <w:r w:rsidRPr="00DF3E44">
        <w:rPr>
          <w:rFonts w:ascii="Times New Roman" w:hAnsi="Times New Roman"/>
          <w:sz w:val="22"/>
        </w:rPr>
        <w:t>de 2018.</w:t>
      </w:r>
    </w:p>
    <w:p w:rsidR="00BF1FEF" w:rsidRDefault="00BF1FEF"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767157" w:rsidRDefault="00767157" w:rsidP="00BF1FEF">
      <w:pPr>
        <w:pStyle w:val="PargrafodaLista"/>
        <w:ind w:left="0" w:right="133"/>
        <w:jc w:val="center"/>
        <w:rPr>
          <w:rFonts w:ascii="Times New Roman" w:hAnsi="Times New Roman"/>
          <w:sz w:val="22"/>
        </w:rPr>
      </w:pPr>
    </w:p>
    <w:p w:rsidR="00BF1FEF" w:rsidRDefault="00BF1FEF" w:rsidP="00BF1FEF">
      <w:pPr>
        <w:pStyle w:val="PargrafodaLista"/>
        <w:ind w:left="0" w:right="133"/>
        <w:jc w:val="center"/>
        <w:rPr>
          <w:rFonts w:ascii="Times New Roman" w:hAnsi="Times New Roman"/>
          <w:sz w:val="22"/>
        </w:rPr>
      </w:pPr>
    </w:p>
    <w:p w:rsidR="00BF1FEF" w:rsidRPr="00044DD9" w:rsidRDefault="00BF1FEF" w:rsidP="00BF1FEF">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BF1FEF" w:rsidRDefault="00BF1FEF" w:rsidP="00BF1FEF">
      <w:pPr>
        <w:pStyle w:val="PargrafodaLista"/>
        <w:ind w:left="0" w:right="133"/>
        <w:jc w:val="center"/>
        <w:rPr>
          <w:rFonts w:ascii="Times New Roman" w:hAnsi="Times New Roman"/>
          <w:sz w:val="22"/>
        </w:rPr>
      </w:pPr>
      <w:r>
        <w:rPr>
          <w:rFonts w:ascii="Times New Roman" w:hAnsi="Times New Roman"/>
          <w:sz w:val="22"/>
        </w:rPr>
        <w:t>Presidente do CAU/RS</w:t>
      </w:r>
    </w:p>
    <w:p w:rsidR="00BF1FEF" w:rsidRDefault="00BF1FEF" w:rsidP="00BF1FEF">
      <w:pPr>
        <w:spacing w:after="200" w:line="276" w:lineRule="auto"/>
        <w:rPr>
          <w:rFonts w:ascii="Times New Roman" w:hAnsi="Times New Roman"/>
          <w:sz w:val="22"/>
        </w:rPr>
      </w:pPr>
      <w:r>
        <w:rPr>
          <w:rFonts w:ascii="Times New Roman" w:hAnsi="Times New Roman"/>
          <w:sz w:val="22"/>
        </w:rPr>
        <w:br w:type="page"/>
      </w:r>
    </w:p>
    <w:p w:rsidR="007E31D2" w:rsidRPr="008D7E43" w:rsidRDefault="007E31D2" w:rsidP="007E31D2">
      <w:pPr>
        <w:tabs>
          <w:tab w:val="left" w:pos="4995"/>
        </w:tabs>
        <w:ind w:right="842"/>
        <w:jc w:val="center"/>
        <w:rPr>
          <w:rFonts w:ascii="Times New Roman" w:hAnsi="Times New Roman"/>
          <w:b/>
          <w:bCs/>
          <w:lang w:eastAsia="pt-BR"/>
        </w:rPr>
      </w:pPr>
      <w:r>
        <w:rPr>
          <w:rFonts w:ascii="Times New Roman" w:hAnsi="Times New Roman"/>
          <w:b/>
          <w:bCs/>
          <w:lang w:eastAsia="pt-BR"/>
        </w:rPr>
        <w:lastRenderedPageBreak/>
        <w:t xml:space="preserve">85ª </w:t>
      </w:r>
      <w:r w:rsidRPr="008D7E43">
        <w:rPr>
          <w:rFonts w:ascii="Times New Roman" w:hAnsi="Times New Roman"/>
          <w:b/>
          <w:bCs/>
          <w:lang w:eastAsia="pt-BR"/>
        </w:rPr>
        <w:t xml:space="preserve">PLENÁRIA </w:t>
      </w:r>
      <w:r>
        <w:rPr>
          <w:rFonts w:ascii="Times New Roman" w:hAnsi="Times New Roman"/>
          <w:b/>
          <w:bCs/>
          <w:lang w:eastAsia="pt-BR"/>
        </w:rPr>
        <w:t>ORDINÁRIA</w:t>
      </w:r>
      <w:r w:rsidRPr="008D7E43">
        <w:rPr>
          <w:rFonts w:ascii="Times New Roman" w:hAnsi="Times New Roman"/>
          <w:b/>
          <w:bCs/>
          <w:lang w:eastAsia="pt-BR"/>
        </w:rPr>
        <w:t xml:space="preserve"> DO CAU/RS</w:t>
      </w:r>
    </w:p>
    <w:p w:rsidR="007E31D2" w:rsidRPr="008D7E43" w:rsidRDefault="007E31D2" w:rsidP="007E31D2">
      <w:pPr>
        <w:autoSpaceDE w:val="0"/>
        <w:autoSpaceDN w:val="0"/>
        <w:adjustRightInd w:val="0"/>
        <w:jc w:val="center"/>
        <w:rPr>
          <w:rFonts w:ascii="Times New Roman" w:hAnsi="Times New Roman"/>
          <w:lang w:eastAsia="pt-BR"/>
        </w:rPr>
      </w:pPr>
    </w:p>
    <w:p w:rsidR="007E31D2" w:rsidRDefault="007E31D2" w:rsidP="007E31D2">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7E31D2" w:rsidRDefault="007E31D2" w:rsidP="007E31D2">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7E31D2" w:rsidTr="00F3217D">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7E31D2" w:rsidTr="00F3217D">
        <w:tc>
          <w:tcPr>
            <w:tcW w:w="4815" w:type="dxa"/>
            <w:vMerge/>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31D2" w:rsidRPr="00C43918" w:rsidRDefault="007E31D2" w:rsidP="00F3217D">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5A5BEF" w:rsidP="005A5BEF">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RPr="00EC23EA"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5A5BEF" w:rsidP="00F3217D">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r w:rsidR="007E31D2" w:rsidTr="00F3217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7E31D2" w:rsidRPr="00C43918" w:rsidRDefault="007E31D2" w:rsidP="00F3217D">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E31D2" w:rsidRPr="00C43918" w:rsidRDefault="007E31D2" w:rsidP="00F3217D">
            <w:pPr>
              <w:tabs>
                <w:tab w:val="left" w:pos="1418"/>
              </w:tabs>
              <w:spacing w:line="276" w:lineRule="auto"/>
              <w:jc w:val="center"/>
              <w:rPr>
                <w:rFonts w:ascii="Times New Roman" w:hAnsi="Times New Roman"/>
                <w:sz w:val="22"/>
                <w:szCs w:val="22"/>
              </w:rPr>
            </w:pPr>
            <w:r w:rsidRPr="00C43918">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E31D2" w:rsidRPr="00C43918" w:rsidRDefault="007E31D2" w:rsidP="00F3217D">
            <w:pPr>
              <w:tabs>
                <w:tab w:val="left" w:pos="1418"/>
              </w:tabs>
              <w:spacing w:line="276" w:lineRule="auto"/>
              <w:jc w:val="center"/>
              <w:rPr>
                <w:rFonts w:ascii="Times New Roman" w:hAnsi="Times New Roman"/>
                <w:sz w:val="22"/>
                <w:szCs w:val="22"/>
              </w:rPr>
            </w:pPr>
          </w:p>
        </w:tc>
      </w:tr>
    </w:tbl>
    <w:p w:rsidR="00BF1FEF" w:rsidRDefault="00BF1FEF" w:rsidP="00BF1FEF">
      <w:pPr>
        <w:tabs>
          <w:tab w:val="left" w:pos="1418"/>
        </w:tabs>
        <w:rPr>
          <w:rFonts w:ascii="Times New Roman" w:hAnsi="Times New Roman"/>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before="240" w:line="480" w:lineRule="auto"/>
              <w:jc w:val="both"/>
              <w:rPr>
                <w:rFonts w:ascii="Times New Roman" w:hAnsi="Times New Roman"/>
                <w:b/>
                <w:sz w:val="20"/>
                <w:szCs w:val="20"/>
              </w:rPr>
            </w:pPr>
            <w:r w:rsidRPr="00F52774">
              <w:rPr>
                <w:rFonts w:ascii="Times New Roman" w:hAnsi="Times New Roman"/>
                <w:b/>
                <w:sz w:val="20"/>
                <w:szCs w:val="20"/>
              </w:rPr>
              <w:t>Histórico da votação:</w:t>
            </w:r>
          </w:p>
        </w:tc>
      </w:tr>
      <w:tr w:rsidR="00BF1FEF" w:rsidRPr="00F52774" w:rsidTr="007F5486">
        <w:trPr>
          <w:trHeight w:val="257"/>
        </w:trPr>
        <w:tc>
          <w:tcPr>
            <w:tcW w:w="9060" w:type="dxa"/>
            <w:gridSpan w:val="2"/>
            <w:shd w:val="clear" w:color="auto" w:fill="D9D9D9"/>
          </w:tcPr>
          <w:p w:rsidR="00BF1FEF" w:rsidRPr="00F52774" w:rsidRDefault="001971C1" w:rsidP="007F5486">
            <w:pPr>
              <w:tabs>
                <w:tab w:val="left" w:pos="1418"/>
              </w:tabs>
              <w:spacing w:line="480" w:lineRule="auto"/>
              <w:jc w:val="both"/>
              <w:rPr>
                <w:rFonts w:ascii="Times New Roman" w:hAnsi="Times New Roman"/>
                <w:sz w:val="20"/>
                <w:szCs w:val="20"/>
              </w:rPr>
            </w:pPr>
            <w:r>
              <w:rPr>
                <w:rFonts w:ascii="Times New Roman" w:hAnsi="Times New Roman"/>
                <w:b/>
                <w:sz w:val="20"/>
                <w:szCs w:val="20"/>
              </w:rPr>
              <w:t>Reunião Plenária nº 85</w:t>
            </w:r>
          </w:p>
        </w:tc>
      </w:tr>
      <w:tr w:rsidR="00BF1FEF" w:rsidRPr="00F52774" w:rsidTr="007F5486">
        <w:trPr>
          <w:trHeight w:val="257"/>
        </w:trPr>
        <w:tc>
          <w:tcPr>
            <w:tcW w:w="9060" w:type="dxa"/>
            <w:gridSpan w:val="2"/>
            <w:shd w:val="clear" w:color="auto" w:fill="D9D9D9"/>
          </w:tcPr>
          <w:p w:rsidR="00BF1FEF" w:rsidRPr="00F52774" w:rsidRDefault="00BF1FEF" w:rsidP="007F5486">
            <w:pPr>
              <w:tabs>
                <w:tab w:val="left" w:pos="1418"/>
              </w:tabs>
              <w:spacing w:line="480" w:lineRule="auto"/>
              <w:jc w:val="both"/>
              <w:rPr>
                <w:rFonts w:ascii="Times New Roman" w:hAnsi="Times New Roman"/>
                <w:sz w:val="20"/>
                <w:szCs w:val="20"/>
              </w:rPr>
            </w:pPr>
            <w:r w:rsidRPr="00F52774">
              <w:rPr>
                <w:rFonts w:ascii="Times New Roman" w:hAnsi="Times New Roman"/>
                <w:b/>
                <w:sz w:val="20"/>
                <w:szCs w:val="20"/>
              </w:rPr>
              <w:t xml:space="preserve">Data: </w:t>
            </w:r>
            <w:r w:rsidR="001971C1">
              <w:rPr>
                <w:rFonts w:ascii="Times New Roman" w:hAnsi="Times New Roman"/>
                <w:sz w:val="20"/>
                <w:szCs w:val="20"/>
              </w:rPr>
              <w:t>18/05/</w:t>
            </w:r>
            <w:r w:rsidRPr="00333B63">
              <w:rPr>
                <w:rFonts w:ascii="Times New Roman" w:hAnsi="Times New Roman"/>
                <w:sz w:val="20"/>
                <w:szCs w:val="20"/>
              </w:rPr>
              <w:t>2018</w:t>
            </w:r>
          </w:p>
          <w:p w:rsidR="00BF1FEF" w:rsidRPr="00F52774" w:rsidRDefault="00BF1FEF" w:rsidP="007F5486">
            <w:pPr>
              <w:jc w:val="both"/>
              <w:rPr>
                <w:rFonts w:ascii="Times New Roman" w:hAnsi="Times New Roman"/>
                <w:sz w:val="20"/>
                <w:szCs w:val="20"/>
              </w:rPr>
            </w:pPr>
            <w:r w:rsidRPr="00F52774">
              <w:rPr>
                <w:rFonts w:ascii="Times New Roman" w:hAnsi="Times New Roman"/>
                <w:b/>
                <w:sz w:val="20"/>
                <w:szCs w:val="20"/>
              </w:rPr>
              <w:t xml:space="preserve">Matéria em votação: </w:t>
            </w:r>
            <w:r w:rsidR="001971C1" w:rsidRPr="001971C1">
              <w:rPr>
                <w:rFonts w:ascii="Times New Roman" w:hAnsi="Times New Roman"/>
                <w:sz w:val="20"/>
                <w:szCs w:val="20"/>
              </w:rPr>
              <w:t>Constitui Comissão Temporária para conduzir processo de Desagravo Público, referente aos Processos Administrativos nº 083/2015 e 243/2018</w:t>
            </w:r>
          </w:p>
          <w:p w:rsidR="00BF1FEF" w:rsidRPr="00F52774" w:rsidRDefault="00BF1FEF" w:rsidP="007F5486">
            <w:pPr>
              <w:tabs>
                <w:tab w:val="left" w:pos="1418"/>
              </w:tabs>
              <w:spacing w:line="276" w:lineRule="auto"/>
              <w:ind w:left="29" w:right="275"/>
              <w:jc w:val="both"/>
              <w:rPr>
                <w:rFonts w:ascii="Times New Roman" w:hAnsi="Times New Roman"/>
                <w:sz w:val="20"/>
                <w:szCs w:val="20"/>
              </w:rPr>
            </w:pPr>
          </w:p>
        </w:tc>
      </w:tr>
      <w:tr w:rsidR="00BF1FEF" w:rsidRPr="00F52774" w:rsidTr="007F5486">
        <w:trPr>
          <w:trHeight w:val="277"/>
        </w:trPr>
        <w:tc>
          <w:tcPr>
            <w:tcW w:w="9060" w:type="dxa"/>
            <w:gridSpan w:val="2"/>
            <w:shd w:val="clear" w:color="auto" w:fill="D9D9D9"/>
          </w:tcPr>
          <w:p w:rsidR="00BF1FEF" w:rsidRPr="00F52774" w:rsidRDefault="007E31D2" w:rsidP="005A5BEF">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5A5BEF">
              <w:rPr>
                <w:rFonts w:ascii="Times New Roman" w:hAnsi="Times New Roman"/>
                <w:sz w:val="20"/>
                <w:szCs w:val="20"/>
              </w:rPr>
              <w:t>17</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sidR="005A5BEF">
              <w:rPr>
                <w:rFonts w:ascii="Times New Roman" w:hAnsi="Times New Roman"/>
                <w:sz w:val="20"/>
                <w:szCs w:val="20"/>
              </w:rPr>
              <w:t>0</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sidR="005A5BEF">
              <w:rPr>
                <w:rFonts w:ascii="Times New Roman" w:hAnsi="Times New Roman"/>
                <w:sz w:val="20"/>
                <w:szCs w:val="20"/>
              </w:rPr>
              <w:t>0</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sidR="005A5BEF">
              <w:rPr>
                <w:rFonts w:ascii="Times New Roman" w:hAnsi="Times New Roman"/>
                <w:sz w:val="20"/>
                <w:szCs w:val="20"/>
              </w:rPr>
              <w:t>01</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BF1FEF" w:rsidRPr="00F52774" w:rsidTr="007F5486">
        <w:trPr>
          <w:trHeight w:val="257"/>
        </w:trPr>
        <w:tc>
          <w:tcPr>
            <w:tcW w:w="9060" w:type="dxa"/>
            <w:gridSpan w:val="2"/>
            <w:shd w:val="clear" w:color="auto" w:fill="D9D9D9"/>
          </w:tcPr>
          <w:p w:rsidR="00BF1FEF" w:rsidRPr="00DF3E44" w:rsidRDefault="00BF1FEF" w:rsidP="007F5486">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Ocorrências: </w:t>
            </w:r>
            <w:r>
              <w:rPr>
                <w:rFonts w:ascii="Times New Roman" w:hAnsi="Times New Roman"/>
                <w:sz w:val="20"/>
                <w:szCs w:val="20"/>
              </w:rPr>
              <w:t>Não houve.</w:t>
            </w:r>
          </w:p>
        </w:tc>
      </w:tr>
      <w:tr w:rsidR="00BF1FEF" w:rsidRPr="00F52774" w:rsidTr="007F5486">
        <w:trPr>
          <w:trHeight w:val="257"/>
        </w:trPr>
        <w:tc>
          <w:tcPr>
            <w:tcW w:w="4530" w:type="dxa"/>
            <w:shd w:val="clear" w:color="auto" w:fill="D9D9D9"/>
          </w:tcPr>
          <w:p w:rsidR="00BF1FEF" w:rsidRPr="00F52774" w:rsidRDefault="00BF1FEF" w:rsidP="001971C1">
            <w:pPr>
              <w:tabs>
                <w:tab w:val="left" w:pos="1418"/>
              </w:tabs>
              <w:spacing w:line="360" w:lineRule="auto"/>
              <w:rPr>
                <w:rFonts w:ascii="Times New Roman" w:hAnsi="Times New Roman"/>
                <w:sz w:val="20"/>
                <w:szCs w:val="20"/>
              </w:rPr>
            </w:pPr>
            <w:r w:rsidRPr="00F52774">
              <w:rPr>
                <w:rFonts w:ascii="Times New Roman" w:hAnsi="Times New Roman"/>
                <w:b/>
                <w:sz w:val="20"/>
                <w:szCs w:val="20"/>
              </w:rPr>
              <w:t xml:space="preserve">Secretário da Reunião: </w:t>
            </w:r>
            <w:r w:rsidR="001971C1" w:rsidRPr="001971C1">
              <w:rPr>
                <w:rFonts w:ascii="Times New Roman" w:hAnsi="Times New Roman"/>
                <w:sz w:val="20"/>
                <w:szCs w:val="20"/>
              </w:rPr>
              <w:t>Josiane Cristina Bernardi</w:t>
            </w:r>
          </w:p>
        </w:tc>
        <w:tc>
          <w:tcPr>
            <w:tcW w:w="4530" w:type="dxa"/>
            <w:shd w:val="clear" w:color="auto" w:fill="D9D9D9"/>
          </w:tcPr>
          <w:p w:rsidR="00BF1FEF" w:rsidRPr="00F52774" w:rsidRDefault="00BF1FEF" w:rsidP="007F5486">
            <w:pPr>
              <w:ind w:left="-107"/>
              <w:jc w:val="both"/>
              <w:rPr>
                <w:rFonts w:ascii="Times New Roman" w:hAnsi="Times New Roman"/>
                <w:i/>
                <w:sz w:val="20"/>
                <w:szCs w:val="20"/>
              </w:rPr>
            </w:pPr>
            <w:r w:rsidRPr="00F52774">
              <w:rPr>
                <w:rFonts w:ascii="Times New Roman" w:hAnsi="Times New Roman"/>
                <w:b/>
                <w:sz w:val="20"/>
                <w:szCs w:val="20"/>
              </w:rPr>
              <w:t xml:space="preserve">Presidente da Reunião: </w:t>
            </w:r>
            <w:r w:rsidRPr="00F52774">
              <w:rPr>
                <w:rFonts w:ascii="Times New Roman" w:hAnsi="Times New Roman"/>
                <w:sz w:val="20"/>
                <w:szCs w:val="20"/>
                <w:lang w:eastAsia="pt-BR"/>
              </w:rPr>
              <w:t>Tiago Holzmann da Silva</w:t>
            </w:r>
          </w:p>
        </w:tc>
      </w:tr>
    </w:tbl>
    <w:p w:rsidR="00BF1FEF" w:rsidRPr="00CF010E" w:rsidRDefault="00BF1FEF" w:rsidP="00BF1FEF">
      <w:pPr>
        <w:ind w:right="842"/>
        <w:jc w:val="both"/>
        <w:rPr>
          <w:rFonts w:ascii="Times New Roman" w:hAnsi="Times New Roman"/>
          <w:sz w:val="22"/>
        </w:rPr>
      </w:pPr>
    </w:p>
    <w:p w:rsidR="00D213CD" w:rsidRPr="00124A49" w:rsidRDefault="00D213CD" w:rsidP="00BF1FEF">
      <w:pPr>
        <w:jc w:val="both"/>
        <w:rPr>
          <w:rFonts w:ascii="Times New Roman" w:hAnsi="Times New Roman"/>
          <w:sz w:val="22"/>
          <w:szCs w:val="22"/>
        </w:rPr>
      </w:pPr>
    </w:p>
    <w:sectPr w:rsidR="00D213CD" w:rsidRPr="00124A49" w:rsidSect="005A5BEF">
      <w:headerReference w:type="even" r:id="rId8"/>
      <w:headerReference w:type="default" r:id="rId9"/>
      <w:footerReference w:type="even" r:id="rId10"/>
      <w:footerReference w:type="default" r:id="rId11"/>
      <w:headerReference w:type="first" r:id="rId12"/>
      <w:footerReference w:type="first" r:id="rId13"/>
      <w:pgSz w:w="11900" w:h="16840"/>
      <w:pgMar w:top="2836" w:right="851" w:bottom="1135" w:left="1701" w:header="1418" w:footer="39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72" w:rsidRDefault="00502072" w:rsidP="004C3048">
      <w:r>
        <w:separator/>
      </w:r>
    </w:p>
  </w:endnote>
  <w:endnote w:type="continuationSeparator" w:id="0">
    <w:p w:rsidR="00502072" w:rsidRDefault="0050207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5828145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A5BEF">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8804116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5A5BEF">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72" w:rsidRDefault="00502072" w:rsidP="004C3048">
      <w:r>
        <w:separator/>
      </w:r>
    </w:p>
  </w:footnote>
  <w:footnote w:type="continuationSeparator" w:id="0">
    <w:p w:rsidR="00502072" w:rsidRDefault="0050207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9" name="Imagem 4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50" name="Imagem 5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51" name="Imagem 5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52" name="Imagem 5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3"/>
  </w:num>
  <w:num w:numId="5">
    <w:abstractNumId w:val="6"/>
  </w:num>
  <w:num w:numId="6">
    <w:abstractNumId w:val="10"/>
  </w:num>
  <w:num w:numId="7">
    <w:abstractNumId w:val="9"/>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70CA0"/>
    <w:rsid w:val="00174A5A"/>
    <w:rsid w:val="001778C5"/>
    <w:rsid w:val="00180FB9"/>
    <w:rsid w:val="001971C1"/>
    <w:rsid w:val="001B5148"/>
    <w:rsid w:val="001B5F62"/>
    <w:rsid w:val="001B6FB9"/>
    <w:rsid w:val="001D7A29"/>
    <w:rsid w:val="001E56D2"/>
    <w:rsid w:val="001F61E5"/>
    <w:rsid w:val="00216C06"/>
    <w:rsid w:val="00220A16"/>
    <w:rsid w:val="0025277E"/>
    <w:rsid w:val="0025716D"/>
    <w:rsid w:val="00264ED8"/>
    <w:rsid w:val="00280F33"/>
    <w:rsid w:val="00285A83"/>
    <w:rsid w:val="00295FD5"/>
    <w:rsid w:val="002974CF"/>
    <w:rsid w:val="002A3A72"/>
    <w:rsid w:val="002A7C5E"/>
    <w:rsid w:val="002B3C1C"/>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1CAF"/>
    <w:rsid w:val="0038359C"/>
    <w:rsid w:val="00383F38"/>
    <w:rsid w:val="003945A8"/>
    <w:rsid w:val="003A699B"/>
    <w:rsid w:val="003B4E9A"/>
    <w:rsid w:val="003B7D60"/>
    <w:rsid w:val="003C3C3A"/>
    <w:rsid w:val="003C484E"/>
    <w:rsid w:val="003C5DCF"/>
    <w:rsid w:val="003E69DA"/>
    <w:rsid w:val="003F1946"/>
    <w:rsid w:val="003F5088"/>
    <w:rsid w:val="004031B0"/>
    <w:rsid w:val="00410566"/>
    <w:rsid w:val="004123FC"/>
    <w:rsid w:val="00426A82"/>
    <w:rsid w:val="00433DE0"/>
    <w:rsid w:val="004355BD"/>
    <w:rsid w:val="00447C6C"/>
    <w:rsid w:val="00453128"/>
    <w:rsid w:val="00471056"/>
    <w:rsid w:val="00483414"/>
    <w:rsid w:val="0048359D"/>
    <w:rsid w:val="004A3A07"/>
    <w:rsid w:val="004B3023"/>
    <w:rsid w:val="004B5A5C"/>
    <w:rsid w:val="004C3048"/>
    <w:rsid w:val="004D1039"/>
    <w:rsid w:val="004D75DA"/>
    <w:rsid w:val="004E062B"/>
    <w:rsid w:val="004F15C8"/>
    <w:rsid w:val="004F7247"/>
    <w:rsid w:val="00500C6E"/>
    <w:rsid w:val="00502072"/>
    <w:rsid w:val="0053240A"/>
    <w:rsid w:val="005461A2"/>
    <w:rsid w:val="00560C0D"/>
    <w:rsid w:val="005615DC"/>
    <w:rsid w:val="00564054"/>
    <w:rsid w:val="00565889"/>
    <w:rsid w:val="005A5BEF"/>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F251A"/>
    <w:rsid w:val="006F4E9B"/>
    <w:rsid w:val="006F6327"/>
    <w:rsid w:val="00731BBD"/>
    <w:rsid w:val="007375FB"/>
    <w:rsid w:val="00740E14"/>
    <w:rsid w:val="00750C46"/>
    <w:rsid w:val="0075194D"/>
    <w:rsid w:val="0076286B"/>
    <w:rsid w:val="00767157"/>
    <w:rsid w:val="00776B7B"/>
    <w:rsid w:val="00786A03"/>
    <w:rsid w:val="007B7B0D"/>
    <w:rsid w:val="007B7BB9"/>
    <w:rsid w:val="007C0FB9"/>
    <w:rsid w:val="007C50BE"/>
    <w:rsid w:val="007E31D2"/>
    <w:rsid w:val="00805FC1"/>
    <w:rsid w:val="0081283D"/>
    <w:rsid w:val="00835E1C"/>
    <w:rsid w:val="00840D65"/>
    <w:rsid w:val="008451B4"/>
    <w:rsid w:val="00845205"/>
    <w:rsid w:val="00847568"/>
    <w:rsid w:val="00854C77"/>
    <w:rsid w:val="00855321"/>
    <w:rsid w:val="00855F16"/>
    <w:rsid w:val="0086709B"/>
    <w:rsid w:val="0087415A"/>
    <w:rsid w:val="00874A65"/>
    <w:rsid w:val="00890C7F"/>
    <w:rsid w:val="008A6E88"/>
    <w:rsid w:val="008D4752"/>
    <w:rsid w:val="008E1728"/>
    <w:rsid w:val="008F159C"/>
    <w:rsid w:val="009073DD"/>
    <w:rsid w:val="009269BD"/>
    <w:rsid w:val="00930D3C"/>
    <w:rsid w:val="0093154B"/>
    <w:rsid w:val="009332E4"/>
    <w:rsid w:val="009347B2"/>
    <w:rsid w:val="009358DD"/>
    <w:rsid w:val="00944127"/>
    <w:rsid w:val="0094772A"/>
    <w:rsid w:val="009643CB"/>
    <w:rsid w:val="00974359"/>
    <w:rsid w:val="009B5DB8"/>
    <w:rsid w:val="009C55B9"/>
    <w:rsid w:val="009C581F"/>
    <w:rsid w:val="009D0886"/>
    <w:rsid w:val="009E3C4D"/>
    <w:rsid w:val="009E4022"/>
    <w:rsid w:val="009F43E0"/>
    <w:rsid w:val="00A050DB"/>
    <w:rsid w:val="00A40ECC"/>
    <w:rsid w:val="00A43C37"/>
    <w:rsid w:val="00A5515C"/>
    <w:rsid w:val="00A565FE"/>
    <w:rsid w:val="00A570C2"/>
    <w:rsid w:val="00A62383"/>
    <w:rsid w:val="00A67956"/>
    <w:rsid w:val="00A80C65"/>
    <w:rsid w:val="00A83107"/>
    <w:rsid w:val="00AE1C46"/>
    <w:rsid w:val="00AE2654"/>
    <w:rsid w:val="00AF368E"/>
    <w:rsid w:val="00B04170"/>
    <w:rsid w:val="00B129F6"/>
    <w:rsid w:val="00B15D4F"/>
    <w:rsid w:val="00B23E93"/>
    <w:rsid w:val="00B309B7"/>
    <w:rsid w:val="00B3272B"/>
    <w:rsid w:val="00B37B9F"/>
    <w:rsid w:val="00B6066A"/>
    <w:rsid w:val="00B63C2E"/>
    <w:rsid w:val="00B671BE"/>
    <w:rsid w:val="00B73A02"/>
    <w:rsid w:val="00B81197"/>
    <w:rsid w:val="00BB5E13"/>
    <w:rsid w:val="00BB7EDB"/>
    <w:rsid w:val="00BC73B6"/>
    <w:rsid w:val="00BF1FEF"/>
    <w:rsid w:val="00C038EA"/>
    <w:rsid w:val="00C15B9D"/>
    <w:rsid w:val="00C1742C"/>
    <w:rsid w:val="00C301CA"/>
    <w:rsid w:val="00C3665F"/>
    <w:rsid w:val="00C37B13"/>
    <w:rsid w:val="00C42605"/>
    <w:rsid w:val="00C45812"/>
    <w:rsid w:val="00C646F3"/>
    <w:rsid w:val="00C72981"/>
    <w:rsid w:val="00C72C38"/>
    <w:rsid w:val="00C86244"/>
    <w:rsid w:val="00C87699"/>
    <w:rsid w:val="00C91E10"/>
    <w:rsid w:val="00CA1D82"/>
    <w:rsid w:val="00CA3EA6"/>
    <w:rsid w:val="00CB4643"/>
    <w:rsid w:val="00CC5EB2"/>
    <w:rsid w:val="00CD0E69"/>
    <w:rsid w:val="00CE4E08"/>
    <w:rsid w:val="00CF2FBA"/>
    <w:rsid w:val="00D213CD"/>
    <w:rsid w:val="00D24E51"/>
    <w:rsid w:val="00D32E81"/>
    <w:rsid w:val="00D43467"/>
    <w:rsid w:val="00D50738"/>
    <w:rsid w:val="00D56A62"/>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14BC"/>
    <w:rsid w:val="00EA593B"/>
    <w:rsid w:val="00EB1D18"/>
    <w:rsid w:val="00EB2B05"/>
    <w:rsid w:val="00EB4AC7"/>
    <w:rsid w:val="00ED2108"/>
    <w:rsid w:val="00ED6C95"/>
    <w:rsid w:val="00EE6DD1"/>
    <w:rsid w:val="00F00BA3"/>
    <w:rsid w:val="00F106E3"/>
    <w:rsid w:val="00F11D97"/>
    <w:rsid w:val="00F2295D"/>
    <w:rsid w:val="00F271D7"/>
    <w:rsid w:val="00F34C54"/>
    <w:rsid w:val="00F46AB6"/>
    <w:rsid w:val="00F51A5E"/>
    <w:rsid w:val="00F55E0C"/>
    <w:rsid w:val="00F62212"/>
    <w:rsid w:val="00F73BFC"/>
    <w:rsid w:val="00F81B82"/>
    <w:rsid w:val="00FA1A43"/>
    <w:rsid w:val="00FB0D35"/>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5882506">
      <w:bodyDiv w:val="1"/>
      <w:marLeft w:val="0"/>
      <w:marRight w:val="0"/>
      <w:marTop w:val="0"/>
      <w:marBottom w:val="0"/>
      <w:divBdr>
        <w:top w:val="none" w:sz="0" w:space="0" w:color="auto"/>
        <w:left w:val="none" w:sz="0" w:space="0" w:color="auto"/>
        <w:bottom w:val="none" w:sz="0" w:space="0" w:color="auto"/>
        <w:right w:val="none" w:sz="0" w:space="0" w:color="auto"/>
      </w:divBdr>
      <w:divsChild>
        <w:div w:id="1390305080">
          <w:marLeft w:val="0"/>
          <w:marRight w:val="0"/>
          <w:marTop w:val="0"/>
          <w:marBottom w:val="0"/>
          <w:divBdr>
            <w:top w:val="none" w:sz="0" w:space="0" w:color="auto"/>
            <w:left w:val="none" w:sz="0" w:space="0" w:color="auto"/>
            <w:bottom w:val="none" w:sz="0" w:space="0" w:color="auto"/>
            <w:right w:val="none" w:sz="0" w:space="0" w:color="auto"/>
          </w:divBdr>
          <w:divsChild>
            <w:div w:id="16907643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5752820">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1031063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0918260">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2D2E-FF1C-45DD-9E2E-9ABAEFF4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627</Words>
  <Characters>3387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2018-05-21T14:05:00Z</cp:lastPrinted>
  <dcterms:created xsi:type="dcterms:W3CDTF">2018-05-15T12:41:00Z</dcterms:created>
  <dcterms:modified xsi:type="dcterms:W3CDTF">2018-05-21T14:05:00Z</dcterms:modified>
</cp:coreProperties>
</file>