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57"/>
        <w:gridCol w:w="7120"/>
      </w:tblGrid>
      <w:tr w:rsidR="008766B0" w:rsidRPr="00221A47" w:rsidTr="00127C02">
        <w:trPr>
          <w:trHeight w:hRule="exact" w:val="284"/>
        </w:trPr>
        <w:tc>
          <w:tcPr>
            <w:tcW w:w="1857" w:type="dxa"/>
            <w:tcBorders>
              <w:top w:val="single" w:sz="8" w:space="0" w:color="808080"/>
              <w:left w:val="nil"/>
              <w:bottom w:val="single" w:sz="12" w:space="0" w:color="808080"/>
              <w:right w:val="single" w:sz="12" w:space="0" w:color="808080"/>
            </w:tcBorders>
            <w:shd w:val="pct5" w:color="auto" w:fill="auto"/>
            <w:vAlign w:val="center"/>
          </w:tcPr>
          <w:p w:rsidR="008766B0" w:rsidRPr="00221A47" w:rsidRDefault="008766B0" w:rsidP="00127C02">
            <w:pPr>
              <w:tabs>
                <w:tab w:val="left" w:pos="1418"/>
              </w:tabs>
              <w:rPr>
                <w:rFonts w:ascii="Times New Roman" w:hAnsi="Times New Roman"/>
                <w:sz w:val="22"/>
                <w:szCs w:val="22"/>
              </w:rPr>
            </w:pPr>
            <w:r w:rsidRPr="00221A47">
              <w:rPr>
                <w:rFonts w:ascii="Times New Roman" w:hAnsi="Times New Roman"/>
                <w:sz w:val="22"/>
                <w:szCs w:val="22"/>
              </w:rPr>
              <w:t>INTERESSADO</w:t>
            </w:r>
          </w:p>
        </w:tc>
        <w:tc>
          <w:tcPr>
            <w:tcW w:w="7120" w:type="dxa"/>
            <w:tcBorders>
              <w:top w:val="single" w:sz="8" w:space="0" w:color="808080"/>
              <w:left w:val="single" w:sz="12" w:space="0" w:color="808080"/>
              <w:bottom w:val="single" w:sz="12" w:space="0" w:color="808080"/>
              <w:right w:val="nil"/>
            </w:tcBorders>
            <w:shd w:val="clear" w:color="auto" w:fill="auto"/>
            <w:vAlign w:val="center"/>
          </w:tcPr>
          <w:p w:rsidR="008766B0" w:rsidRDefault="00B23E29" w:rsidP="008766B0">
            <w:pPr>
              <w:tabs>
                <w:tab w:val="left" w:pos="1418"/>
              </w:tabs>
              <w:rPr>
                <w:rFonts w:ascii="Times New Roman" w:hAnsi="Times New Roman"/>
                <w:sz w:val="22"/>
                <w:szCs w:val="22"/>
              </w:rPr>
            </w:pPr>
            <w:r>
              <w:rPr>
                <w:rFonts w:ascii="Times New Roman" w:hAnsi="Times New Roman"/>
                <w:sz w:val="22"/>
                <w:szCs w:val="22"/>
              </w:rPr>
              <w:t xml:space="preserve">Comissão de Exercício Profissional e </w:t>
            </w:r>
            <w:r w:rsidRPr="00B23E29">
              <w:rPr>
                <w:rFonts w:ascii="Times New Roman" w:hAnsi="Times New Roman"/>
                <w:sz w:val="22"/>
                <w:szCs w:val="22"/>
              </w:rPr>
              <w:t>Comissão de Ética e Disc</w:t>
            </w:r>
            <w:r>
              <w:rPr>
                <w:rFonts w:ascii="Times New Roman" w:hAnsi="Times New Roman"/>
                <w:sz w:val="22"/>
                <w:szCs w:val="22"/>
              </w:rPr>
              <w:t>iplina</w:t>
            </w:r>
          </w:p>
          <w:p w:rsidR="00B23E29" w:rsidRDefault="00B23E29" w:rsidP="008766B0">
            <w:pPr>
              <w:tabs>
                <w:tab w:val="left" w:pos="1418"/>
              </w:tabs>
              <w:rPr>
                <w:rFonts w:ascii="Times New Roman" w:hAnsi="Times New Roman"/>
                <w:sz w:val="22"/>
                <w:szCs w:val="22"/>
              </w:rPr>
            </w:pPr>
          </w:p>
          <w:p w:rsidR="00B23E29" w:rsidRPr="00221A47" w:rsidRDefault="00B23E29" w:rsidP="008766B0">
            <w:pPr>
              <w:tabs>
                <w:tab w:val="left" w:pos="1418"/>
              </w:tabs>
              <w:rPr>
                <w:rFonts w:ascii="Times New Roman" w:hAnsi="Times New Roman"/>
                <w:sz w:val="22"/>
                <w:szCs w:val="22"/>
              </w:rPr>
            </w:pPr>
          </w:p>
        </w:tc>
      </w:tr>
      <w:tr w:rsidR="008766B0" w:rsidRPr="00221A47" w:rsidTr="00B23E29">
        <w:trPr>
          <w:trHeight w:hRule="exact" w:val="1310"/>
        </w:trPr>
        <w:tc>
          <w:tcPr>
            <w:tcW w:w="1857" w:type="dxa"/>
            <w:tcBorders>
              <w:top w:val="single" w:sz="12" w:space="0" w:color="808080"/>
              <w:left w:val="nil"/>
              <w:bottom w:val="single" w:sz="18" w:space="0" w:color="808080"/>
              <w:right w:val="single" w:sz="12" w:space="0" w:color="808080"/>
            </w:tcBorders>
            <w:shd w:val="pct5" w:color="auto" w:fill="auto"/>
            <w:vAlign w:val="center"/>
          </w:tcPr>
          <w:p w:rsidR="008766B0" w:rsidRPr="00221A47" w:rsidRDefault="008766B0" w:rsidP="00127C02">
            <w:pPr>
              <w:tabs>
                <w:tab w:val="left" w:pos="1418"/>
              </w:tabs>
              <w:rPr>
                <w:rFonts w:ascii="Times New Roman" w:hAnsi="Times New Roman"/>
                <w:sz w:val="22"/>
                <w:szCs w:val="22"/>
              </w:rPr>
            </w:pPr>
            <w:r w:rsidRPr="00221A47">
              <w:rPr>
                <w:rFonts w:ascii="Times New Roman" w:hAnsi="Times New Roman"/>
                <w:sz w:val="22"/>
                <w:szCs w:val="22"/>
              </w:rPr>
              <w:t>ASSUNTO</w:t>
            </w:r>
          </w:p>
        </w:tc>
        <w:tc>
          <w:tcPr>
            <w:tcW w:w="7120" w:type="dxa"/>
            <w:tcBorders>
              <w:top w:val="single" w:sz="12" w:space="0" w:color="808080"/>
              <w:left w:val="single" w:sz="12" w:space="0" w:color="808080"/>
              <w:bottom w:val="single" w:sz="18" w:space="0" w:color="808080"/>
              <w:right w:val="nil"/>
            </w:tcBorders>
            <w:shd w:val="clear" w:color="auto" w:fill="auto"/>
            <w:vAlign w:val="center"/>
          </w:tcPr>
          <w:p w:rsidR="008766B0" w:rsidRPr="00221A47" w:rsidRDefault="00B23E29" w:rsidP="00B23E29">
            <w:pPr>
              <w:tabs>
                <w:tab w:val="left" w:pos="1418"/>
              </w:tabs>
              <w:jc w:val="both"/>
              <w:rPr>
                <w:rFonts w:ascii="Times New Roman" w:hAnsi="Times New Roman"/>
                <w:sz w:val="22"/>
                <w:szCs w:val="22"/>
              </w:rPr>
            </w:pPr>
            <w:r>
              <w:rPr>
                <w:rFonts w:ascii="Times New Roman" w:hAnsi="Times New Roman"/>
                <w:sz w:val="22"/>
                <w:szCs w:val="22"/>
              </w:rPr>
              <w:t>Aprova as normas para o recebimento e tratamento de denúncias anônimas no âmbito do CAU/RS. Aprova a Deliberação nº 016/2018 da CEP-CAU/RS, a qual no</w:t>
            </w:r>
            <w:r w:rsidRPr="00B23E29">
              <w:rPr>
                <w:rFonts w:ascii="Times New Roman" w:hAnsi="Times New Roman"/>
                <w:sz w:val="22"/>
                <w:szCs w:val="22"/>
              </w:rPr>
              <w:t xml:space="preserve">rmatiza </w:t>
            </w:r>
            <w:r>
              <w:rPr>
                <w:rFonts w:ascii="Times New Roman" w:hAnsi="Times New Roman"/>
                <w:sz w:val="22"/>
                <w:szCs w:val="22"/>
              </w:rPr>
              <w:t xml:space="preserve">sobre </w:t>
            </w:r>
            <w:r w:rsidRPr="00B23E29">
              <w:rPr>
                <w:rFonts w:ascii="Times New Roman" w:hAnsi="Times New Roman"/>
                <w:sz w:val="22"/>
                <w:szCs w:val="22"/>
              </w:rPr>
              <w:t>o recebimento e o tratamento de denúncias anônimas no âmbito do CAU/RS.</w:t>
            </w:r>
          </w:p>
        </w:tc>
      </w:tr>
    </w:tbl>
    <w:p w:rsidR="003F61AC" w:rsidRPr="00044DD9" w:rsidRDefault="003F61AC" w:rsidP="003F61AC">
      <w:pPr>
        <w:pBdr>
          <w:top w:val="single" w:sz="8" w:space="13" w:color="7F7F7F"/>
          <w:bottom w:val="single" w:sz="8" w:space="0" w:color="7F7F7F"/>
        </w:pBdr>
        <w:shd w:val="clear" w:color="auto" w:fill="F2F2F2"/>
        <w:spacing w:before="120" w:after="120"/>
        <w:jc w:val="center"/>
        <w:rPr>
          <w:rFonts w:ascii="Times New Roman" w:hAnsi="Times New Roman"/>
          <w:sz w:val="22"/>
          <w:szCs w:val="22"/>
          <w:lang w:eastAsia="pt-BR"/>
        </w:rPr>
      </w:pPr>
      <w:r w:rsidRPr="00044DD9">
        <w:rPr>
          <w:rFonts w:ascii="Times New Roman" w:hAnsi="Times New Roman"/>
          <w:sz w:val="22"/>
          <w:szCs w:val="22"/>
          <w:lang w:eastAsia="pt-BR"/>
        </w:rPr>
        <w:t>DELIBERAÇÃO PLENÁRIA DPO</w:t>
      </w:r>
      <w:r>
        <w:rPr>
          <w:rFonts w:ascii="Times New Roman" w:hAnsi="Times New Roman"/>
          <w:sz w:val="22"/>
          <w:szCs w:val="22"/>
          <w:lang w:eastAsia="pt-BR"/>
        </w:rPr>
        <w:t>/RS</w:t>
      </w:r>
      <w:r w:rsidRPr="00044DD9">
        <w:rPr>
          <w:rFonts w:ascii="Times New Roman" w:hAnsi="Times New Roman"/>
          <w:sz w:val="22"/>
          <w:szCs w:val="22"/>
          <w:lang w:eastAsia="pt-BR"/>
        </w:rPr>
        <w:t xml:space="preserve"> Nº </w:t>
      </w:r>
      <w:r>
        <w:rPr>
          <w:rFonts w:ascii="Times New Roman" w:hAnsi="Times New Roman"/>
          <w:sz w:val="22"/>
          <w:szCs w:val="22"/>
          <w:lang w:eastAsia="pt-BR"/>
        </w:rPr>
        <w:t>8</w:t>
      </w:r>
      <w:r w:rsidR="00FC0745">
        <w:rPr>
          <w:rFonts w:ascii="Times New Roman" w:hAnsi="Times New Roman"/>
          <w:sz w:val="22"/>
          <w:szCs w:val="22"/>
          <w:lang w:eastAsia="pt-BR"/>
        </w:rPr>
        <w:t>8</w:t>
      </w:r>
      <w:r>
        <w:rPr>
          <w:rFonts w:ascii="Times New Roman" w:hAnsi="Times New Roman"/>
          <w:sz w:val="22"/>
          <w:szCs w:val="22"/>
          <w:lang w:eastAsia="pt-BR"/>
        </w:rPr>
        <w:t>7</w:t>
      </w:r>
      <w:r w:rsidRPr="00044DD9">
        <w:rPr>
          <w:rFonts w:ascii="Times New Roman" w:hAnsi="Times New Roman"/>
          <w:sz w:val="22"/>
          <w:szCs w:val="22"/>
          <w:lang w:eastAsia="pt-BR"/>
        </w:rPr>
        <w:t>/</w:t>
      </w:r>
      <w:r>
        <w:rPr>
          <w:rFonts w:ascii="Times New Roman" w:hAnsi="Times New Roman"/>
          <w:sz w:val="22"/>
          <w:szCs w:val="22"/>
          <w:lang w:eastAsia="pt-BR"/>
        </w:rPr>
        <w:t>2018</w:t>
      </w:r>
    </w:p>
    <w:p w:rsidR="008766B0" w:rsidRDefault="008766B0" w:rsidP="00094CB9">
      <w:pPr>
        <w:ind w:left="4536" w:right="275"/>
        <w:jc w:val="both"/>
        <w:rPr>
          <w:rFonts w:ascii="Times New Roman" w:hAnsi="Times New Roman"/>
          <w:sz w:val="20"/>
          <w:szCs w:val="20"/>
        </w:rPr>
      </w:pPr>
    </w:p>
    <w:p w:rsidR="008766B0" w:rsidRDefault="00B23E29" w:rsidP="003F61AC">
      <w:pPr>
        <w:ind w:left="4536" w:right="275"/>
        <w:jc w:val="both"/>
        <w:rPr>
          <w:rFonts w:ascii="Times New Roman" w:hAnsi="Times New Roman"/>
          <w:sz w:val="20"/>
        </w:rPr>
      </w:pPr>
      <w:r w:rsidRPr="00B23E29">
        <w:rPr>
          <w:rFonts w:ascii="Times New Roman" w:hAnsi="Times New Roman"/>
          <w:sz w:val="20"/>
        </w:rPr>
        <w:t xml:space="preserve">Aprova as normas para o recebimento e tratamento de denúncias anônimas no âmbito do CAU/RS. Aprova a Deliberação nº 016/2018 da CEP-CAU/RS, a qual normatiza </w:t>
      </w:r>
      <w:r>
        <w:rPr>
          <w:rFonts w:ascii="Times New Roman" w:hAnsi="Times New Roman"/>
          <w:sz w:val="20"/>
        </w:rPr>
        <w:t xml:space="preserve">sobre </w:t>
      </w:r>
      <w:r w:rsidRPr="00B23E29">
        <w:rPr>
          <w:rFonts w:ascii="Times New Roman" w:hAnsi="Times New Roman"/>
          <w:sz w:val="20"/>
        </w:rPr>
        <w:t>o recebimento e o tratamento de denúncias anônimas no âmbito do CAU/RS.</w:t>
      </w:r>
    </w:p>
    <w:p w:rsidR="008766B0" w:rsidRDefault="008766B0" w:rsidP="003F61AC">
      <w:pPr>
        <w:ind w:left="4536" w:right="275"/>
        <w:jc w:val="both"/>
        <w:rPr>
          <w:rFonts w:ascii="Times New Roman" w:hAnsi="Times New Roman"/>
          <w:sz w:val="20"/>
        </w:rPr>
      </w:pPr>
    </w:p>
    <w:p w:rsidR="0099031C" w:rsidRPr="00CF010E" w:rsidRDefault="00D75010" w:rsidP="003F61AC">
      <w:pPr>
        <w:ind w:right="-8"/>
        <w:jc w:val="both"/>
        <w:rPr>
          <w:rFonts w:ascii="Times New Roman" w:hAnsi="Times New Roman"/>
          <w:sz w:val="22"/>
        </w:rPr>
      </w:pPr>
      <w:r w:rsidRPr="00CF010E">
        <w:rPr>
          <w:rFonts w:ascii="Times New Roman" w:hAnsi="Times New Roman"/>
          <w:sz w:val="22"/>
        </w:rPr>
        <w:t xml:space="preserve">O PLENÁRIO DO CONSELHO DE ARQUITETURA E URBANISMO DO RIO GRANDE DO SUL – CAU/RS, no exercício das competências e prerrogativas de que trata o artigo </w:t>
      </w:r>
      <w:r w:rsidR="00E4654E">
        <w:rPr>
          <w:rFonts w:ascii="Times New Roman" w:hAnsi="Times New Roman"/>
          <w:sz w:val="22"/>
        </w:rPr>
        <w:t>29</w:t>
      </w:r>
      <w:r w:rsidRPr="00CF010E">
        <w:rPr>
          <w:rFonts w:ascii="Times New Roman" w:hAnsi="Times New Roman"/>
          <w:sz w:val="22"/>
        </w:rPr>
        <w:t>, do Regimento Interno do CAU/RS, reunido ordinariamente em Porto Alegre –</w:t>
      </w:r>
      <w:r w:rsidR="00A30544">
        <w:rPr>
          <w:rFonts w:ascii="Times New Roman" w:hAnsi="Times New Roman"/>
          <w:sz w:val="22"/>
        </w:rPr>
        <w:t xml:space="preserve"> RS, na sede do CAU/RS, no dia </w:t>
      </w:r>
      <w:r w:rsidR="008766B0">
        <w:rPr>
          <w:rFonts w:ascii="Times New Roman" w:hAnsi="Times New Roman"/>
          <w:sz w:val="22"/>
        </w:rPr>
        <w:t xml:space="preserve">16 </w:t>
      </w:r>
      <w:r w:rsidRPr="00CF010E">
        <w:rPr>
          <w:rFonts w:ascii="Times New Roman" w:hAnsi="Times New Roman"/>
          <w:sz w:val="22"/>
        </w:rPr>
        <w:t xml:space="preserve">de </w:t>
      </w:r>
      <w:r w:rsidR="008766B0">
        <w:rPr>
          <w:rFonts w:ascii="Times New Roman" w:hAnsi="Times New Roman"/>
          <w:sz w:val="22"/>
        </w:rPr>
        <w:t xml:space="preserve">março </w:t>
      </w:r>
      <w:r w:rsidR="00E4654E">
        <w:rPr>
          <w:rFonts w:ascii="Times New Roman" w:hAnsi="Times New Roman"/>
          <w:sz w:val="22"/>
        </w:rPr>
        <w:t>de 2018</w:t>
      </w:r>
      <w:r w:rsidRPr="00CF010E">
        <w:rPr>
          <w:rFonts w:ascii="Times New Roman" w:hAnsi="Times New Roman"/>
          <w:sz w:val="22"/>
        </w:rPr>
        <w:t>;</w:t>
      </w:r>
    </w:p>
    <w:p w:rsidR="00D75010" w:rsidRPr="00CF010E" w:rsidRDefault="00D75010" w:rsidP="003F61AC">
      <w:pPr>
        <w:ind w:right="275"/>
        <w:jc w:val="both"/>
        <w:rPr>
          <w:rFonts w:ascii="Times New Roman" w:hAnsi="Times New Roman"/>
          <w:sz w:val="22"/>
        </w:rPr>
      </w:pPr>
    </w:p>
    <w:p w:rsidR="00B23E29" w:rsidRDefault="00D261B9" w:rsidP="003F61AC">
      <w:pPr>
        <w:tabs>
          <w:tab w:val="left" w:pos="1418"/>
        </w:tabs>
        <w:jc w:val="both"/>
        <w:rPr>
          <w:rFonts w:ascii="Times New Roman" w:hAnsi="Times New Roman"/>
          <w:sz w:val="22"/>
          <w:szCs w:val="22"/>
        </w:rPr>
      </w:pPr>
      <w:r w:rsidRPr="009E7327">
        <w:rPr>
          <w:rFonts w:ascii="Times New Roman" w:hAnsi="Times New Roman"/>
          <w:sz w:val="22"/>
          <w:szCs w:val="22"/>
        </w:rPr>
        <w:t>C</w:t>
      </w:r>
      <w:r>
        <w:rPr>
          <w:rFonts w:ascii="Times New Roman" w:hAnsi="Times New Roman"/>
          <w:sz w:val="22"/>
          <w:szCs w:val="22"/>
        </w:rPr>
        <w:t xml:space="preserve">onsiderando </w:t>
      </w:r>
      <w:r w:rsidR="00B23E29" w:rsidRPr="00B23E29">
        <w:rPr>
          <w:rFonts w:ascii="Times New Roman" w:hAnsi="Times New Roman"/>
          <w:sz w:val="22"/>
          <w:szCs w:val="22"/>
        </w:rPr>
        <w:t>a Deliberação nº 016/2018 da CEP-CAU/RS, a qual normatiza sobre o recebimento e o tratamento de denúnci</w:t>
      </w:r>
      <w:r w:rsidR="00B23E29">
        <w:rPr>
          <w:rFonts w:ascii="Times New Roman" w:hAnsi="Times New Roman"/>
          <w:sz w:val="22"/>
          <w:szCs w:val="22"/>
        </w:rPr>
        <w:t>as anônimas no âmbito do CAU/RS;</w:t>
      </w:r>
    </w:p>
    <w:p w:rsidR="00B23E29" w:rsidRDefault="00B23E29" w:rsidP="003F61AC">
      <w:pPr>
        <w:tabs>
          <w:tab w:val="left" w:pos="1418"/>
        </w:tabs>
        <w:jc w:val="both"/>
        <w:rPr>
          <w:rFonts w:ascii="Times New Roman" w:hAnsi="Times New Roman"/>
          <w:sz w:val="22"/>
          <w:szCs w:val="22"/>
        </w:rPr>
      </w:pPr>
    </w:p>
    <w:p w:rsidR="00B23E29" w:rsidRDefault="00B23E29" w:rsidP="003F61AC">
      <w:pPr>
        <w:tabs>
          <w:tab w:val="left" w:pos="1418"/>
        </w:tabs>
        <w:jc w:val="both"/>
        <w:rPr>
          <w:rFonts w:ascii="Times New Roman" w:hAnsi="Times New Roman"/>
          <w:sz w:val="22"/>
          <w:szCs w:val="22"/>
        </w:rPr>
      </w:pPr>
      <w:r w:rsidRPr="00B23E29">
        <w:rPr>
          <w:rFonts w:ascii="Times New Roman" w:hAnsi="Times New Roman"/>
          <w:sz w:val="22"/>
          <w:szCs w:val="22"/>
        </w:rPr>
        <w:t>Considerando que “o CAU/BR e os CAUs têm como função orientar, disciplinar e fiscalizar o exercício da profissão de arquitetura e urbanismo, zelar pela fiel observância dos princípios de ética e disciplina da classe em todo o território nacional, bem como pugnar pelo aperfeiçoamento do exercício da arquitetura e urbanismo”, conforme dispõe o art. 24, § 1º, da Lei nº 12.378/2010;</w:t>
      </w:r>
    </w:p>
    <w:p w:rsidR="00B23E29" w:rsidRDefault="00B23E29" w:rsidP="003F61AC">
      <w:pPr>
        <w:tabs>
          <w:tab w:val="left" w:pos="1418"/>
        </w:tabs>
        <w:jc w:val="both"/>
        <w:rPr>
          <w:rFonts w:ascii="Times New Roman" w:hAnsi="Times New Roman"/>
          <w:sz w:val="22"/>
          <w:szCs w:val="22"/>
        </w:rPr>
      </w:pPr>
    </w:p>
    <w:p w:rsidR="00B23E29" w:rsidRPr="00B23E29" w:rsidRDefault="00B23E29" w:rsidP="00B23E29">
      <w:pPr>
        <w:tabs>
          <w:tab w:val="left" w:pos="1418"/>
        </w:tabs>
        <w:jc w:val="both"/>
        <w:rPr>
          <w:rFonts w:ascii="Times New Roman" w:hAnsi="Times New Roman"/>
          <w:sz w:val="22"/>
          <w:szCs w:val="22"/>
        </w:rPr>
      </w:pPr>
      <w:r w:rsidRPr="00B23E29">
        <w:rPr>
          <w:rFonts w:ascii="Times New Roman" w:hAnsi="Times New Roman"/>
          <w:sz w:val="22"/>
          <w:szCs w:val="22"/>
        </w:rPr>
        <w:t>Considerando que a atividade fiscalizatória tem por objeto “a exação do exercício profissional da Arquitetura e Urbanismo abrangendo as atividades, atribuições e campos de atuação dos arquitetos e urbanistas, privativos ou compartilhados com outras profissões regulamentadas, conforme os dispositivos da Lei nº 12.378, de 2010 e da Resolução CAU/BR nº 21, de 2012” e por objetivo “coibir o exercício ilegal ou irregular da Arquitetura e Urbanismo, em conformidade com a legislação vigente”, competindo-lhe “verificar, na prestação de serviços de Arquitetura e Urbanismo, a existência do Registro de Responsabilidade Técnica (RRT) correspondente, nos termos do que dispõe Resolução específica do CAU/BR”, conforme dispõem os artigos 4º, 5º e 6º da Resolução nº 22 do CAU/BR, respectivamente;</w:t>
      </w:r>
    </w:p>
    <w:p w:rsidR="00B23E29" w:rsidRPr="00B23E29" w:rsidRDefault="00B23E29" w:rsidP="00B23E29">
      <w:pPr>
        <w:tabs>
          <w:tab w:val="left" w:pos="1418"/>
        </w:tabs>
        <w:jc w:val="both"/>
        <w:rPr>
          <w:rFonts w:ascii="Times New Roman" w:hAnsi="Times New Roman"/>
          <w:sz w:val="22"/>
          <w:szCs w:val="22"/>
        </w:rPr>
      </w:pPr>
    </w:p>
    <w:p w:rsidR="00B23E29" w:rsidRPr="00B23E29" w:rsidRDefault="00B23E29" w:rsidP="00B23E29">
      <w:pPr>
        <w:tabs>
          <w:tab w:val="left" w:pos="1418"/>
        </w:tabs>
        <w:jc w:val="both"/>
        <w:rPr>
          <w:rFonts w:ascii="Times New Roman" w:hAnsi="Times New Roman"/>
          <w:sz w:val="22"/>
          <w:szCs w:val="22"/>
        </w:rPr>
      </w:pPr>
      <w:r w:rsidRPr="00B23E29">
        <w:rPr>
          <w:rFonts w:ascii="Times New Roman" w:hAnsi="Times New Roman"/>
          <w:sz w:val="22"/>
          <w:szCs w:val="22"/>
        </w:rPr>
        <w:t xml:space="preserve">Considerando que o art. 3º, da Lei nº 6.838/1980, estabelece que “todo processo disciplinar paralisado há mais de 3 (três) anos pendente de despacho ou julgamento, será arquivado </w:t>
      </w:r>
      <w:proofErr w:type="spellStart"/>
      <w:r w:rsidRPr="00B23E29">
        <w:rPr>
          <w:rFonts w:ascii="Times New Roman" w:hAnsi="Times New Roman"/>
          <w:sz w:val="22"/>
          <w:szCs w:val="22"/>
        </w:rPr>
        <w:t>ex</w:t>
      </w:r>
      <w:proofErr w:type="spellEnd"/>
      <w:r w:rsidRPr="00B23E29">
        <w:rPr>
          <w:rFonts w:ascii="Times New Roman" w:hAnsi="Times New Roman"/>
          <w:sz w:val="22"/>
          <w:szCs w:val="22"/>
        </w:rPr>
        <w:t xml:space="preserve"> </w:t>
      </w:r>
      <w:proofErr w:type="spellStart"/>
      <w:r w:rsidRPr="00B23E29">
        <w:rPr>
          <w:rFonts w:ascii="Times New Roman" w:hAnsi="Times New Roman"/>
          <w:sz w:val="22"/>
          <w:szCs w:val="22"/>
        </w:rPr>
        <w:t>offício</w:t>
      </w:r>
      <w:proofErr w:type="spellEnd"/>
      <w:r w:rsidRPr="00B23E29">
        <w:rPr>
          <w:rFonts w:ascii="Times New Roman" w:hAnsi="Times New Roman"/>
          <w:sz w:val="22"/>
          <w:szCs w:val="22"/>
        </w:rPr>
        <w:t>, ou a requerimento da parte interessada”;</w:t>
      </w:r>
    </w:p>
    <w:p w:rsidR="00B23E29" w:rsidRPr="00B23E29" w:rsidRDefault="00B23E29" w:rsidP="00B23E29">
      <w:pPr>
        <w:tabs>
          <w:tab w:val="left" w:pos="1418"/>
        </w:tabs>
        <w:jc w:val="both"/>
        <w:rPr>
          <w:rFonts w:ascii="Times New Roman" w:hAnsi="Times New Roman"/>
          <w:sz w:val="22"/>
          <w:szCs w:val="22"/>
        </w:rPr>
      </w:pPr>
    </w:p>
    <w:p w:rsidR="00B23E29" w:rsidRPr="00B23E29" w:rsidRDefault="00B23E29" w:rsidP="00B23E29">
      <w:pPr>
        <w:tabs>
          <w:tab w:val="left" w:pos="1418"/>
        </w:tabs>
        <w:jc w:val="both"/>
        <w:rPr>
          <w:rFonts w:ascii="Times New Roman" w:hAnsi="Times New Roman"/>
          <w:sz w:val="22"/>
          <w:szCs w:val="22"/>
        </w:rPr>
      </w:pPr>
      <w:r w:rsidRPr="00B23E29">
        <w:rPr>
          <w:rFonts w:ascii="Times New Roman" w:hAnsi="Times New Roman"/>
          <w:sz w:val="22"/>
          <w:szCs w:val="22"/>
        </w:rPr>
        <w:t>Considerando que o art. 8º, § 2º, da Resolução nº 22 do CAU/BR, estabelece que “a denúncia anônima poderá ser efetuada, por meio de ligação telefônica dirigida ao setor competente do SICCAU ou por escrito, sendo o seu encaminhamento precedido de apuração pelo CAU/UF, desde que contenha descrição detalhada do fato denunciado e apresentação de provas circunstanciais ou de indícios que configurem a suposta infração à legislação profissional”;</w:t>
      </w:r>
    </w:p>
    <w:p w:rsidR="00B23E29" w:rsidRPr="00B23E29" w:rsidRDefault="00B23E29" w:rsidP="00B23E29">
      <w:pPr>
        <w:tabs>
          <w:tab w:val="left" w:pos="1418"/>
        </w:tabs>
        <w:jc w:val="both"/>
        <w:rPr>
          <w:rFonts w:ascii="Times New Roman" w:hAnsi="Times New Roman"/>
          <w:sz w:val="22"/>
          <w:szCs w:val="22"/>
        </w:rPr>
      </w:pPr>
    </w:p>
    <w:p w:rsidR="00B23E29" w:rsidRPr="00B23E29" w:rsidRDefault="00B23E29" w:rsidP="00B23E29">
      <w:pPr>
        <w:tabs>
          <w:tab w:val="left" w:pos="1418"/>
        </w:tabs>
        <w:jc w:val="both"/>
        <w:rPr>
          <w:rFonts w:ascii="Times New Roman" w:hAnsi="Times New Roman"/>
          <w:sz w:val="22"/>
          <w:szCs w:val="22"/>
        </w:rPr>
      </w:pPr>
      <w:r w:rsidRPr="00B23E29">
        <w:rPr>
          <w:rFonts w:ascii="Times New Roman" w:hAnsi="Times New Roman"/>
          <w:sz w:val="22"/>
          <w:szCs w:val="22"/>
        </w:rPr>
        <w:t>Considerando que o art. 48, da Resolução nº 22 do CAU/BR, determina que “dá-se a prescrição do processo administrativo quando este permanecer paralisado por mais de três anos, pendente de julgamento ou despacho, sem prejuízo da apuração da responsabilidade funcional decorrente da paralisação, se for o caso”;</w:t>
      </w:r>
    </w:p>
    <w:p w:rsidR="00B23E29" w:rsidRPr="00B23E29" w:rsidRDefault="00B23E29" w:rsidP="00B23E29">
      <w:pPr>
        <w:tabs>
          <w:tab w:val="left" w:pos="1418"/>
        </w:tabs>
        <w:jc w:val="both"/>
        <w:rPr>
          <w:rFonts w:ascii="Times New Roman" w:hAnsi="Times New Roman"/>
          <w:sz w:val="22"/>
          <w:szCs w:val="22"/>
        </w:rPr>
      </w:pPr>
    </w:p>
    <w:p w:rsidR="00B23E29" w:rsidRPr="00B23E29" w:rsidRDefault="00B23E29" w:rsidP="00B23E29">
      <w:pPr>
        <w:tabs>
          <w:tab w:val="left" w:pos="1418"/>
        </w:tabs>
        <w:jc w:val="both"/>
        <w:rPr>
          <w:rFonts w:ascii="Times New Roman" w:hAnsi="Times New Roman"/>
          <w:sz w:val="22"/>
          <w:szCs w:val="22"/>
        </w:rPr>
      </w:pPr>
      <w:r w:rsidRPr="00B23E29">
        <w:rPr>
          <w:rFonts w:ascii="Times New Roman" w:hAnsi="Times New Roman"/>
          <w:sz w:val="22"/>
          <w:szCs w:val="22"/>
        </w:rPr>
        <w:t xml:space="preserve">Considerando que o art. 9º, § 2º, da Resolução nº 143 do CAU/BR, define que “a instauração, de ofício, do processo ético-disciplinar se dará em razão do conhecimento do fato por meio de atividade fiscalizatória a </w:t>
      </w:r>
      <w:r w:rsidRPr="00B23E29">
        <w:rPr>
          <w:rFonts w:ascii="Times New Roman" w:hAnsi="Times New Roman"/>
          <w:sz w:val="22"/>
          <w:szCs w:val="22"/>
        </w:rPr>
        <w:lastRenderedPageBreak/>
        <w:t>cargo de agente de fiscalização do CAU/UF, de comunicação de autoridade competente, de denúncia de fonte não identificada ou de qualquer outra fonte idônea”;</w:t>
      </w:r>
    </w:p>
    <w:p w:rsidR="00B23E29" w:rsidRPr="00B23E29" w:rsidRDefault="00B23E29" w:rsidP="00B23E29">
      <w:pPr>
        <w:tabs>
          <w:tab w:val="left" w:pos="1418"/>
        </w:tabs>
        <w:jc w:val="both"/>
        <w:rPr>
          <w:rFonts w:ascii="Times New Roman" w:hAnsi="Times New Roman"/>
          <w:sz w:val="22"/>
          <w:szCs w:val="22"/>
        </w:rPr>
      </w:pPr>
    </w:p>
    <w:p w:rsidR="00B23E29" w:rsidRPr="00B23E29" w:rsidRDefault="00B23E29" w:rsidP="00B23E29">
      <w:pPr>
        <w:tabs>
          <w:tab w:val="left" w:pos="1418"/>
        </w:tabs>
        <w:jc w:val="both"/>
        <w:rPr>
          <w:rFonts w:ascii="Times New Roman" w:hAnsi="Times New Roman"/>
          <w:sz w:val="22"/>
          <w:szCs w:val="22"/>
        </w:rPr>
      </w:pPr>
      <w:r w:rsidRPr="00B23E29">
        <w:rPr>
          <w:rFonts w:ascii="Times New Roman" w:hAnsi="Times New Roman"/>
          <w:sz w:val="22"/>
          <w:szCs w:val="22"/>
        </w:rPr>
        <w:t>Considerando que o art. 14, da Resolução nº 143 do CAU/BR, determina que “a instauração, de ofício, do processo ético-disciplinar, por meio de denúncia de fonte não identificada ou de qualquer outra fonte idônea, decorrerá da análise do fato legitimamente levado ao conhecimento do CAU/UF ou do qual tenha tomado conhecimento diretamente”;</w:t>
      </w:r>
    </w:p>
    <w:p w:rsidR="00B23E29" w:rsidRPr="00B23E29" w:rsidRDefault="00B23E29" w:rsidP="00B23E29">
      <w:pPr>
        <w:tabs>
          <w:tab w:val="left" w:pos="1418"/>
        </w:tabs>
        <w:jc w:val="both"/>
        <w:rPr>
          <w:rFonts w:ascii="Times New Roman" w:hAnsi="Times New Roman"/>
          <w:sz w:val="22"/>
          <w:szCs w:val="22"/>
        </w:rPr>
      </w:pPr>
    </w:p>
    <w:p w:rsidR="00B23E29" w:rsidRPr="00B23E29" w:rsidRDefault="00B23E29" w:rsidP="00B23E29">
      <w:pPr>
        <w:tabs>
          <w:tab w:val="left" w:pos="1418"/>
        </w:tabs>
        <w:jc w:val="both"/>
        <w:rPr>
          <w:rFonts w:ascii="Times New Roman" w:hAnsi="Times New Roman"/>
          <w:sz w:val="22"/>
          <w:szCs w:val="22"/>
        </w:rPr>
      </w:pPr>
      <w:r w:rsidRPr="00B23E29">
        <w:rPr>
          <w:rFonts w:ascii="Times New Roman" w:hAnsi="Times New Roman"/>
          <w:sz w:val="22"/>
          <w:szCs w:val="22"/>
        </w:rPr>
        <w:t>Considerando que o Plenário do Tribunal de Contas da União, no Acórdão nº 2.389/2017, decidiu que “o fato de o processo ter se originado em razão de indícios de irregularidades apontados em denúncia anônima não representa óbice à atuação do TCU, tendo em vista a prerrogativa constitucional e legal do Tribunal de, por iniciativa própria, realizar fiscalizações”;</w:t>
      </w:r>
    </w:p>
    <w:p w:rsidR="00B23E29" w:rsidRPr="00B23E29" w:rsidRDefault="00B23E29" w:rsidP="00B23E29">
      <w:pPr>
        <w:tabs>
          <w:tab w:val="left" w:pos="1418"/>
        </w:tabs>
        <w:jc w:val="both"/>
        <w:rPr>
          <w:rFonts w:ascii="Times New Roman" w:hAnsi="Times New Roman"/>
          <w:sz w:val="22"/>
          <w:szCs w:val="22"/>
        </w:rPr>
      </w:pPr>
    </w:p>
    <w:p w:rsidR="00B23E29" w:rsidRPr="00B23E29" w:rsidRDefault="00B23E29" w:rsidP="00B23E29">
      <w:pPr>
        <w:tabs>
          <w:tab w:val="left" w:pos="1418"/>
        </w:tabs>
        <w:jc w:val="both"/>
        <w:rPr>
          <w:rFonts w:ascii="Times New Roman" w:hAnsi="Times New Roman"/>
          <w:sz w:val="22"/>
          <w:szCs w:val="22"/>
        </w:rPr>
      </w:pPr>
      <w:r w:rsidRPr="00B23E29">
        <w:rPr>
          <w:rFonts w:ascii="Times New Roman" w:hAnsi="Times New Roman"/>
          <w:sz w:val="22"/>
          <w:szCs w:val="22"/>
        </w:rPr>
        <w:t xml:space="preserve">Considerando que </w:t>
      </w:r>
      <w:r>
        <w:rPr>
          <w:rFonts w:ascii="Times New Roman" w:hAnsi="Times New Roman"/>
          <w:sz w:val="22"/>
          <w:szCs w:val="22"/>
        </w:rPr>
        <w:t xml:space="preserve">a Comissão de Exercício Profissional, </w:t>
      </w:r>
      <w:r w:rsidRPr="00B23E29">
        <w:rPr>
          <w:rFonts w:ascii="Times New Roman" w:hAnsi="Times New Roman"/>
          <w:sz w:val="22"/>
          <w:szCs w:val="22"/>
        </w:rPr>
        <w:t xml:space="preserve">por meio do Memorando CEP-CAU/RS nº 012/2017, </w:t>
      </w:r>
      <w:r w:rsidR="00FC0745">
        <w:rPr>
          <w:rFonts w:ascii="Times New Roman" w:hAnsi="Times New Roman"/>
          <w:sz w:val="22"/>
          <w:szCs w:val="22"/>
        </w:rPr>
        <w:t xml:space="preserve">fundamenta </w:t>
      </w:r>
      <w:r w:rsidRPr="00B23E29">
        <w:rPr>
          <w:rFonts w:ascii="Times New Roman" w:hAnsi="Times New Roman"/>
          <w:sz w:val="22"/>
          <w:szCs w:val="22"/>
        </w:rPr>
        <w:t xml:space="preserve"> que os Agentes de Fiscalização do CAU/RS, no exercício da atividade fiscalizatória derivada do poder de polícia, não podem deixar de analisar fatos ou situações infracionais, ainda que conhecidos em razão de denúncia anônima ou por fonte não identificada, solicitou à Presidência do CAU/RS a revisão da decisão exarada pelo ex-presidente em 24 de julho de 2015, para o fim de dar seguimento aos processos suspensos, procedendo-se: ao arquivamento daqueles que não estiverem devidamente instruídos com elementos suficientes à verificação do fato descrito; ou ao prosseguimento de ofício das denúncias em que se averiguar a existência de provas ou indícios de infração à legislação profissional;</w:t>
      </w:r>
    </w:p>
    <w:p w:rsidR="00B23E29" w:rsidRPr="00B23E29" w:rsidRDefault="00B23E29" w:rsidP="00B23E29">
      <w:pPr>
        <w:tabs>
          <w:tab w:val="left" w:pos="1418"/>
        </w:tabs>
        <w:jc w:val="both"/>
        <w:rPr>
          <w:rFonts w:ascii="Times New Roman" w:hAnsi="Times New Roman"/>
          <w:sz w:val="22"/>
          <w:szCs w:val="22"/>
        </w:rPr>
      </w:pPr>
    </w:p>
    <w:p w:rsidR="00B23E29" w:rsidRPr="00B23E29" w:rsidRDefault="00B23E29" w:rsidP="00B23E29">
      <w:pPr>
        <w:tabs>
          <w:tab w:val="left" w:pos="1418"/>
        </w:tabs>
        <w:jc w:val="both"/>
        <w:rPr>
          <w:rFonts w:ascii="Times New Roman" w:hAnsi="Times New Roman"/>
          <w:sz w:val="22"/>
          <w:szCs w:val="22"/>
        </w:rPr>
      </w:pPr>
      <w:r w:rsidRPr="00B23E29">
        <w:rPr>
          <w:rFonts w:ascii="Times New Roman" w:hAnsi="Times New Roman"/>
          <w:sz w:val="22"/>
          <w:szCs w:val="22"/>
        </w:rPr>
        <w:t>Considerando que, em resposta ao Memorando CEP-CAU/RS nº 012/2017, o Presidente do CAU/RS revogou a decisão que suspendia a tramitação das denúncias anônimas e solicitou que esta Comissão, em conjunto com a Assessoria Jurídica do CAU/RS e demais setores correlatos desta Autarquia, estabelecesse as normas para recebimento e tratamento das referidas denúncias;</w:t>
      </w:r>
    </w:p>
    <w:p w:rsidR="00B23E29" w:rsidRPr="00B23E29" w:rsidRDefault="00B23E29" w:rsidP="00B23E29">
      <w:pPr>
        <w:tabs>
          <w:tab w:val="left" w:pos="1418"/>
        </w:tabs>
        <w:jc w:val="both"/>
        <w:rPr>
          <w:rFonts w:ascii="Times New Roman" w:hAnsi="Times New Roman"/>
          <w:sz w:val="22"/>
          <w:szCs w:val="22"/>
        </w:rPr>
      </w:pPr>
    </w:p>
    <w:p w:rsidR="00B23E29" w:rsidRPr="00B23E29" w:rsidRDefault="00B23E29" w:rsidP="00B23E29">
      <w:pPr>
        <w:tabs>
          <w:tab w:val="left" w:pos="1418"/>
        </w:tabs>
        <w:jc w:val="both"/>
        <w:rPr>
          <w:rFonts w:ascii="Times New Roman" w:hAnsi="Times New Roman"/>
          <w:sz w:val="22"/>
          <w:szCs w:val="22"/>
        </w:rPr>
      </w:pPr>
      <w:r w:rsidRPr="00B23E29">
        <w:rPr>
          <w:rFonts w:ascii="Times New Roman" w:hAnsi="Times New Roman"/>
          <w:sz w:val="22"/>
          <w:szCs w:val="22"/>
        </w:rPr>
        <w:t>Considerando a necessidade de uniformizar o tratamento de denúncias anônimas no âmbito do CAU/RS;</w:t>
      </w:r>
    </w:p>
    <w:p w:rsidR="00B23E29" w:rsidRPr="00B23E29" w:rsidRDefault="00B23E29" w:rsidP="00B23E29">
      <w:pPr>
        <w:tabs>
          <w:tab w:val="left" w:pos="1418"/>
        </w:tabs>
        <w:jc w:val="both"/>
        <w:rPr>
          <w:rFonts w:ascii="Times New Roman" w:hAnsi="Times New Roman"/>
          <w:sz w:val="22"/>
          <w:szCs w:val="22"/>
        </w:rPr>
      </w:pPr>
    </w:p>
    <w:p w:rsidR="00B23E29" w:rsidRPr="00B23E29" w:rsidRDefault="00B23E29" w:rsidP="00B23E29">
      <w:pPr>
        <w:tabs>
          <w:tab w:val="left" w:pos="1418"/>
        </w:tabs>
        <w:jc w:val="both"/>
        <w:rPr>
          <w:rFonts w:ascii="Times New Roman" w:hAnsi="Times New Roman"/>
          <w:sz w:val="22"/>
          <w:szCs w:val="22"/>
        </w:rPr>
      </w:pPr>
      <w:r w:rsidRPr="00B23E29">
        <w:rPr>
          <w:rFonts w:ascii="Times New Roman" w:hAnsi="Times New Roman"/>
          <w:sz w:val="22"/>
          <w:szCs w:val="22"/>
        </w:rPr>
        <w:t>Considerando que todas as deliberações de comissão devem ser encaminhadas à Presidência do CAU/RS, para verificação e encaminhamentos, conforme estabelece o art. 116, do Regimento Interno do CAU/RS.</w:t>
      </w:r>
    </w:p>
    <w:p w:rsidR="00B23E29" w:rsidRDefault="00B23E29" w:rsidP="003F61AC">
      <w:pPr>
        <w:tabs>
          <w:tab w:val="left" w:pos="1418"/>
        </w:tabs>
        <w:jc w:val="both"/>
        <w:rPr>
          <w:rFonts w:ascii="Times New Roman" w:hAnsi="Times New Roman"/>
          <w:sz w:val="22"/>
          <w:szCs w:val="22"/>
        </w:rPr>
      </w:pPr>
    </w:p>
    <w:p w:rsidR="00B23E29" w:rsidRDefault="00B23E29" w:rsidP="003F61AC">
      <w:pPr>
        <w:tabs>
          <w:tab w:val="left" w:pos="1418"/>
        </w:tabs>
        <w:jc w:val="both"/>
        <w:rPr>
          <w:rFonts w:ascii="Times New Roman" w:hAnsi="Times New Roman"/>
          <w:sz w:val="22"/>
          <w:szCs w:val="22"/>
        </w:rPr>
      </w:pPr>
    </w:p>
    <w:p w:rsidR="00A54A64" w:rsidRDefault="00A54A64" w:rsidP="000C0AF5">
      <w:pPr>
        <w:ind w:left="2268" w:right="842"/>
        <w:jc w:val="both"/>
        <w:rPr>
          <w:rFonts w:ascii="Times New Roman" w:hAnsi="Times New Roman"/>
          <w:sz w:val="20"/>
        </w:rPr>
      </w:pPr>
    </w:p>
    <w:p w:rsidR="000C0AF5" w:rsidRPr="00CF010E" w:rsidRDefault="000C0AF5" w:rsidP="000C0AF5">
      <w:pPr>
        <w:ind w:right="842"/>
        <w:jc w:val="both"/>
        <w:rPr>
          <w:rFonts w:ascii="Times New Roman" w:hAnsi="Times New Roman"/>
          <w:b/>
          <w:sz w:val="22"/>
        </w:rPr>
      </w:pPr>
      <w:r w:rsidRPr="00CF010E">
        <w:rPr>
          <w:rFonts w:ascii="Times New Roman" w:hAnsi="Times New Roman"/>
          <w:b/>
          <w:sz w:val="22"/>
        </w:rPr>
        <w:t>DELIBEROU:</w:t>
      </w:r>
    </w:p>
    <w:p w:rsidR="000C0AF5" w:rsidRPr="00CF010E" w:rsidRDefault="000C0AF5" w:rsidP="00A54A64">
      <w:pPr>
        <w:ind w:right="275"/>
        <w:jc w:val="both"/>
        <w:rPr>
          <w:rFonts w:ascii="Times New Roman" w:hAnsi="Times New Roman"/>
          <w:b/>
          <w:sz w:val="22"/>
        </w:rPr>
      </w:pPr>
    </w:p>
    <w:p w:rsidR="00FC0745" w:rsidRDefault="00FC0745" w:rsidP="00FC0745">
      <w:pPr>
        <w:pStyle w:val="PargrafodaLista"/>
        <w:numPr>
          <w:ilvl w:val="0"/>
          <w:numId w:val="10"/>
        </w:numPr>
        <w:jc w:val="both"/>
        <w:rPr>
          <w:rFonts w:ascii="Times New Roman" w:hAnsi="Times New Roman"/>
          <w:sz w:val="22"/>
          <w:szCs w:val="22"/>
        </w:rPr>
      </w:pPr>
      <w:r w:rsidRPr="00FC0745">
        <w:rPr>
          <w:rFonts w:ascii="Times New Roman" w:hAnsi="Times New Roman"/>
          <w:sz w:val="22"/>
          <w:szCs w:val="22"/>
        </w:rPr>
        <w:t>Aprova</w:t>
      </w:r>
      <w:r>
        <w:rPr>
          <w:rFonts w:ascii="Times New Roman" w:hAnsi="Times New Roman"/>
          <w:sz w:val="22"/>
          <w:szCs w:val="22"/>
        </w:rPr>
        <w:t xml:space="preserve">r </w:t>
      </w:r>
      <w:r w:rsidRPr="00FC0745">
        <w:rPr>
          <w:rFonts w:ascii="Times New Roman" w:hAnsi="Times New Roman"/>
          <w:sz w:val="22"/>
          <w:szCs w:val="22"/>
        </w:rPr>
        <w:t>a Deliberação nº 016/2018 da CEP-CAU/RS, a qual normatiza sobre o recebimento e o tratamento de denúncias anônimas no âmbito do CAU/RS.</w:t>
      </w:r>
    </w:p>
    <w:p w:rsidR="00FC0745" w:rsidRDefault="00FC0745" w:rsidP="00FC0745">
      <w:pPr>
        <w:pStyle w:val="PargrafodaLista"/>
        <w:ind w:hanging="360"/>
        <w:jc w:val="both"/>
        <w:rPr>
          <w:rFonts w:ascii="Times New Roman" w:hAnsi="Times New Roman"/>
          <w:sz w:val="22"/>
          <w:szCs w:val="22"/>
        </w:rPr>
      </w:pPr>
    </w:p>
    <w:p w:rsidR="00FC0745" w:rsidRDefault="00FC0745" w:rsidP="00FC0745">
      <w:pPr>
        <w:pStyle w:val="PargrafodaLista"/>
        <w:numPr>
          <w:ilvl w:val="0"/>
          <w:numId w:val="10"/>
        </w:numPr>
        <w:jc w:val="both"/>
        <w:rPr>
          <w:rFonts w:ascii="Times New Roman" w:hAnsi="Times New Roman"/>
          <w:sz w:val="22"/>
          <w:szCs w:val="22"/>
        </w:rPr>
      </w:pPr>
      <w:r>
        <w:rPr>
          <w:rFonts w:ascii="Times New Roman" w:hAnsi="Times New Roman"/>
          <w:sz w:val="22"/>
          <w:szCs w:val="22"/>
        </w:rPr>
        <w:t>Estabelecer normas de recebimento e tratamento de denúncias anônimas no âmbito do CAU/RS;</w:t>
      </w:r>
    </w:p>
    <w:p w:rsidR="00FC0745" w:rsidRDefault="00FC0745" w:rsidP="00FC0745">
      <w:pPr>
        <w:pStyle w:val="PargrafodaLista"/>
        <w:ind w:hanging="360"/>
        <w:jc w:val="both"/>
        <w:rPr>
          <w:rFonts w:ascii="Times New Roman" w:hAnsi="Times New Roman"/>
          <w:sz w:val="22"/>
          <w:szCs w:val="22"/>
        </w:rPr>
      </w:pPr>
    </w:p>
    <w:p w:rsidR="00FC0745" w:rsidRDefault="00FC0745" w:rsidP="00FC0745">
      <w:pPr>
        <w:pStyle w:val="PargrafodaLista"/>
        <w:numPr>
          <w:ilvl w:val="0"/>
          <w:numId w:val="10"/>
        </w:numPr>
        <w:jc w:val="both"/>
        <w:rPr>
          <w:rFonts w:ascii="Times New Roman" w:hAnsi="Times New Roman"/>
          <w:sz w:val="22"/>
          <w:szCs w:val="22"/>
        </w:rPr>
      </w:pPr>
      <w:r>
        <w:rPr>
          <w:rFonts w:ascii="Times New Roman" w:hAnsi="Times New Roman"/>
          <w:sz w:val="22"/>
          <w:szCs w:val="22"/>
        </w:rPr>
        <w:t>Definir, para fins desta deliberação, que se considera denúncia anônima a manifestação que chega à Unidade de Fiscalização do CAU/RS sem identificação;</w:t>
      </w:r>
    </w:p>
    <w:p w:rsidR="00FC0745" w:rsidRPr="0098732F" w:rsidRDefault="00FC0745" w:rsidP="00FC0745">
      <w:pPr>
        <w:ind w:left="720" w:hanging="360"/>
        <w:rPr>
          <w:rFonts w:ascii="Times New Roman" w:hAnsi="Times New Roman"/>
          <w:sz w:val="22"/>
          <w:szCs w:val="22"/>
        </w:rPr>
      </w:pPr>
    </w:p>
    <w:p w:rsidR="00FC0745" w:rsidRDefault="00FC0745" w:rsidP="00FC0745">
      <w:pPr>
        <w:pStyle w:val="PargrafodaLista"/>
        <w:numPr>
          <w:ilvl w:val="0"/>
          <w:numId w:val="10"/>
        </w:numPr>
        <w:jc w:val="both"/>
        <w:rPr>
          <w:rFonts w:ascii="Times New Roman" w:hAnsi="Times New Roman"/>
          <w:sz w:val="22"/>
          <w:szCs w:val="22"/>
        </w:rPr>
      </w:pPr>
      <w:r>
        <w:rPr>
          <w:rFonts w:ascii="Times New Roman" w:hAnsi="Times New Roman"/>
          <w:sz w:val="22"/>
          <w:szCs w:val="22"/>
        </w:rPr>
        <w:t>Determinar que, apresentada a denúncia anônima, a Unidade de Fiscalização a receberá e a tratará, dando os encaminhamentos necessários para a apuração, desde que haja elementos suficientes à verificação dos fatos descritos;</w:t>
      </w:r>
    </w:p>
    <w:p w:rsidR="00FC0745" w:rsidRDefault="00FC0745" w:rsidP="00FC0745">
      <w:pPr>
        <w:pStyle w:val="PargrafodaLista"/>
        <w:ind w:hanging="360"/>
        <w:jc w:val="both"/>
        <w:rPr>
          <w:rFonts w:ascii="Times New Roman" w:hAnsi="Times New Roman"/>
          <w:sz w:val="22"/>
          <w:szCs w:val="22"/>
        </w:rPr>
      </w:pPr>
    </w:p>
    <w:p w:rsidR="00FC0745" w:rsidRDefault="00FC0745" w:rsidP="00FC0745">
      <w:pPr>
        <w:pStyle w:val="PargrafodaLista"/>
        <w:numPr>
          <w:ilvl w:val="0"/>
          <w:numId w:val="10"/>
        </w:numPr>
        <w:jc w:val="both"/>
        <w:rPr>
          <w:rFonts w:ascii="Times New Roman" w:hAnsi="Times New Roman"/>
          <w:sz w:val="22"/>
          <w:szCs w:val="22"/>
        </w:rPr>
      </w:pPr>
      <w:r>
        <w:rPr>
          <w:rFonts w:ascii="Times New Roman" w:hAnsi="Times New Roman"/>
          <w:sz w:val="22"/>
          <w:szCs w:val="22"/>
        </w:rPr>
        <w:t>Estabelecer que, r</w:t>
      </w:r>
      <w:r w:rsidRPr="0098732F">
        <w:rPr>
          <w:rFonts w:ascii="Times New Roman" w:hAnsi="Times New Roman"/>
          <w:sz w:val="22"/>
          <w:szCs w:val="22"/>
        </w:rPr>
        <w:t xml:space="preserve">ecebida a denúncia anônima, </w:t>
      </w:r>
      <w:r>
        <w:rPr>
          <w:rFonts w:ascii="Times New Roman" w:hAnsi="Times New Roman"/>
          <w:sz w:val="22"/>
          <w:szCs w:val="22"/>
        </w:rPr>
        <w:t xml:space="preserve">a Unidade de Fiscalização </w:t>
      </w:r>
      <w:r w:rsidRPr="0098732F">
        <w:rPr>
          <w:rFonts w:ascii="Times New Roman" w:hAnsi="Times New Roman"/>
          <w:sz w:val="22"/>
          <w:szCs w:val="22"/>
        </w:rPr>
        <w:t>a arquivar</w:t>
      </w:r>
      <w:r>
        <w:rPr>
          <w:rFonts w:ascii="Times New Roman" w:hAnsi="Times New Roman"/>
          <w:sz w:val="22"/>
          <w:szCs w:val="22"/>
        </w:rPr>
        <w:t>á</w:t>
      </w:r>
      <w:r w:rsidRPr="0098732F">
        <w:rPr>
          <w:rFonts w:ascii="Times New Roman" w:hAnsi="Times New Roman"/>
          <w:sz w:val="22"/>
          <w:szCs w:val="22"/>
        </w:rPr>
        <w:t xml:space="preserve"> e, se houver elementos suficientes, proceder</w:t>
      </w:r>
      <w:r>
        <w:rPr>
          <w:rFonts w:ascii="Times New Roman" w:hAnsi="Times New Roman"/>
          <w:sz w:val="22"/>
          <w:szCs w:val="22"/>
        </w:rPr>
        <w:t>á</w:t>
      </w:r>
      <w:r w:rsidRPr="0098732F">
        <w:rPr>
          <w:rFonts w:ascii="Times New Roman" w:hAnsi="Times New Roman"/>
          <w:sz w:val="22"/>
          <w:szCs w:val="22"/>
        </w:rPr>
        <w:t>, por iniciativa própria, à instauração d</w:t>
      </w:r>
      <w:r>
        <w:rPr>
          <w:rFonts w:ascii="Times New Roman" w:hAnsi="Times New Roman"/>
          <w:sz w:val="22"/>
          <w:szCs w:val="22"/>
        </w:rPr>
        <w:t>o</w:t>
      </w:r>
      <w:r w:rsidRPr="0098732F">
        <w:rPr>
          <w:rFonts w:ascii="Times New Roman" w:hAnsi="Times New Roman"/>
          <w:sz w:val="22"/>
          <w:szCs w:val="22"/>
        </w:rPr>
        <w:t xml:space="preserve"> procedimento </w:t>
      </w:r>
      <w:r>
        <w:rPr>
          <w:rFonts w:ascii="Times New Roman" w:hAnsi="Times New Roman"/>
          <w:sz w:val="22"/>
          <w:szCs w:val="22"/>
        </w:rPr>
        <w:t>fiscalizatório;</w:t>
      </w:r>
    </w:p>
    <w:p w:rsidR="00FC0745" w:rsidRDefault="00FC0745" w:rsidP="00FC0745">
      <w:pPr>
        <w:pStyle w:val="PargrafodaLista"/>
        <w:ind w:hanging="360"/>
        <w:jc w:val="both"/>
        <w:rPr>
          <w:rFonts w:ascii="Times New Roman" w:hAnsi="Times New Roman"/>
          <w:sz w:val="22"/>
          <w:szCs w:val="22"/>
        </w:rPr>
      </w:pPr>
    </w:p>
    <w:p w:rsidR="00FC0745" w:rsidRDefault="00FC0745" w:rsidP="00FC0745">
      <w:pPr>
        <w:pStyle w:val="PargrafodaLista"/>
        <w:numPr>
          <w:ilvl w:val="0"/>
          <w:numId w:val="10"/>
        </w:numPr>
        <w:jc w:val="both"/>
        <w:rPr>
          <w:rFonts w:ascii="Times New Roman" w:hAnsi="Times New Roman"/>
          <w:sz w:val="22"/>
          <w:szCs w:val="22"/>
        </w:rPr>
      </w:pPr>
      <w:r>
        <w:rPr>
          <w:rFonts w:ascii="Times New Roman" w:hAnsi="Times New Roman"/>
          <w:sz w:val="22"/>
          <w:szCs w:val="22"/>
        </w:rPr>
        <w:t>Definir os requisitos mínimos necessários para análise a ser realizada pela Unidade de Fiscalização dos fatos descritos na denúncia anônima</w:t>
      </w:r>
      <w:r w:rsidRPr="005F4AC2">
        <w:rPr>
          <w:rFonts w:ascii="Times New Roman" w:hAnsi="Times New Roman"/>
          <w:sz w:val="22"/>
          <w:szCs w:val="22"/>
        </w:rPr>
        <w:t>:</w:t>
      </w:r>
    </w:p>
    <w:p w:rsidR="00FC0745" w:rsidRPr="00FC0745" w:rsidRDefault="00FC0745" w:rsidP="00FC0745">
      <w:pPr>
        <w:pStyle w:val="PargrafodaLista"/>
        <w:ind w:hanging="360"/>
        <w:rPr>
          <w:rFonts w:ascii="Times New Roman" w:hAnsi="Times New Roman"/>
          <w:sz w:val="22"/>
          <w:szCs w:val="22"/>
        </w:rPr>
      </w:pPr>
    </w:p>
    <w:p w:rsidR="00FC0745" w:rsidRPr="005F4AC2" w:rsidRDefault="00FC0745" w:rsidP="00FC0745">
      <w:pPr>
        <w:pStyle w:val="PargrafodaLista"/>
        <w:ind w:hanging="360"/>
        <w:jc w:val="both"/>
        <w:rPr>
          <w:rFonts w:ascii="Times New Roman" w:hAnsi="Times New Roman"/>
          <w:sz w:val="22"/>
          <w:szCs w:val="22"/>
        </w:rPr>
      </w:pPr>
    </w:p>
    <w:p w:rsidR="00FC0745" w:rsidRDefault="00FC0745" w:rsidP="00FC0745">
      <w:pPr>
        <w:pStyle w:val="PargrafodaLista"/>
        <w:numPr>
          <w:ilvl w:val="0"/>
          <w:numId w:val="11"/>
        </w:numPr>
        <w:ind w:left="720" w:hanging="360"/>
        <w:jc w:val="both"/>
        <w:rPr>
          <w:rFonts w:ascii="Times New Roman" w:hAnsi="Times New Roman"/>
          <w:sz w:val="22"/>
          <w:szCs w:val="22"/>
        </w:rPr>
      </w:pPr>
      <w:r w:rsidRPr="00B14C2D">
        <w:rPr>
          <w:rFonts w:ascii="Times New Roman" w:hAnsi="Times New Roman"/>
          <w:sz w:val="22"/>
          <w:szCs w:val="22"/>
        </w:rPr>
        <w:t>A identificação do denunciado, arquiteto e urbanista ou leigo, com nome completo</w:t>
      </w:r>
      <w:r>
        <w:rPr>
          <w:rFonts w:ascii="Times New Roman" w:hAnsi="Times New Roman"/>
          <w:sz w:val="22"/>
          <w:szCs w:val="22"/>
        </w:rPr>
        <w:t>;</w:t>
      </w:r>
    </w:p>
    <w:p w:rsidR="00FC0745" w:rsidRDefault="00FC0745" w:rsidP="00FC0745">
      <w:pPr>
        <w:pStyle w:val="PargrafodaLista"/>
        <w:numPr>
          <w:ilvl w:val="0"/>
          <w:numId w:val="11"/>
        </w:numPr>
        <w:ind w:left="720" w:hanging="360"/>
        <w:jc w:val="both"/>
        <w:rPr>
          <w:rFonts w:ascii="Times New Roman" w:hAnsi="Times New Roman"/>
          <w:sz w:val="22"/>
          <w:szCs w:val="22"/>
        </w:rPr>
      </w:pPr>
      <w:r>
        <w:rPr>
          <w:rFonts w:ascii="Times New Roman" w:hAnsi="Times New Roman"/>
          <w:sz w:val="22"/>
          <w:szCs w:val="22"/>
        </w:rPr>
        <w:t>O</w:t>
      </w:r>
      <w:r w:rsidRPr="00B14C2D">
        <w:rPr>
          <w:rFonts w:ascii="Times New Roman" w:hAnsi="Times New Roman"/>
          <w:sz w:val="22"/>
          <w:szCs w:val="22"/>
        </w:rPr>
        <w:t xml:space="preserve"> endereço completo do local da suposta infração;</w:t>
      </w:r>
    </w:p>
    <w:p w:rsidR="00FC0745" w:rsidRPr="00E71CB9" w:rsidRDefault="00FC0745" w:rsidP="00FC0745">
      <w:pPr>
        <w:pStyle w:val="PargrafodaLista"/>
        <w:numPr>
          <w:ilvl w:val="0"/>
          <w:numId w:val="11"/>
        </w:numPr>
        <w:ind w:left="720" w:hanging="360"/>
        <w:jc w:val="both"/>
        <w:rPr>
          <w:rFonts w:ascii="Times New Roman" w:hAnsi="Times New Roman"/>
          <w:sz w:val="22"/>
          <w:szCs w:val="22"/>
        </w:rPr>
      </w:pPr>
      <w:r>
        <w:rPr>
          <w:rFonts w:ascii="Times New Roman" w:hAnsi="Times New Roman"/>
          <w:sz w:val="22"/>
          <w:szCs w:val="22"/>
        </w:rPr>
        <w:t>A</w:t>
      </w:r>
      <w:r w:rsidRPr="00E71CB9">
        <w:rPr>
          <w:rFonts w:ascii="Times New Roman" w:hAnsi="Times New Roman"/>
          <w:sz w:val="22"/>
          <w:szCs w:val="22"/>
        </w:rPr>
        <w:t xml:space="preserve"> narração dos fatos que a motivam, de forma que permita verificar a existência, em tese, de infração </w:t>
      </w:r>
      <w:r>
        <w:rPr>
          <w:rFonts w:ascii="Times New Roman" w:hAnsi="Times New Roman"/>
          <w:sz w:val="22"/>
          <w:szCs w:val="22"/>
        </w:rPr>
        <w:t>ao exercício profissional</w:t>
      </w:r>
      <w:r w:rsidRPr="00E71CB9">
        <w:rPr>
          <w:rFonts w:ascii="Times New Roman" w:hAnsi="Times New Roman"/>
          <w:sz w:val="22"/>
          <w:szCs w:val="22"/>
        </w:rPr>
        <w:t>, indicando a data de ocorrência de cada fato;</w:t>
      </w:r>
    </w:p>
    <w:p w:rsidR="00FC0745" w:rsidRDefault="00FC0745" w:rsidP="00FC0745">
      <w:pPr>
        <w:pStyle w:val="PargrafodaLista"/>
        <w:numPr>
          <w:ilvl w:val="0"/>
          <w:numId w:val="11"/>
        </w:numPr>
        <w:ind w:left="720" w:hanging="360"/>
        <w:jc w:val="both"/>
        <w:rPr>
          <w:rFonts w:ascii="Times New Roman" w:hAnsi="Times New Roman"/>
          <w:sz w:val="22"/>
          <w:szCs w:val="22"/>
        </w:rPr>
      </w:pPr>
      <w:r>
        <w:rPr>
          <w:rFonts w:ascii="Times New Roman" w:hAnsi="Times New Roman"/>
          <w:sz w:val="22"/>
          <w:szCs w:val="22"/>
        </w:rPr>
        <w:t>Quaisquer</w:t>
      </w:r>
      <w:r w:rsidRPr="00E71CB9">
        <w:rPr>
          <w:rFonts w:ascii="Times New Roman" w:hAnsi="Times New Roman"/>
          <w:sz w:val="22"/>
          <w:szCs w:val="22"/>
        </w:rPr>
        <w:t xml:space="preserve"> documentos</w:t>
      </w:r>
      <w:r>
        <w:rPr>
          <w:rFonts w:ascii="Times New Roman" w:hAnsi="Times New Roman"/>
          <w:sz w:val="22"/>
          <w:szCs w:val="22"/>
        </w:rPr>
        <w:t xml:space="preserve"> que possam contribuir na instrução da ação fiscal.</w:t>
      </w:r>
    </w:p>
    <w:p w:rsidR="00FC0745" w:rsidRPr="003D581B" w:rsidRDefault="00FC0745" w:rsidP="00FC0745">
      <w:pPr>
        <w:ind w:left="720" w:hanging="360"/>
        <w:jc w:val="both"/>
        <w:rPr>
          <w:rFonts w:ascii="Times New Roman" w:hAnsi="Times New Roman"/>
          <w:sz w:val="22"/>
          <w:szCs w:val="22"/>
        </w:rPr>
      </w:pPr>
    </w:p>
    <w:p w:rsidR="00FC0745" w:rsidRDefault="00FC0745" w:rsidP="00FC0745">
      <w:pPr>
        <w:pStyle w:val="PargrafodaLista"/>
        <w:numPr>
          <w:ilvl w:val="0"/>
          <w:numId w:val="10"/>
        </w:numPr>
        <w:jc w:val="both"/>
        <w:rPr>
          <w:rFonts w:ascii="Times New Roman" w:hAnsi="Times New Roman"/>
          <w:sz w:val="22"/>
          <w:szCs w:val="22"/>
        </w:rPr>
      </w:pPr>
      <w:r>
        <w:rPr>
          <w:rFonts w:ascii="Times New Roman" w:hAnsi="Times New Roman"/>
          <w:sz w:val="22"/>
          <w:szCs w:val="22"/>
        </w:rPr>
        <w:t xml:space="preserve">Determinar que caberá à Unidade de Fiscalização efetuar as </w:t>
      </w:r>
      <w:r w:rsidRPr="005F4AC2">
        <w:rPr>
          <w:rFonts w:ascii="Times New Roman" w:hAnsi="Times New Roman"/>
          <w:sz w:val="22"/>
          <w:szCs w:val="22"/>
        </w:rPr>
        <w:t>diligências</w:t>
      </w:r>
      <w:r>
        <w:rPr>
          <w:rFonts w:ascii="Times New Roman" w:hAnsi="Times New Roman"/>
          <w:sz w:val="22"/>
          <w:szCs w:val="22"/>
        </w:rPr>
        <w:t xml:space="preserve"> possíveis, juntando os respectivos documentos,</w:t>
      </w:r>
      <w:r w:rsidRPr="005F4AC2">
        <w:rPr>
          <w:rFonts w:ascii="Times New Roman" w:hAnsi="Times New Roman"/>
          <w:sz w:val="22"/>
          <w:szCs w:val="22"/>
        </w:rPr>
        <w:t xml:space="preserve"> no sentido de </w:t>
      </w:r>
      <w:r>
        <w:rPr>
          <w:rFonts w:ascii="Times New Roman" w:hAnsi="Times New Roman"/>
          <w:sz w:val="22"/>
          <w:szCs w:val="22"/>
        </w:rPr>
        <w:t>averiguar, complementar e/ou verificar a existência dos requisitos mínimos, definidos no item anterior;</w:t>
      </w:r>
    </w:p>
    <w:p w:rsidR="00FC0745" w:rsidRDefault="00FC0745" w:rsidP="00FC0745">
      <w:pPr>
        <w:pStyle w:val="PargrafodaLista"/>
        <w:ind w:hanging="360"/>
        <w:jc w:val="both"/>
        <w:rPr>
          <w:rFonts w:ascii="Times New Roman" w:hAnsi="Times New Roman"/>
          <w:sz w:val="22"/>
          <w:szCs w:val="22"/>
        </w:rPr>
      </w:pPr>
    </w:p>
    <w:p w:rsidR="00FC0745" w:rsidRDefault="00FC0745" w:rsidP="00FC0745">
      <w:pPr>
        <w:pStyle w:val="PargrafodaLista"/>
        <w:numPr>
          <w:ilvl w:val="0"/>
          <w:numId w:val="10"/>
        </w:numPr>
        <w:jc w:val="both"/>
        <w:rPr>
          <w:rFonts w:ascii="Times New Roman" w:hAnsi="Times New Roman"/>
          <w:sz w:val="22"/>
          <w:szCs w:val="22"/>
        </w:rPr>
      </w:pPr>
      <w:r>
        <w:rPr>
          <w:rFonts w:ascii="Times New Roman" w:hAnsi="Times New Roman"/>
          <w:sz w:val="22"/>
          <w:szCs w:val="22"/>
        </w:rPr>
        <w:t>Estabelecer que, caso os fatos descritos na denúncia anônima também configurem falta ético-disciplinar, caberá à Unidade de Fiscalização, além dos encaminhamentos dispostos nesta Deliberação, proceder de acordo com as normas previstas na Resolução nº 143 d</w:t>
      </w:r>
      <w:r w:rsidR="00432C56">
        <w:rPr>
          <w:rFonts w:ascii="Times New Roman" w:hAnsi="Times New Roman"/>
          <w:sz w:val="22"/>
          <w:szCs w:val="22"/>
        </w:rPr>
        <w:t>o CAU/BR.</w:t>
      </w:r>
    </w:p>
    <w:p w:rsidR="00D261B9" w:rsidRPr="008766B0" w:rsidRDefault="00D261B9" w:rsidP="00527434">
      <w:pPr>
        <w:pStyle w:val="PargrafodaLista"/>
        <w:tabs>
          <w:tab w:val="left" w:pos="1418"/>
        </w:tabs>
        <w:spacing w:line="276" w:lineRule="auto"/>
        <w:jc w:val="both"/>
        <w:rPr>
          <w:rFonts w:ascii="Times New Roman" w:hAnsi="Times New Roman"/>
          <w:sz w:val="22"/>
          <w:szCs w:val="22"/>
        </w:rPr>
      </w:pPr>
    </w:p>
    <w:p w:rsidR="00527434" w:rsidRPr="00FC0745" w:rsidRDefault="00527434" w:rsidP="00FC0745">
      <w:pPr>
        <w:ind w:firstLine="708"/>
        <w:jc w:val="both"/>
        <w:rPr>
          <w:rFonts w:ascii="Times New Roman" w:hAnsi="Times New Roman"/>
          <w:sz w:val="22"/>
          <w:szCs w:val="22"/>
          <w:lang w:eastAsia="pt-BR"/>
        </w:rPr>
      </w:pPr>
      <w:r w:rsidRPr="00FC0745">
        <w:rPr>
          <w:rFonts w:ascii="Times New Roman" w:hAnsi="Times New Roman"/>
          <w:sz w:val="22"/>
          <w:szCs w:val="22"/>
          <w:lang w:eastAsia="pt-BR"/>
        </w:rPr>
        <w:t>Esta deliberação entra em vigor na data de sua publicação.</w:t>
      </w:r>
    </w:p>
    <w:p w:rsidR="00527434" w:rsidRPr="00044DD9" w:rsidRDefault="00527434" w:rsidP="00527434">
      <w:pPr>
        <w:jc w:val="both"/>
        <w:rPr>
          <w:rFonts w:ascii="Times New Roman" w:hAnsi="Times New Roman"/>
          <w:sz w:val="22"/>
          <w:szCs w:val="22"/>
          <w:lang w:eastAsia="pt-BR"/>
        </w:rPr>
      </w:pPr>
    </w:p>
    <w:p w:rsidR="003B57DB" w:rsidRDefault="003B57DB" w:rsidP="003B57DB">
      <w:pPr>
        <w:jc w:val="both"/>
        <w:rPr>
          <w:rFonts w:ascii="Times New Roman" w:hAnsi="Times New Roman"/>
          <w:sz w:val="22"/>
          <w:szCs w:val="22"/>
          <w:lang w:eastAsia="pt-BR"/>
        </w:rPr>
      </w:pPr>
      <w:r>
        <w:rPr>
          <w:rFonts w:ascii="Times New Roman" w:hAnsi="Times New Roman"/>
          <w:sz w:val="22"/>
          <w:szCs w:val="22"/>
          <w:lang w:eastAsia="pt-BR"/>
        </w:rPr>
        <w:t xml:space="preserve">Com </w:t>
      </w:r>
      <w:r w:rsidR="00B31874">
        <w:rPr>
          <w:rFonts w:ascii="Times New Roman" w:hAnsi="Times New Roman"/>
          <w:b/>
          <w:sz w:val="22"/>
          <w:szCs w:val="22"/>
          <w:lang w:eastAsia="pt-BR"/>
        </w:rPr>
        <w:t>11</w:t>
      </w:r>
      <w:bookmarkStart w:id="0" w:name="_GoBack"/>
      <w:bookmarkEnd w:id="0"/>
      <w:r>
        <w:rPr>
          <w:rFonts w:ascii="Times New Roman" w:hAnsi="Times New Roman"/>
          <w:b/>
          <w:sz w:val="22"/>
          <w:szCs w:val="22"/>
          <w:lang w:eastAsia="pt-BR"/>
        </w:rPr>
        <w:t xml:space="preserve"> votos favoráveis</w:t>
      </w:r>
      <w:r>
        <w:rPr>
          <w:rFonts w:ascii="Times New Roman" w:hAnsi="Times New Roman"/>
          <w:sz w:val="22"/>
          <w:szCs w:val="22"/>
          <w:lang w:eastAsia="pt-BR"/>
        </w:rPr>
        <w:t xml:space="preserve"> dos conselheiros Claudio Fischer, Clóvis Ilgenfritz da Silva, Helenice Macedo do Couto, Matias Revello Vazquez, Oritz Adriano Adams de Campos, Paulo Ricardo Bregatto, Emílio Merino Domingues, Rodrigo Spinelli, Rômulo Plentz Giralt, Rui Mineiro e Vinicius Vieira de Souza, </w:t>
      </w:r>
      <w:r w:rsidRPr="003B57DB">
        <w:rPr>
          <w:rFonts w:ascii="Times New Roman" w:hAnsi="Times New Roman"/>
          <w:b/>
          <w:sz w:val="22"/>
          <w:szCs w:val="22"/>
          <w:lang w:eastAsia="pt-BR"/>
        </w:rPr>
        <w:t xml:space="preserve">01 desfavorável </w:t>
      </w:r>
      <w:r>
        <w:rPr>
          <w:rFonts w:ascii="Times New Roman" w:hAnsi="Times New Roman"/>
          <w:sz w:val="22"/>
          <w:szCs w:val="22"/>
          <w:lang w:eastAsia="pt-BR"/>
        </w:rPr>
        <w:t xml:space="preserve">do conselheiro: Alvino Jara, </w:t>
      </w:r>
      <w:r w:rsidRPr="003B57DB">
        <w:rPr>
          <w:rFonts w:ascii="Times New Roman" w:hAnsi="Times New Roman"/>
          <w:b/>
          <w:sz w:val="22"/>
          <w:szCs w:val="22"/>
          <w:lang w:eastAsia="pt-BR"/>
        </w:rPr>
        <w:t>03 abstenções</w:t>
      </w:r>
      <w:r>
        <w:rPr>
          <w:rFonts w:ascii="Times New Roman" w:hAnsi="Times New Roman"/>
          <w:sz w:val="22"/>
          <w:szCs w:val="22"/>
          <w:lang w:eastAsia="pt-BR"/>
        </w:rPr>
        <w:t xml:space="preserve"> dos conselheiros: José Arthur Fell, Paulo Fernando do Amaral Fontana e Roberto Luiz Decó, e </w:t>
      </w:r>
      <w:r>
        <w:rPr>
          <w:rFonts w:ascii="Times New Roman" w:hAnsi="Times New Roman"/>
          <w:b/>
          <w:sz w:val="22"/>
          <w:szCs w:val="22"/>
          <w:lang w:eastAsia="pt-BR"/>
        </w:rPr>
        <w:t>03 ausências</w:t>
      </w:r>
      <w:r>
        <w:rPr>
          <w:rFonts w:ascii="Times New Roman" w:hAnsi="Times New Roman"/>
          <w:sz w:val="22"/>
          <w:szCs w:val="22"/>
          <w:lang w:eastAsia="pt-BR"/>
        </w:rPr>
        <w:t xml:space="preserve"> dos conselheiros Manoel Joaquim Tostes, Roberta Krahe Edelweiss e Rodrigo Rintzel.</w:t>
      </w:r>
    </w:p>
    <w:p w:rsidR="00527434" w:rsidRPr="00044DD9" w:rsidRDefault="00527434" w:rsidP="00527434">
      <w:pPr>
        <w:jc w:val="both"/>
        <w:rPr>
          <w:rFonts w:ascii="Times New Roman" w:hAnsi="Times New Roman"/>
          <w:sz w:val="22"/>
          <w:szCs w:val="22"/>
          <w:lang w:eastAsia="pt-BR"/>
        </w:rPr>
      </w:pPr>
    </w:p>
    <w:p w:rsidR="00D261B9" w:rsidRDefault="00D261B9" w:rsidP="00CF010E">
      <w:pPr>
        <w:ind w:right="842"/>
        <w:jc w:val="both"/>
        <w:rPr>
          <w:rFonts w:ascii="Times New Roman" w:hAnsi="Times New Roman"/>
          <w:sz w:val="22"/>
        </w:rPr>
      </w:pPr>
    </w:p>
    <w:p w:rsidR="00A54A64" w:rsidRDefault="00A54A64" w:rsidP="00A54A64">
      <w:pPr>
        <w:pStyle w:val="PargrafodaLista"/>
        <w:ind w:left="0" w:right="133"/>
        <w:jc w:val="center"/>
        <w:rPr>
          <w:rFonts w:ascii="Times New Roman" w:hAnsi="Times New Roman"/>
          <w:sz w:val="22"/>
        </w:rPr>
      </w:pPr>
      <w:r>
        <w:rPr>
          <w:rFonts w:ascii="Times New Roman" w:hAnsi="Times New Roman"/>
          <w:sz w:val="22"/>
        </w:rPr>
        <w:t xml:space="preserve">Porto Alegre – RS, </w:t>
      </w:r>
      <w:r w:rsidR="005962CB">
        <w:rPr>
          <w:rFonts w:ascii="Times New Roman" w:hAnsi="Times New Roman"/>
          <w:sz w:val="22"/>
        </w:rPr>
        <w:t>16 de março de 2018.</w:t>
      </w:r>
    </w:p>
    <w:p w:rsidR="00A54A64" w:rsidRDefault="00A54A64" w:rsidP="00A54A64">
      <w:pPr>
        <w:pStyle w:val="PargrafodaLista"/>
        <w:ind w:left="0" w:right="133"/>
        <w:jc w:val="center"/>
        <w:rPr>
          <w:rFonts w:ascii="Times New Roman" w:hAnsi="Times New Roman"/>
          <w:sz w:val="22"/>
        </w:rPr>
      </w:pPr>
    </w:p>
    <w:p w:rsidR="00D261B9" w:rsidRDefault="00D261B9" w:rsidP="00A54A64">
      <w:pPr>
        <w:pStyle w:val="PargrafodaLista"/>
        <w:ind w:left="0" w:right="133"/>
        <w:jc w:val="center"/>
        <w:rPr>
          <w:rFonts w:ascii="Times New Roman" w:hAnsi="Times New Roman"/>
          <w:sz w:val="22"/>
        </w:rPr>
      </w:pPr>
    </w:p>
    <w:p w:rsidR="005B4317" w:rsidRDefault="005B4317" w:rsidP="00A54A64">
      <w:pPr>
        <w:pStyle w:val="PargrafodaLista"/>
        <w:ind w:left="0" w:right="133"/>
        <w:jc w:val="center"/>
        <w:rPr>
          <w:rFonts w:ascii="Times New Roman" w:hAnsi="Times New Roman"/>
          <w:sz w:val="22"/>
        </w:rPr>
      </w:pPr>
    </w:p>
    <w:p w:rsidR="00012058" w:rsidRPr="00044DD9" w:rsidRDefault="00012058" w:rsidP="00012058">
      <w:pPr>
        <w:jc w:val="center"/>
        <w:rPr>
          <w:rFonts w:ascii="Times New Roman" w:hAnsi="Times New Roman"/>
          <w:b/>
          <w:sz w:val="22"/>
          <w:szCs w:val="22"/>
          <w:lang w:eastAsia="pt-BR"/>
        </w:rPr>
      </w:pPr>
      <w:r>
        <w:rPr>
          <w:rFonts w:ascii="Times New Roman" w:hAnsi="Times New Roman"/>
          <w:b/>
          <w:sz w:val="22"/>
          <w:szCs w:val="22"/>
          <w:lang w:eastAsia="pt-BR"/>
        </w:rPr>
        <w:t>TIAGO HOLZMANN DA SILVA</w:t>
      </w:r>
    </w:p>
    <w:p w:rsidR="00A54A64" w:rsidRDefault="00A54A64" w:rsidP="00A54A64">
      <w:pPr>
        <w:pStyle w:val="PargrafodaLista"/>
        <w:ind w:left="0" w:right="133"/>
        <w:jc w:val="center"/>
        <w:rPr>
          <w:rFonts w:ascii="Times New Roman" w:hAnsi="Times New Roman"/>
          <w:sz w:val="22"/>
        </w:rPr>
      </w:pPr>
      <w:r>
        <w:rPr>
          <w:rFonts w:ascii="Times New Roman" w:hAnsi="Times New Roman"/>
          <w:sz w:val="22"/>
        </w:rPr>
        <w:t>Presidente do CAU/RS</w:t>
      </w:r>
    </w:p>
    <w:p w:rsidR="00D261B9" w:rsidRDefault="00D261B9" w:rsidP="00A54A64">
      <w:pPr>
        <w:pStyle w:val="PargrafodaLista"/>
        <w:ind w:left="0" w:right="133"/>
        <w:jc w:val="center"/>
        <w:rPr>
          <w:rFonts w:ascii="Times New Roman" w:hAnsi="Times New Roman"/>
          <w:sz w:val="22"/>
        </w:rPr>
      </w:pPr>
    </w:p>
    <w:p w:rsidR="00D261B9" w:rsidRDefault="00D261B9" w:rsidP="00A54A64">
      <w:pPr>
        <w:pStyle w:val="PargrafodaLista"/>
        <w:ind w:left="0" w:right="133"/>
        <w:jc w:val="center"/>
        <w:rPr>
          <w:rFonts w:ascii="Times New Roman" w:hAnsi="Times New Roman"/>
          <w:sz w:val="22"/>
        </w:rPr>
      </w:pPr>
    </w:p>
    <w:p w:rsidR="003B57DB" w:rsidRDefault="003B57DB" w:rsidP="00A54A64">
      <w:pPr>
        <w:pStyle w:val="PargrafodaLista"/>
        <w:ind w:left="0" w:right="133"/>
        <w:jc w:val="center"/>
        <w:rPr>
          <w:rFonts w:ascii="Times New Roman" w:hAnsi="Times New Roman"/>
          <w:sz w:val="22"/>
        </w:rPr>
      </w:pPr>
    </w:p>
    <w:p w:rsidR="003B57DB" w:rsidRDefault="003B57DB" w:rsidP="00A54A64">
      <w:pPr>
        <w:pStyle w:val="PargrafodaLista"/>
        <w:ind w:left="0" w:right="133"/>
        <w:jc w:val="center"/>
        <w:rPr>
          <w:rFonts w:ascii="Times New Roman" w:hAnsi="Times New Roman"/>
          <w:sz w:val="22"/>
        </w:rPr>
      </w:pPr>
    </w:p>
    <w:p w:rsidR="003B57DB" w:rsidRDefault="003B57DB" w:rsidP="00A54A64">
      <w:pPr>
        <w:pStyle w:val="PargrafodaLista"/>
        <w:ind w:left="0" w:right="133"/>
        <w:jc w:val="center"/>
        <w:rPr>
          <w:rFonts w:ascii="Times New Roman" w:hAnsi="Times New Roman"/>
          <w:sz w:val="22"/>
        </w:rPr>
      </w:pPr>
    </w:p>
    <w:p w:rsidR="003B57DB" w:rsidRDefault="003B57DB" w:rsidP="00A54A64">
      <w:pPr>
        <w:pStyle w:val="PargrafodaLista"/>
        <w:ind w:left="0" w:right="133"/>
        <w:jc w:val="center"/>
        <w:rPr>
          <w:rFonts w:ascii="Times New Roman" w:hAnsi="Times New Roman"/>
          <w:sz w:val="22"/>
        </w:rPr>
      </w:pPr>
    </w:p>
    <w:p w:rsidR="003B57DB" w:rsidRDefault="003B57DB" w:rsidP="00A54A64">
      <w:pPr>
        <w:pStyle w:val="PargrafodaLista"/>
        <w:ind w:left="0" w:right="133"/>
        <w:jc w:val="center"/>
        <w:rPr>
          <w:rFonts w:ascii="Times New Roman" w:hAnsi="Times New Roman"/>
          <w:sz w:val="22"/>
        </w:rPr>
      </w:pPr>
    </w:p>
    <w:p w:rsidR="003B57DB" w:rsidRDefault="003B57DB" w:rsidP="00A54A64">
      <w:pPr>
        <w:pStyle w:val="PargrafodaLista"/>
        <w:ind w:left="0" w:right="133"/>
        <w:jc w:val="center"/>
        <w:rPr>
          <w:rFonts w:ascii="Times New Roman" w:hAnsi="Times New Roman"/>
          <w:sz w:val="22"/>
        </w:rPr>
      </w:pPr>
    </w:p>
    <w:p w:rsidR="003B57DB" w:rsidRDefault="003B57DB" w:rsidP="00A54A64">
      <w:pPr>
        <w:pStyle w:val="PargrafodaLista"/>
        <w:ind w:left="0" w:right="133"/>
        <w:jc w:val="center"/>
        <w:rPr>
          <w:rFonts w:ascii="Times New Roman" w:hAnsi="Times New Roman"/>
          <w:sz w:val="22"/>
        </w:rPr>
      </w:pPr>
    </w:p>
    <w:p w:rsidR="003B57DB" w:rsidRDefault="003B57DB" w:rsidP="00A54A64">
      <w:pPr>
        <w:pStyle w:val="PargrafodaLista"/>
        <w:ind w:left="0" w:right="133"/>
        <w:jc w:val="center"/>
        <w:rPr>
          <w:rFonts w:ascii="Times New Roman" w:hAnsi="Times New Roman"/>
          <w:sz w:val="22"/>
        </w:rPr>
      </w:pPr>
    </w:p>
    <w:p w:rsidR="003B57DB" w:rsidRDefault="003B57DB" w:rsidP="00A54A64">
      <w:pPr>
        <w:pStyle w:val="PargrafodaLista"/>
        <w:ind w:left="0" w:right="133"/>
        <w:jc w:val="center"/>
        <w:rPr>
          <w:rFonts w:ascii="Times New Roman" w:hAnsi="Times New Roman"/>
          <w:sz w:val="22"/>
        </w:rPr>
      </w:pPr>
    </w:p>
    <w:p w:rsidR="003B57DB" w:rsidRDefault="003B57DB" w:rsidP="00A54A64">
      <w:pPr>
        <w:pStyle w:val="PargrafodaLista"/>
        <w:ind w:left="0" w:right="133"/>
        <w:jc w:val="center"/>
        <w:rPr>
          <w:rFonts w:ascii="Times New Roman" w:hAnsi="Times New Roman"/>
          <w:sz w:val="22"/>
        </w:rPr>
      </w:pPr>
    </w:p>
    <w:p w:rsidR="003B57DB" w:rsidRDefault="003B57DB" w:rsidP="00A54A64">
      <w:pPr>
        <w:pStyle w:val="PargrafodaLista"/>
        <w:ind w:left="0" w:right="133"/>
        <w:jc w:val="center"/>
        <w:rPr>
          <w:rFonts w:ascii="Times New Roman" w:hAnsi="Times New Roman"/>
          <w:sz w:val="22"/>
        </w:rPr>
      </w:pPr>
    </w:p>
    <w:p w:rsidR="003B57DB" w:rsidRDefault="003B57DB" w:rsidP="00A54A64">
      <w:pPr>
        <w:pStyle w:val="PargrafodaLista"/>
        <w:ind w:left="0" w:right="133"/>
        <w:jc w:val="center"/>
        <w:rPr>
          <w:rFonts w:ascii="Times New Roman" w:hAnsi="Times New Roman"/>
          <w:sz w:val="22"/>
        </w:rPr>
      </w:pPr>
    </w:p>
    <w:p w:rsidR="003B57DB" w:rsidRDefault="003B57DB" w:rsidP="00A54A64">
      <w:pPr>
        <w:pStyle w:val="PargrafodaLista"/>
        <w:ind w:left="0" w:right="133"/>
        <w:jc w:val="center"/>
        <w:rPr>
          <w:rFonts w:ascii="Times New Roman" w:hAnsi="Times New Roman"/>
          <w:sz w:val="22"/>
        </w:rPr>
      </w:pPr>
    </w:p>
    <w:p w:rsidR="003B57DB" w:rsidRDefault="003B57DB" w:rsidP="00A54A64">
      <w:pPr>
        <w:pStyle w:val="PargrafodaLista"/>
        <w:ind w:left="0" w:right="133"/>
        <w:jc w:val="center"/>
        <w:rPr>
          <w:rFonts w:ascii="Times New Roman" w:hAnsi="Times New Roman"/>
          <w:sz w:val="22"/>
        </w:rPr>
      </w:pPr>
    </w:p>
    <w:p w:rsidR="003B57DB" w:rsidRDefault="003B57DB" w:rsidP="00A54A64">
      <w:pPr>
        <w:pStyle w:val="PargrafodaLista"/>
        <w:ind w:left="0" w:right="133"/>
        <w:jc w:val="center"/>
        <w:rPr>
          <w:rFonts w:ascii="Times New Roman" w:hAnsi="Times New Roman"/>
          <w:sz w:val="22"/>
        </w:rPr>
      </w:pPr>
    </w:p>
    <w:p w:rsidR="003B57DB" w:rsidRDefault="003B57DB" w:rsidP="00A54A64">
      <w:pPr>
        <w:pStyle w:val="PargrafodaLista"/>
        <w:ind w:left="0" w:right="133"/>
        <w:jc w:val="center"/>
        <w:rPr>
          <w:rFonts w:ascii="Times New Roman" w:hAnsi="Times New Roman"/>
          <w:sz w:val="22"/>
        </w:rPr>
      </w:pPr>
    </w:p>
    <w:p w:rsidR="003B57DB" w:rsidRDefault="003B57DB" w:rsidP="00A54A64">
      <w:pPr>
        <w:pStyle w:val="PargrafodaLista"/>
        <w:ind w:left="0" w:right="133"/>
        <w:jc w:val="center"/>
        <w:rPr>
          <w:rFonts w:ascii="Times New Roman" w:hAnsi="Times New Roman"/>
          <w:sz w:val="22"/>
        </w:rPr>
      </w:pPr>
    </w:p>
    <w:p w:rsidR="003B57DB" w:rsidRDefault="003B57DB" w:rsidP="00A54A64">
      <w:pPr>
        <w:pStyle w:val="PargrafodaLista"/>
        <w:ind w:left="0" w:right="133"/>
        <w:jc w:val="center"/>
        <w:rPr>
          <w:rFonts w:ascii="Times New Roman" w:hAnsi="Times New Roman"/>
          <w:sz w:val="22"/>
        </w:rPr>
      </w:pPr>
    </w:p>
    <w:p w:rsidR="003B57DB" w:rsidRDefault="003B57DB" w:rsidP="00A54A64">
      <w:pPr>
        <w:pStyle w:val="PargrafodaLista"/>
        <w:ind w:left="0" w:right="133"/>
        <w:jc w:val="center"/>
        <w:rPr>
          <w:rFonts w:ascii="Times New Roman" w:hAnsi="Times New Roman"/>
          <w:sz w:val="22"/>
        </w:rPr>
      </w:pPr>
    </w:p>
    <w:p w:rsidR="003B57DB" w:rsidRDefault="003B57DB" w:rsidP="00A54A64">
      <w:pPr>
        <w:pStyle w:val="PargrafodaLista"/>
        <w:ind w:left="0" w:right="133"/>
        <w:jc w:val="center"/>
        <w:rPr>
          <w:rFonts w:ascii="Times New Roman" w:hAnsi="Times New Roman"/>
          <w:sz w:val="22"/>
        </w:rPr>
      </w:pPr>
    </w:p>
    <w:p w:rsidR="003B57DB" w:rsidRDefault="003B57DB" w:rsidP="00A54A64">
      <w:pPr>
        <w:pStyle w:val="PargrafodaLista"/>
        <w:ind w:left="0" w:right="133"/>
        <w:jc w:val="center"/>
        <w:rPr>
          <w:rFonts w:ascii="Times New Roman" w:hAnsi="Times New Roman"/>
          <w:sz w:val="22"/>
        </w:rPr>
      </w:pPr>
    </w:p>
    <w:p w:rsidR="00D261B9" w:rsidRDefault="00D261B9" w:rsidP="00A54A64">
      <w:pPr>
        <w:pStyle w:val="PargrafodaLista"/>
        <w:ind w:left="0" w:right="133"/>
        <w:jc w:val="center"/>
        <w:rPr>
          <w:rFonts w:ascii="Times New Roman" w:hAnsi="Times New Roman"/>
          <w:sz w:val="22"/>
        </w:rPr>
      </w:pPr>
    </w:p>
    <w:p w:rsidR="00E06B09" w:rsidRPr="008D7E43" w:rsidRDefault="00012058" w:rsidP="00012058">
      <w:pPr>
        <w:tabs>
          <w:tab w:val="left" w:pos="4995"/>
        </w:tabs>
        <w:ind w:right="842"/>
        <w:jc w:val="center"/>
        <w:rPr>
          <w:rFonts w:ascii="Times New Roman" w:hAnsi="Times New Roman"/>
          <w:b/>
          <w:bCs/>
          <w:lang w:eastAsia="pt-BR"/>
        </w:rPr>
      </w:pPr>
      <w:r>
        <w:rPr>
          <w:rFonts w:ascii="Times New Roman" w:hAnsi="Times New Roman"/>
          <w:b/>
          <w:bCs/>
          <w:lang w:eastAsia="pt-BR"/>
        </w:rPr>
        <w:t>83</w:t>
      </w:r>
      <w:r w:rsidR="00E06B09" w:rsidRPr="008D7E43">
        <w:rPr>
          <w:rFonts w:ascii="Times New Roman" w:hAnsi="Times New Roman"/>
          <w:b/>
          <w:bCs/>
          <w:lang w:eastAsia="pt-BR"/>
        </w:rPr>
        <w:t xml:space="preserve">ª REUNIÃO PLENÁRIA </w:t>
      </w:r>
      <w:r w:rsidR="00E06B09">
        <w:rPr>
          <w:rFonts w:ascii="Times New Roman" w:hAnsi="Times New Roman"/>
          <w:b/>
          <w:bCs/>
          <w:lang w:eastAsia="pt-BR"/>
        </w:rPr>
        <w:t>ORDINÁRIA</w:t>
      </w:r>
      <w:r w:rsidR="00E06B09" w:rsidRPr="008D7E43">
        <w:rPr>
          <w:rFonts w:ascii="Times New Roman" w:hAnsi="Times New Roman"/>
          <w:b/>
          <w:bCs/>
          <w:lang w:eastAsia="pt-BR"/>
        </w:rPr>
        <w:t xml:space="preserve"> DO CAU/RS</w:t>
      </w:r>
    </w:p>
    <w:p w:rsidR="00E06B09" w:rsidRPr="008D7E43" w:rsidRDefault="00E06B09" w:rsidP="00E06B09">
      <w:pPr>
        <w:autoSpaceDE w:val="0"/>
        <w:autoSpaceDN w:val="0"/>
        <w:adjustRightInd w:val="0"/>
        <w:jc w:val="center"/>
        <w:rPr>
          <w:rFonts w:ascii="Times New Roman" w:hAnsi="Times New Roman"/>
          <w:lang w:eastAsia="pt-BR"/>
        </w:rPr>
      </w:pPr>
    </w:p>
    <w:p w:rsidR="00E06B09" w:rsidRPr="008D7E43" w:rsidRDefault="00E06B09" w:rsidP="00E06B09">
      <w:pPr>
        <w:tabs>
          <w:tab w:val="left" w:pos="1418"/>
        </w:tabs>
        <w:jc w:val="center"/>
        <w:rPr>
          <w:rFonts w:ascii="Times New Roman" w:hAnsi="Times New Roman"/>
          <w:b/>
          <w:bCs/>
          <w:lang w:eastAsia="pt-BR"/>
        </w:rPr>
      </w:pPr>
      <w:r w:rsidRPr="008D7E43">
        <w:rPr>
          <w:rFonts w:ascii="Times New Roman" w:hAnsi="Times New Roman"/>
          <w:b/>
          <w:bCs/>
          <w:lang w:eastAsia="pt-BR"/>
        </w:rPr>
        <w:t xml:space="preserve">Folha de Votação </w:t>
      </w:r>
    </w:p>
    <w:p w:rsidR="003B57DB" w:rsidRDefault="003B57DB" w:rsidP="003B57DB">
      <w:pPr>
        <w:tabs>
          <w:tab w:val="left" w:pos="1418"/>
        </w:tabs>
        <w:rPr>
          <w:rFonts w:ascii="Times New Roman" w:hAnsi="Times New Roman"/>
          <w:b/>
          <w:bCs/>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3B57DB" w:rsidTr="0003398C">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3B57DB" w:rsidRDefault="003B57DB" w:rsidP="0003398C">
            <w:pPr>
              <w:tabs>
                <w:tab w:val="left" w:pos="1418"/>
              </w:tabs>
              <w:spacing w:line="276" w:lineRule="auto"/>
              <w:jc w:val="center"/>
              <w:rPr>
                <w:rFonts w:ascii="Times New Roman" w:hAnsi="Times New Roman"/>
                <w:b/>
                <w:sz w:val="22"/>
                <w:szCs w:val="22"/>
              </w:rPr>
            </w:pPr>
            <w:r>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3B57DB" w:rsidRDefault="003B57DB" w:rsidP="0003398C">
            <w:pPr>
              <w:tabs>
                <w:tab w:val="left" w:pos="1418"/>
              </w:tabs>
              <w:spacing w:line="276" w:lineRule="auto"/>
              <w:jc w:val="center"/>
              <w:rPr>
                <w:rFonts w:ascii="Times New Roman" w:hAnsi="Times New Roman"/>
                <w:b/>
                <w:sz w:val="22"/>
                <w:szCs w:val="22"/>
              </w:rPr>
            </w:pPr>
            <w:r>
              <w:rPr>
                <w:rFonts w:ascii="Times New Roman" w:hAnsi="Times New Roman"/>
                <w:b/>
                <w:sz w:val="22"/>
                <w:szCs w:val="22"/>
              </w:rPr>
              <w:t>Votação</w:t>
            </w:r>
          </w:p>
        </w:tc>
      </w:tr>
      <w:tr w:rsidR="003B57DB" w:rsidTr="0003398C">
        <w:tc>
          <w:tcPr>
            <w:tcW w:w="4815" w:type="dxa"/>
            <w:vMerge/>
            <w:tcBorders>
              <w:top w:val="single" w:sz="4" w:space="0" w:color="auto"/>
              <w:left w:val="single" w:sz="4" w:space="0" w:color="auto"/>
              <w:bottom w:val="single" w:sz="4" w:space="0" w:color="auto"/>
              <w:right w:val="single" w:sz="4" w:space="0" w:color="auto"/>
            </w:tcBorders>
            <w:vAlign w:val="center"/>
            <w:hideMark/>
          </w:tcPr>
          <w:p w:rsidR="003B57DB" w:rsidRDefault="003B57DB" w:rsidP="0003398C">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B57DB" w:rsidRDefault="003B57DB" w:rsidP="0003398C">
            <w:pPr>
              <w:tabs>
                <w:tab w:val="left" w:pos="1418"/>
              </w:tabs>
              <w:spacing w:line="276" w:lineRule="auto"/>
              <w:jc w:val="center"/>
              <w:rPr>
                <w:rFonts w:ascii="Times New Roman" w:hAnsi="Times New Roman"/>
                <w:b/>
                <w:sz w:val="22"/>
                <w:szCs w:val="22"/>
              </w:rPr>
            </w:pPr>
            <w:r>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3B57DB" w:rsidRDefault="003B57DB" w:rsidP="0003398C">
            <w:pPr>
              <w:tabs>
                <w:tab w:val="left" w:pos="1418"/>
              </w:tabs>
              <w:spacing w:line="276" w:lineRule="auto"/>
              <w:jc w:val="center"/>
              <w:rPr>
                <w:rFonts w:ascii="Times New Roman" w:hAnsi="Times New Roman"/>
                <w:b/>
                <w:sz w:val="22"/>
                <w:szCs w:val="22"/>
              </w:rPr>
            </w:pPr>
            <w:r>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3B57DB" w:rsidRDefault="003B57DB" w:rsidP="0003398C">
            <w:pPr>
              <w:tabs>
                <w:tab w:val="left" w:pos="1418"/>
              </w:tabs>
              <w:spacing w:line="276" w:lineRule="auto"/>
              <w:jc w:val="center"/>
              <w:rPr>
                <w:rFonts w:ascii="Times New Roman" w:hAnsi="Times New Roman"/>
                <w:b/>
                <w:sz w:val="22"/>
                <w:szCs w:val="22"/>
              </w:rPr>
            </w:pPr>
            <w:r>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3B57DB" w:rsidRDefault="003B57DB" w:rsidP="0003398C">
            <w:pPr>
              <w:tabs>
                <w:tab w:val="left" w:pos="1418"/>
              </w:tabs>
              <w:spacing w:line="276" w:lineRule="auto"/>
              <w:jc w:val="center"/>
              <w:rPr>
                <w:rFonts w:ascii="Times New Roman" w:hAnsi="Times New Roman"/>
                <w:b/>
                <w:sz w:val="22"/>
                <w:szCs w:val="22"/>
              </w:rPr>
            </w:pPr>
            <w:r>
              <w:rPr>
                <w:rFonts w:ascii="Times New Roman" w:hAnsi="Times New Roman"/>
                <w:b/>
                <w:sz w:val="22"/>
                <w:szCs w:val="22"/>
              </w:rPr>
              <w:t>Ausência</w:t>
            </w:r>
          </w:p>
        </w:tc>
      </w:tr>
      <w:tr w:rsidR="003B57DB" w:rsidTr="0003398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B57DB" w:rsidRDefault="003B57DB" w:rsidP="0003398C">
            <w:pPr>
              <w:spacing w:line="276" w:lineRule="auto"/>
              <w:rPr>
                <w:rFonts w:ascii="Times New Roman" w:hAnsi="Times New Roman"/>
                <w:color w:val="000000"/>
                <w:sz w:val="22"/>
                <w:szCs w:val="22"/>
              </w:rPr>
            </w:pPr>
            <w:r>
              <w:rPr>
                <w:rFonts w:ascii="Times New Roman" w:hAnsi="Times New Roman"/>
                <w:color w:val="000000"/>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57DB" w:rsidRDefault="003B57DB" w:rsidP="0003398C">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3B57D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3B57D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03398C">
            <w:pPr>
              <w:tabs>
                <w:tab w:val="left" w:pos="1418"/>
              </w:tabs>
              <w:spacing w:line="276" w:lineRule="auto"/>
              <w:rPr>
                <w:rFonts w:ascii="Times New Roman" w:hAnsi="Times New Roman"/>
                <w:sz w:val="22"/>
                <w:szCs w:val="22"/>
              </w:rPr>
            </w:pPr>
          </w:p>
        </w:tc>
      </w:tr>
      <w:tr w:rsidR="003B57DB" w:rsidTr="0003398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B57DB" w:rsidRDefault="003B57DB" w:rsidP="0003398C">
            <w:pPr>
              <w:spacing w:line="276" w:lineRule="auto"/>
              <w:rPr>
                <w:rFonts w:ascii="Times New Roman" w:hAnsi="Times New Roman"/>
                <w:color w:val="000000"/>
                <w:sz w:val="22"/>
                <w:szCs w:val="22"/>
              </w:rPr>
            </w:pPr>
            <w:r>
              <w:rPr>
                <w:rFonts w:ascii="Times New Roman" w:hAnsi="Times New Roman"/>
                <w:color w:val="000000"/>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57DB" w:rsidRDefault="003B57DB" w:rsidP="0003398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3B57D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3B57D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03398C">
            <w:pPr>
              <w:tabs>
                <w:tab w:val="left" w:pos="1418"/>
              </w:tabs>
              <w:spacing w:line="276" w:lineRule="auto"/>
              <w:jc w:val="center"/>
              <w:rPr>
                <w:rFonts w:ascii="Times New Roman" w:hAnsi="Times New Roman"/>
                <w:sz w:val="22"/>
                <w:szCs w:val="22"/>
              </w:rPr>
            </w:pPr>
          </w:p>
        </w:tc>
      </w:tr>
      <w:tr w:rsidR="003B57DB" w:rsidTr="0003398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B57DB" w:rsidRDefault="003B57DB" w:rsidP="0003398C">
            <w:pPr>
              <w:spacing w:line="276" w:lineRule="auto"/>
              <w:rPr>
                <w:rFonts w:ascii="Times New Roman" w:hAnsi="Times New Roman"/>
                <w:color w:val="000000"/>
                <w:sz w:val="22"/>
                <w:szCs w:val="22"/>
              </w:rPr>
            </w:pPr>
            <w:r>
              <w:rPr>
                <w:rFonts w:ascii="Times New Roman" w:hAnsi="Times New Roman"/>
                <w:color w:val="000000"/>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57DB" w:rsidRDefault="003B57DB" w:rsidP="0003398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3B57D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3B57D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03398C">
            <w:pPr>
              <w:tabs>
                <w:tab w:val="left" w:pos="1418"/>
              </w:tabs>
              <w:spacing w:line="276" w:lineRule="auto"/>
              <w:jc w:val="center"/>
              <w:rPr>
                <w:rFonts w:ascii="Times New Roman" w:hAnsi="Times New Roman"/>
                <w:sz w:val="22"/>
                <w:szCs w:val="22"/>
              </w:rPr>
            </w:pPr>
          </w:p>
        </w:tc>
      </w:tr>
      <w:tr w:rsidR="003B57DB" w:rsidTr="0003398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B57DB" w:rsidRDefault="003B57DB" w:rsidP="0003398C">
            <w:pPr>
              <w:spacing w:line="276" w:lineRule="auto"/>
              <w:rPr>
                <w:rFonts w:ascii="Times New Roman" w:hAnsi="Times New Roman"/>
                <w:color w:val="000000"/>
                <w:sz w:val="22"/>
                <w:szCs w:val="22"/>
              </w:rPr>
            </w:pPr>
            <w:r>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57DB" w:rsidRDefault="003B57DB" w:rsidP="0003398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3B57D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3B57D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03398C">
            <w:pPr>
              <w:tabs>
                <w:tab w:val="left" w:pos="1418"/>
              </w:tabs>
              <w:spacing w:line="276" w:lineRule="auto"/>
              <w:jc w:val="center"/>
              <w:rPr>
                <w:rFonts w:ascii="Times New Roman" w:hAnsi="Times New Roman"/>
                <w:sz w:val="22"/>
                <w:szCs w:val="22"/>
              </w:rPr>
            </w:pPr>
          </w:p>
        </w:tc>
      </w:tr>
      <w:tr w:rsidR="003B57DB" w:rsidTr="0003398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B57DB" w:rsidRDefault="003B57DB" w:rsidP="0003398C">
            <w:pPr>
              <w:spacing w:line="276" w:lineRule="auto"/>
              <w:rPr>
                <w:rFonts w:ascii="Times New Roman" w:hAnsi="Times New Roman"/>
                <w:color w:val="000000"/>
                <w:sz w:val="22"/>
                <w:szCs w:val="22"/>
              </w:rPr>
            </w:pPr>
            <w:r>
              <w:rPr>
                <w:rFonts w:ascii="Times New Roman" w:hAnsi="Times New Roman"/>
                <w:color w:val="000000"/>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57DB" w:rsidRDefault="003B57DB" w:rsidP="0003398C">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3B57D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3B57D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03398C">
            <w:pPr>
              <w:tabs>
                <w:tab w:val="left" w:pos="1418"/>
              </w:tabs>
              <w:spacing w:line="276" w:lineRule="auto"/>
              <w:jc w:val="center"/>
              <w:rPr>
                <w:rFonts w:ascii="Times New Roman" w:hAnsi="Times New Roman"/>
                <w:sz w:val="22"/>
                <w:szCs w:val="22"/>
              </w:rPr>
            </w:pPr>
          </w:p>
        </w:tc>
      </w:tr>
      <w:tr w:rsidR="003B57DB" w:rsidTr="0003398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B57DB" w:rsidRDefault="003B57DB" w:rsidP="0003398C">
            <w:pPr>
              <w:spacing w:line="276" w:lineRule="auto"/>
              <w:rPr>
                <w:rFonts w:ascii="Times New Roman" w:hAnsi="Times New Roman"/>
                <w:color w:val="000000"/>
                <w:sz w:val="22"/>
                <w:szCs w:val="22"/>
              </w:rPr>
            </w:pPr>
            <w:r>
              <w:rPr>
                <w:rFonts w:ascii="Times New Roman" w:hAnsi="Times New Roman"/>
                <w:color w:val="000000"/>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03398C">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3B57D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3B57D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57DB" w:rsidRDefault="003B57DB" w:rsidP="0003398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3B57DB" w:rsidTr="0003398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B57DB" w:rsidRDefault="003B57DB" w:rsidP="0003398C">
            <w:pPr>
              <w:spacing w:line="276" w:lineRule="auto"/>
              <w:rPr>
                <w:rFonts w:ascii="Times New Roman" w:hAnsi="Times New Roman"/>
                <w:color w:val="000000"/>
                <w:sz w:val="22"/>
                <w:szCs w:val="22"/>
              </w:rPr>
            </w:pPr>
            <w:r>
              <w:rPr>
                <w:rFonts w:ascii="Times New Roman" w:hAnsi="Times New Roman"/>
                <w:color w:val="000000"/>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57DB" w:rsidRDefault="003B57DB" w:rsidP="0003398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03398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03398C">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03398C">
            <w:pPr>
              <w:tabs>
                <w:tab w:val="left" w:pos="1418"/>
              </w:tabs>
              <w:spacing w:line="276" w:lineRule="auto"/>
              <w:jc w:val="center"/>
              <w:rPr>
                <w:rFonts w:ascii="Times New Roman" w:hAnsi="Times New Roman"/>
                <w:sz w:val="22"/>
                <w:szCs w:val="22"/>
              </w:rPr>
            </w:pPr>
          </w:p>
        </w:tc>
      </w:tr>
      <w:tr w:rsidR="003B57DB" w:rsidTr="0003398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B57DB" w:rsidRDefault="003B57DB" w:rsidP="0003398C">
            <w:pPr>
              <w:spacing w:line="276" w:lineRule="auto"/>
              <w:rPr>
                <w:rFonts w:ascii="Times New Roman" w:hAnsi="Times New Roman"/>
                <w:color w:val="000000"/>
                <w:sz w:val="22"/>
                <w:szCs w:val="22"/>
              </w:rPr>
            </w:pPr>
            <w:r>
              <w:rPr>
                <w:rFonts w:ascii="Times New Roman" w:hAnsi="Times New Roman"/>
                <w:color w:val="000000"/>
                <w:sz w:val="22"/>
                <w:szCs w:val="22"/>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03398C">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03398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03398C">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57DB" w:rsidRDefault="003B57DB" w:rsidP="0003398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3B57DB" w:rsidTr="0003398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B57DB" w:rsidRDefault="003B57DB" w:rsidP="0003398C">
            <w:pPr>
              <w:spacing w:line="276" w:lineRule="auto"/>
              <w:rPr>
                <w:rFonts w:ascii="Times New Roman" w:hAnsi="Times New Roman"/>
                <w:color w:val="000000"/>
                <w:sz w:val="22"/>
                <w:szCs w:val="22"/>
              </w:rPr>
            </w:pPr>
            <w:r>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57DB" w:rsidRDefault="003B57DB" w:rsidP="0003398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03398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3B57D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03398C">
            <w:pPr>
              <w:tabs>
                <w:tab w:val="left" w:pos="1418"/>
              </w:tabs>
              <w:spacing w:line="276" w:lineRule="auto"/>
              <w:jc w:val="center"/>
              <w:rPr>
                <w:rFonts w:ascii="Times New Roman" w:hAnsi="Times New Roman"/>
                <w:sz w:val="22"/>
                <w:szCs w:val="22"/>
              </w:rPr>
            </w:pPr>
          </w:p>
        </w:tc>
      </w:tr>
      <w:tr w:rsidR="003B57DB" w:rsidTr="0003398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B57DB" w:rsidRDefault="003B57DB" w:rsidP="0003398C">
            <w:pPr>
              <w:spacing w:line="276" w:lineRule="auto"/>
              <w:rPr>
                <w:rFonts w:ascii="Times New Roman" w:hAnsi="Times New Roman"/>
                <w:color w:val="000000"/>
                <w:sz w:val="22"/>
                <w:szCs w:val="22"/>
              </w:rPr>
            </w:pPr>
            <w:r>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57DB" w:rsidRDefault="003B57DB" w:rsidP="0003398C">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03398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3B57D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03398C">
            <w:pPr>
              <w:tabs>
                <w:tab w:val="left" w:pos="1418"/>
              </w:tabs>
              <w:spacing w:line="276" w:lineRule="auto"/>
              <w:jc w:val="center"/>
              <w:rPr>
                <w:rFonts w:ascii="Times New Roman" w:hAnsi="Times New Roman"/>
                <w:sz w:val="22"/>
                <w:szCs w:val="22"/>
              </w:rPr>
            </w:pPr>
          </w:p>
        </w:tc>
      </w:tr>
      <w:tr w:rsidR="003B57DB" w:rsidTr="0003398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B57DB" w:rsidRDefault="003B57DB" w:rsidP="0003398C">
            <w:pPr>
              <w:spacing w:line="276" w:lineRule="auto"/>
              <w:rPr>
                <w:rFonts w:ascii="Times New Roman" w:hAnsi="Times New Roman"/>
                <w:color w:val="000000"/>
                <w:sz w:val="22"/>
                <w:szCs w:val="22"/>
              </w:rPr>
            </w:pPr>
            <w:r>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57DB" w:rsidRDefault="003B57DB" w:rsidP="0003398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03398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3B57D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03398C">
            <w:pPr>
              <w:tabs>
                <w:tab w:val="left" w:pos="1418"/>
              </w:tabs>
              <w:spacing w:line="276" w:lineRule="auto"/>
              <w:jc w:val="center"/>
              <w:rPr>
                <w:rFonts w:ascii="Times New Roman" w:hAnsi="Times New Roman"/>
                <w:sz w:val="22"/>
                <w:szCs w:val="22"/>
              </w:rPr>
            </w:pPr>
          </w:p>
        </w:tc>
      </w:tr>
      <w:tr w:rsidR="003B57DB" w:rsidTr="0003398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B57DB" w:rsidRDefault="003B57DB" w:rsidP="0003398C">
            <w:pPr>
              <w:spacing w:line="276" w:lineRule="auto"/>
              <w:rPr>
                <w:rFonts w:ascii="Times New Roman" w:hAnsi="Times New Roman"/>
                <w:color w:val="000000"/>
                <w:sz w:val="22"/>
                <w:szCs w:val="22"/>
              </w:rPr>
            </w:pPr>
            <w:r>
              <w:rPr>
                <w:rFonts w:ascii="Times New Roman" w:hAnsi="Times New Roman"/>
                <w:color w:val="000000"/>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57DB" w:rsidRDefault="003B57DB" w:rsidP="0003398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03398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3B57D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03398C">
            <w:pPr>
              <w:tabs>
                <w:tab w:val="left" w:pos="1418"/>
              </w:tabs>
              <w:spacing w:line="276" w:lineRule="auto"/>
              <w:jc w:val="center"/>
              <w:rPr>
                <w:rFonts w:ascii="Times New Roman" w:hAnsi="Times New Roman"/>
                <w:sz w:val="22"/>
                <w:szCs w:val="22"/>
              </w:rPr>
            </w:pPr>
          </w:p>
        </w:tc>
      </w:tr>
      <w:tr w:rsidR="003B57DB" w:rsidTr="0003398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B57DB" w:rsidRDefault="003B57DB" w:rsidP="0003398C">
            <w:pPr>
              <w:spacing w:line="276" w:lineRule="auto"/>
              <w:rPr>
                <w:rFonts w:ascii="Times New Roman" w:hAnsi="Times New Roman"/>
                <w:color w:val="000000"/>
                <w:sz w:val="22"/>
                <w:szCs w:val="22"/>
              </w:rPr>
            </w:pPr>
            <w:r>
              <w:rPr>
                <w:rFonts w:ascii="Times New Roman" w:hAnsi="Times New Roman"/>
                <w:color w:val="000000"/>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03398C">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03398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3B57D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57DB" w:rsidRDefault="003B57DB" w:rsidP="0003398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3B57DB" w:rsidTr="0003398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B57DB" w:rsidRDefault="003B57DB" w:rsidP="0003398C">
            <w:pPr>
              <w:spacing w:line="276" w:lineRule="auto"/>
              <w:rPr>
                <w:rFonts w:ascii="Times New Roman" w:hAnsi="Times New Roman"/>
                <w:color w:val="000000"/>
                <w:sz w:val="22"/>
                <w:szCs w:val="22"/>
              </w:rPr>
            </w:pPr>
            <w:r>
              <w:rPr>
                <w:rFonts w:ascii="Times New Roman" w:hAnsi="Times New Roman"/>
                <w:color w:val="000000"/>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57DB" w:rsidRDefault="003B57DB" w:rsidP="0003398C">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03398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3B57D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03398C">
            <w:pPr>
              <w:tabs>
                <w:tab w:val="left" w:pos="1418"/>
              </w:tabs>
              <w:spacing w:line="276" w:lineRule="auto"/>
              <w:jc w:val="center"/>
              <w:rPr>
                <w:rFonts w:ascii="Times New Roman" w:hAnsi="Times New Roman"/>
                <w:sz w:val="22"/>
                <w:szCs w:val="22"/>
              </w:rPr>
            </w:pPr>
          </w:p>
        </w:tc>
      </w:tr>
      <w:tr w:rsidR="003B57DB" w:rsidTr="0003398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B57DB" w:rsidRDefault="003B57DB" w:rsidP="0003398C">
            <w:pPr>
              <w:spacing w:line="276" w:lineRule="auto"/>
              <w:rPr>
                <w:rFonts w:ascii="Times New Roman" w:hAnsi="Times New Roman"/>
                <w:color w:val="000000"/>
                <w:sz w:val="22"/>
                <w:szCs w:val="22"/>
              </w:rPr>
            </w:pPr>
            <w:r>
              <w:rPr>
                <w:rFonts w:ascii="Times New Roman" w:hAnsi="Times New Roman"/>
                <w:color w:val="000000"/>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57DB" w:rsidRDefault="003B57DB" w:rsidP="0003398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03398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3B57D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03398C">
            <w:pPr>
              <w:tabs>
                <w:tab w:val="left" w:pos="1418"/>
              </w:tabs>
              <w:spacing w:line="276" w:lineRule="auto"/>
              <w:rPr>
                <w:rFonts w:ascii="Times New Roman" w:hAnsi="Times New Roman"/>
                <w:sz w:val="22"/>
                <w:szCs w:val="22"/>
              </w:rPr>
            </w:pPr>
          </w:p>
        </w:tc>
      </w:tr>
      <w:tr w:rsidR="003B57DB" w:rsidTr="0003398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B57DB" w:rsidRDefault="003B57DB" w:rsidP="0003398C">
            <w:pPr>
              <w:spacing w:line="276" w:lineRule="auto"/>
              <w:rPr>
                <w:rFonts w:ascii="Times New Roman" w:hAnsi="Times New Roman"/>
                <w:color w:val="000000"/>
                <w:sz w:val="22"/>
                <w:szCs w:val="22"/>
              </w:rPr>
            </w:pPr>
            <w:r>
              <w:rPr>
                <w:rFonts w:ascii="Times New Roman" w:hAnsi="Times New Roman"/>
                <w:color w:val="000000"/>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57DB" w:rsidRDefault="003B57DB" w:rsidP="0003398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03398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03398C">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03398C">
            <w:pPr>
              <w:tabs>
                <w:tab w:val="left" w:pos="1418"/>
              </w:tabs>
              <w:spacing w:line="276" w:lineRule="auto"/>
              <w:rPr>
                <w:rFonts w:ascii="Times New Roman" w:hAnsi="Times New Roman"/>
                <w:sz w:val="22"/>
                <w:szCs w:val="22"/>
              </w:rPr>
            </w:pPr>
          </w:p>
        </w:tc>
      </w:tr>
      <w:tr w:rsidR="003B57DB" w:rsidTr="0003398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B57DB" w:rsidRDefault="003B57DB" w:rsidP="0003398C">
            <w:pPr>
              <w:spacing w:line="276" w:lineRule="auto"/>
              <w:rPr>
                <w:rFonts w:ascii="Times New Roman" w:hAnsi="Times New Roman"/>
                <w:color w:val="000000"/>
                <w:sz w:val="22"/>
                <w:szCs w:val="22"/>
              </w:rPr>
            </w:pPr>
            <w:r>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57DB" w:rsidRDefault="003B57DB" w:rsidP="0003398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03398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03398C">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03398C">
            <w:pPr>
              <w:tabs>
                <w:tab w:val="left" w:pos="1418"/>
              </w:tabs>
              <w:spacing w:line="276" w:lineRule="auto"/>
              <w:jc w:val="center"/>
              <w:rPr>
                <w:rFonts w:ascii="Times New Roman" w:hAnsi="Times New Roman"/>
                <w:sz w:val="22"/>
                <w:szCs w:val="22"/>
              </w:rPr>
            </w:pPr>
          </w:p>
        </w:tc>
      </w:tr>
      <w:tr w:rsidR="003B57DB" w:rsidTr="0003398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B57DB" w:rsidRDefault="003B57DB" w:rsidP="0003398C">
            <w:pPr>
              <w:spacing w:line="276" w:lineRule="auto"/>
              <w:rPr>
                <w:rFonts w:ascii="Times New Roman" w:hAnsi="Times New Roman"/>
                <w:color w:val="000000"/>
                <w:sz w:val="22"/>
                <w:szCs w:val="22"/>
              </w:rPr>
            </w:pPr>
            <w:r>
              <w:rPr>
                <w:rFonts w:ascii="Times New Roman" w:hAnsi="Times New Roman"/>
                <w:color w:val="000000"/>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B57DB" w:rsidRDefault="003B57DB" w:rsidP="0003398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03398C">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03398C">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B57DB" w:rsidRDefault="003B57DB" w:rsidP="0003398C">
            <w:pPr>
              <w:tabs>
                <w:tab w:val="left" w:pos="1418"/>
              </w:tabs>
              <w:spacing w:line="276" w:lineRule="auto"/>
              <w:jc w:val="center"/>
              <w:rPr>
                <w:rFonts w:ascii="Times New Roman" w:hAnsi="Times New Roman"/>
                <w:sz w:val="22"/>
                <w:szCs w:val="22"/>
              </w:rPr>
            </w:pPr>
          </w:p>
        </w:tc>
      </w:tr>
    </w:tbl>
    <w:p w:rsidR="003B57DB" w:rsidRDefault="003B57DB" w:rsidP="003B57DB">
      <w:pPr>
        <w:tabs>
          <w:tab w:val="left" w:pos="1418"/>
        </w:tabs>
        <w:rPr>
          <w:rFonts w:ascii="Times New Roman" w:hAnsi="Times New Roman"/>
          <w:sz w:val="22"/>
          <w:szCs w:val="22"/>
        </w:rPr>
      </w:pPr>
    </w:p>
    <w:p w:rsidR="00E06B09" w:rsidRPr="008D7E43" w:rsidRDefault="00E06B09" w:rsidP="00E06B09">
      <w:pPr>
        <w:tabs>
          <w:tab w:val="left" w:pos="1418"/>
        </w:tabs>
        <w:rPr>
          <w:rFonts w:ascii="Times New Roman" w:hAnsi="Times New Roman"/>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E06B09" w:rsidRPr="00DC3F32" w:rsidTr="00337A2A">
        <w:trPr>
          <w:trHeight w:val="257"/>
        </w:trPr>
        <w:tc>
          <w:tcPr>
            <w:tcW w:w="9060" w:type="dxa"/>
            <w:gridSpan w:val="2"/>
            <w:shd w:val="clear" w:color="auto" w:fill="D9D9D9"/>
          </w:tcPr>
          <w:p w:rsidR="00E06B09" w:rsidRPr="00DC3F32" w:rsidRDefault="00E06B09" w:rsidP="00337A2A">
            <w:pPr>
              <w:tabs>
                <w:tab w:val="left" w:pos="1418"/>
              </w:tabs>
              <w:spacing w:before="240" w:line="480" w:lineRule="auto"/>
              <w:jc w:val="both"/>
              <w:rPr>
                <w:rFonts w:ascii="Times New Roman" w:hAnsi="Times New Roman"/>
                <w:b/>
                <w:sz w:val="20"/>
                <w:szCs w:val="20"/>
              </w:rPr>
            </w:pPr>
            <w:r w:rsidRPr="00DC3F32">
              <w:rPr>
                <w:rFonts w:ascii="Times New Roman" w:hAnsi="Times New Roman"/>
                <w:b/>
                <w:sz w:val="20"/>
                <w:szCs w:val="20"/>
              </w:rPr>
              <w:t>Histórico da votação:</w:t>
            </w:r>
            <w:r w:rsidR="00DC3F32" w:rsidRPr="00DC3F32">
              <w:rPr>
                <w:rFonts w:ascii="Times New Roman" w:hAnsi="Times New Roman"/>
                <w:b/>
                <w:sz w:val="20"/>
                <w:szCs w:val="20"/>
              </w:rPr>
              <w:t xml:space="preserve"> </w:t>
            </w:r>
          </w:p>
        </w:tc>
      </w:tr>
      <w:tr w:rsidR="00E06B09" w:rsidRPr="00DC3F32" w:rsidTr="00337A2A">
        <w:trPr>
          <w:trHeight w:val="257"/>
        </w:trPr>
        <w:tc>
          <w:tcPr>
            <w:tcW w:w="9060" w:type="dxa"/>
            <w:gridSpan w:val="2"/>
            <w:shd w:val="clear" w:color="auto" w:fill="D9D9D9"/>
          </w:tcPr>
          <w:p w:rsidR="00E06B09" w:rsidRPr="00DC3F32" w:rsidRDefault="00E06B09" w:rsidP="00DC3F32">
            <w:pPr>
              <w:tabs>
                <w:tab w:val="left" w:pos="1418"/>
              </w:tabs>
              <w:spacing w:line="480" w:lineRule="auto"/>
              <w:jc w:val="both"/>
              <w:rPr>
                <w:rFonts w:ascii="Times New Roman" w:hAnsi="Times New Roman"/>
                <w:sz w:val="20"/>
                <w:szCs w:val="20"/>
              </w:rPr>
            </w:pPr>
            <w:r w:rsidRPr="00DC3F32">
              <w:rPr>
                <w:rFonts w:ascii="Times New Roman" w:hAnsi="Times New Roman"/>
                <w:b/>
                <w:sz w:val="20"/>
                <w:szCs w:val="20"/>
              </w:rPr>
              <w:t xml:space="preserve">Reunião Plenária </w:t>
            </w:r>
            <w:r w:rsidR="00DC3F32" w:rsidRPr="00DC3F32">
              <w:rPr>
                <w:rFonts w:ascii="Times New Roman" w:hAnsi="Times New Roman"/>
                <w:b/>
                <w:sz w:val="20"/>
                <w:szCs w:val="20"/>
              </w:rPr>
              <w:t xml:space="preserve">Ordinária </w:t>
            </w:r>
            <w:r w:rsidRPr="00DC3F32">
              <w:rPr>
                <w:rFonts w:ascii="Times New Roman" w:hAnsi="Times New Roman"/>
                <w:b/>
                <w:sz w:val="20"/>
                <w:szCs w:val="20"/>
              </w:rPr>
              <w:t xml:space="preserve">nº </w:t>
            </w:r>
            <w:r w:rsidR="00FC0745">
              <w:rPr>
                <w:rFonts w:ascii="Times New Roman" w:hAnsi="Times New Roman"/>
                <w:b/>
                <w:sz w:val="20"/>
                <w:szCs w:val="20"/>
              </w:rPr>
              <w:t>887</w:t>
            </w:r>
          </w:p>
        </w:tc>
      </w:tr>
      <w:tr w:rsidR="00E06B09" w:rsidRPr="00DC3F32" w:rsidTr="00337A2A">
        <w:trPr>
          <w:trHeight w:val="257"/>
        </w:trPr>
        <w:tc>
          <w:tcPr>
            <w:tcW w:w="9060" w:type="dxa"/>
            <w:gridSpan w:val="2"/>
            <w:shd w:val="clear" w:color="auto" w:fill="D9D9D9"/>
          </w:tcPr>
          <w:p w:rsidR="00E06B09" w:rsidRPr="00DC3F32" w:rsidRDefault="00C92ED9" w:rsidP="00337A2A">
            <w:pPr>
              <w:tabs>
                <w:tab w:val="left" w:pos="1418"/>
              </w:tabs>
              <w:spacing w:line="480" w:lineRule="auto"/>
              <w:jc w:val="both"/>
              <w:rPr>
                <w:rFonts w:ascii="Times New Roman" w:hAnsi="Times New Roman"/>
                <w:sz w:val="20"/>
                <w:szCs w:val="20"/>
              </w:rPr>
            </w:pPr>
            <w:r w:rsidRPr="00DC3F32">
              <w:rPr>
                <w:rFonts w:ascii="Times New Roman" w:hAnsi="Times New Roman"/>
                <w:b/>
                <w:sz w:val="20"/>
                <w:szCs w:val="20"/>
              </w:rPr>
              <w:t xml:space="preserve">Data: </w:t>
            </w:r>
            <w:r w:rsidR="00876FBC" w:rsidRPr="003B57DB">
              <w:rPr>
                <w:rFonts w:ascii="Times New Roman" w:hAnsi="Times New Roman"/>
                <w:sz w:val="20"/>
                <w:szCs w:val="20"/>
              </w:rPr>
              <w:t>16/03</w:t>
            </w:r>
            <w:r w:rsidRPr="003B57DB">
              <w:rPr>
                <w:rFonts w:ascii="Times New Roman" w:hAnsi="Times New Roman"/>
                <w:sz w:val="20"/>
                <w:szCs w:val="20"/>
              </w:rPr>
              <w:t>/2018</w:t>
            </w:r>
          </w:p>
          <w:p w:rsidR="00DC3F32" w:rsidRPr="00DC3F32" w:rsidRDefault="00E06B09" w:rsidP="00FC0745">
            <w:pPr>
              <w:jc w:val="both"/>
              <w:rPr>
                <w:rFonts w:ascii="Times New Roman" w:hAnsi="Times New Roman"/>
                <w:sz w:val="20"/>
                <w:szCs w:val="20"/>
              </w:rPr>
            </w:pPr>
            <w:r w:rsidRPr="00DC3F32">
              <w:rPr>
                <w:rFonts w:ascii="Times New Roman" w:hAnsi="Times New Roman"/>
                <w:b/>
                <w:sz w:val="20"/>
                <w:szCs w:val="20"/>
              </w:rPr>
              <w:t xml:space="preserve">Matéria em votação: </w:t>
            </w:r>
            <w:r w:rsidRPr="00DC3F32">
              <w:rPr>
                <w:rFonts w:ascii="Times New Roman" w:hAnsi="Times New Roman"/>
                <w:sz w:val="20"/>
                <w:szCs w:val="20"/>
              </w:rPr>
              <w:t>DP</w:t>
            </w:r>
            <w:r w:rsidR="003F61AC">
              <w:rPr>
                <w:rFonts w:ascii="Times New Roman" w:hAnsi="Times New Roman"/>
                <w:sz w:val="20"/>
                <w:szCs w:val="20"/>
              </w:rPr>
              <w:t>O</w:t>
            </w:r>
            <w:r w:rsidRPr="00DC3F32">
              <w:rPr>
                <w:rFonts w:ascii="Times New Roman" w:hAnsi="Times New Roman"/>
                <w:sz w:val="20"/>
                <w:szCs w:val="20"/>
              </w:rPr>
              <w:t xml:space="preserve"> Nº </w:t>
            </w:r>
            <w:r w:rsidR="00DC3F32" w:rsidRPr="00DC3F32">
              <w:rPr>
                <w:rFonts w:ascii="Times New Roman" w:hAnsi="Times New Roman"/>
                <w:sz w:val="20"/>
                <w:szCs w:val="20"/>
              </w:rPr>
              <w:t>8</w:t>
            </w:r>
            <w:r w:rsidR="00FC0745">
              <w:rPr>
                <w:rFonts w:ascii="Times New Roman" w:hAnsi="Times New Roman"/>
                <w:sz w:val="20"/>
                <w:szCs w:val="20"/>
              </w:rPr>
              <w:t>87</w:t>
            </w:r>
            <w:r w:rsidR="00B0264D" w:rsidRPr="00DC3F32">
              <w:rPr>
                <w:rFonts w:ascii="Times New Roman" w:hAnsi="Times New Roman"/>
                <w:sz w:val="20"/>
                <w:szCs w:val="20"/>
              </w:rPr>
              <w:t>/2018</w:t>
            </w:r>
            <w:r w:rsidRPr="00DC3F32">
              <w:rPr>
                <w:rFonts w:ascii="Times New Roman" w:hAnsi="Times New Roman"/>
                <w:sz w:val="20"/>
                <w:szCs w:val="20"/>
              </w:rPr>
              <w:t xml:space="preserve"> - </w:t>
            </w:r>
            <w:r w:rsidR="00FC0745" w:rsidRPr="00FC0745">
              <w:rPr>
                <w:rFonts w:ascii="Times New Roman" w:hAnsi="Times New Roman"/>
                <w:sz w:val="20"/>
                <w:szCs w:val="20"/>
              </w:rPr>
              <w:t>Aprova as normas para o recebimento e tratamento de denúncias anônimas no âmbito do CAU/RS. Aprova a Deliberação nº 016/2018 da CEP-CAU/RS, a qual normatiza sobre o recebimento e o tratamento de denúncias anônimas no âmbito do CAU/RS.</w:t>
            </w:r>
          </w:p>
          <w:p w:rsidR="00E06B09" w:rsidRPr="00DC3F32" w:rsidRDefault="00E06B09" w:rsidP="00337A2A">
            <w:pPr>
              <w:tabs>
                <w:tab w:val="left" w:pos="1418"/>
              </w:tabs>
              <w:spacing w:line="276" w:lineRule="auto"/>
              <w:ind w:left="29" w:right="275"/>
              <w:jc w:val="both"/>
              <w:rPr>
                <w:rFonts w:ascii="Times New Roman" w:hAnsi="Times New Roman"/>
                <w:sz w:val="20"/>
                <w:szCs w:val="20"/>
              </w:rPr>
            </w:pPr>
          </w:p>
        </w:tc>
      </w:tr>
      <w:tr w:rsidR="00E06B09" w:rsidRPr="00DC3F32" w:rsidTr="00337A2A">
        <w:trPr>
          <w:trHeight w:val="277"/>
        </w:trPr>
        <w:tc>
          <w:tcPr>
            <w:tcW w:w="9060" w:type="dxa"/>
            <w:gridSpan w:val="2"/>
            <w:shd w:val="clear" w:color="auto" w:fill="D9D9D9"/>
          </w:tcPr>
          <w:p w:rsidR="00E06B09" w:rsidRPr="00DC3F32" w:rsidRDefault="00E06B09" w:rsidP="003B57DB">
            <w:pPr>
              <w:tabs>
                <w:tab w:val="left" w:pos="1418"/>
              </w:tabs>
              <w:spacing w:line="360" w:lineRule="auto"/>
              <w:jc w:val="both"/>
              <w:rPr>
                <w:rFonts w:ascii="Times New Roman" w:hAnsi="Times New Roman"/>
                <w:sz w:val="20"/>
                <w:szCs w:val="20"/>
              </w:rPr>
            </w:pPr>
            <w:r w:rsidRPr="00DC3F32">
              <w:rPr>
                <w:rFonts w:ascii="Times New Roman" w:hAnsi="Times New Roman"/>
                <w:b/>
                <w:sz w:val="20"/>
                <w:szCs w:val="20"/>
              </w:rPr>
              <w:t xml:space="preserve">Resultado da votação: Sim </w:t>
            </w:r>
            <w:r w:rsidRPr="00DC3F32">
              <w:rPr>
                <w:rFonts w:ascii="Times New Roman" w:hAnsi="Times New Roman"/>
                <w:sz w:val="20"/>
                <w:szCs w:val="20"/>
              </w:rPr>
              <w:t>(</w:t>
            </w:r>
            <w:r w:rsidR="003B57DB">
              <w:rPr>
                <w:rFonts w:ascii="Times New Roman" w:hAnsi="Times New Roman"/>
                <w:sz w:val="20"/>
                <w:szCs w:val="20"/>
              </w:rPr>
              <w:t>11</w:t>
            </w:r>
            <w:r w:rsidRPr="00DC3F32">
              <w:rPr>
                <w:rFonts w:ascii="Times New Roman" w:hAnsi="Times New Roman"/>
                <w:sz w:val="20"/>
                <w:szCs w:val="20"/>
              </w:rPr>
              <w:t xml:space="preserve">) </w:t>
            </w:r>
            <w:r w:rsidRPr="00DC3F32">
              <w:rPr>
                <w:rFonts w:ascii="Times New Roman" w:hAnsi="Times New Roman"/>
                <w:b/>
                <w:sz w:val="20"/>
                <w:szCs w:val="20"/>
              </w:rPr>
              <w:t xml:space="preserve">Não </w:t>
            </w:r>
            <w:r w:rsidRPr="00DC3F32">
              <w:rPr>
                <w:rFonts w:ascii="Times New Roman" w:hAnsi="Times New Roman"/>
                <w:sz w:val="20"/>
                <w:szCs w:val="20"/>
              </w:rPr>
              <w:t>(0</w:t>
            </w:r>
            <w:r w:rsidR="003B57DB">
              <w:rPr>
                <w:rFonts w:ascii="Times New Roman" w:hAnsi="Times New Roman"/>
                <w:sz w:val="20"/>
                <w:szCs w:val="20"/>
              </w:rPr>
              <w:t>1</w:t>
            </w:r>
            <w:r w:rsidRPr="00DC3F32">
              <w:rPr>
                <w:rFonts w:ascii="Times New Roman" w:hAnsi="Times New Roman"/>
                <w:sz w:val="20"/>
                <w:szCs w:val="20"/>
              </w:rPr>
              <w:t xml:space="preserve">) </w:t>
            </w:r>
            <w:r w:rsidRPr="00DC3F32">
              <w:rPr>
                <w:rFonts w:ascii="Times New Roman" w:hAnsi="Times New Roman"/>
                <w:b/>
                <w:sz w:val="20"/>
                <w:szCs w:val="20"/>
              </w:rPr>
              <w:t xml:space="preserve">Abstenções </w:t>
            </w:r>
            <w:r w:rsidRPr="00DC3F32">
              <w:rPr>
                <w:rFonts w:ascii="Times New Roman" w:hAnsi="Times New Roman"/>
                <w:sz w:val="20"/>
                <w:szCs w:val="20"/>
              </w:rPr>
              <w:t>(</w:t>
            </w:r>
            <w:r w:rsidR="003B57DB">
              <w:rPr>
                <w:rFonts w:ascii="Times New Roman" w:hAnsi="Times New Roman"/>
                <w:sz w:val="20"/>
                <w:szCs w:val="20"/>
              </w:rPr>
              <w:t>03</w:t>
            </w:r>
            <w:r w:rsidRPr="00DC3F32">
              <w:rPr>
                <w:rFonts w:ascii="Times New Roman" w:hAnsi="Times New Roman"/>
                <w:sz w:val="20"/>
                <w:szCs w:val="20"/>
              </w:rPr>
              <w:t xml:space="preserve">) </w:t>
            </w:r>
            <w:r w:rsidRPr="00DC3F32">
              <w:rPr>
                <w:rFonts w:ascii="Times New Roman" w:hAnsi="Times New Roman"/>
                <w:b/>
                <w:sz w:val="20"/>
                <w:szCs w:val="20"/>
              </w:rPr>
              <w:t xml:space="preserve">Ausências </w:t>
            </w:r>
            <w:r w:rsidRPr="00DC3F32">
              <w:rPr>
                <w:rFonts w:ascii="Times New Roman" w:hAnsi="Times New Roman"/>
                <w:sz w:val="20"/>
                <w:szCs w:val="20"/>
              </w:rPr>
              <w:t>(</w:t>
            </w:r>
            <w:r w:rsidR="003B57DB">
              <w:rPr>
                <w:rFonts w:ascii="Times New Roman" w:hAnsi="Times New Roman"/>
                <w:sz w:val="20"/>
                <w:szCs w:val="20"/>
              </w:rPr>
              <w:t>03</w:t>
            </w:r>
            <w:r w:rsidRPr="00DC3F32">
              <w:rPr>
                <w:rFonts w:ascii="Times New Roman" w:hAnsi="Times New Roman"/>
                <w:sz w:val="20"/>
                <w:szCs w:val="20"/>
              </w:rPr>
              <w:t xml:space="preserve">) </w:t>
            </w:r>
            <w:r w:rsidRPr="00DC3F32">
              <w:rPr>
                <w:rFonts w:ascii="Times New Roman" w:hAnsi="Times New Roman"/>
                <w:b/>
                <w:sz w:val="20"/>
                <w:szCs w:val="20"/>
              </w:rPr>
              <w:t xml:space="preserve">Total </w:t>
            </w:r>
            <w:r w:rsidRPr="00DC3F32">
              <w:rPr>
                <w:rFonts w:ascii="Times New Roman" w:hAnsi="Times New Roman"/>
                <w:sz w:val="20"/>
                <w:szCs w:val="20"/>
              </w:rPr>
              <w:t>(</w:t>
            </w:r>
            <w:r w:rsidR="003B57DB">
              <w:rPr>
                <w:rFonts w:ascii="Times New Roman" w:hAnsi="Times New Roman"/>
                <w:sz w:val="20"/>
                <w:szCs w:val="20"/>
              </w:rPr>
              <w:t>18</w:t>
            </w:r>
            <w:r w:rsidRPr="00DC3F32">
              <w:rPr>
                <w:rFonts w:ascii="Times New Roman" w:hAnsi="Times New Roman"/>
                <w:sz w:val="20"/>
                <w:szCs w:val="20"/>
              </w:rPr>
              <w:t>)</w:t>
            </w:r>
          </w:p>
        </w:tc>
      </w:tr>
      <w:tr w:rsidR="00E06B09" w:rsidRPr="00DC3F32" w:rsidTr="00337A2A">
        <w:trPr>
          <w:trHeight w:val="257"/>
        </w:trPr>
        <w:tc>
          <w:tcPr>
            <w:tcW w:w="9060" w:type="dxa"/>
            <w:gridSpan w:val="2"/>
            <w:shd w:val="clear" w:color="auto" w:fill="D9D9D9"/>
          </w:tcPr>
          <w:p w:rsidR="00E06B09" w:rsidRPr="003B57DB" w:rsidRDefault="00E06B09" w:rsidP="00337A2A">
            <w:pPr>
              <w:tabs>
                <w:tab w:val="left" w:pos="1418"/>
              </w:tabs>
              <w:spacing w:line="360" w:lineRule="auto"/>
              <w:jc w:val="both"/>
              <w:rPr>
                <w:rFonts w:ascii="Times New Roman" w:hAnsi="Times New Roman"/>
                <w:sz w:val="20"/>
                <w:szCs w:val="20"/>
              </w:rPr>
            </w:pPr>
            <w:r w:rsidRPr="00DC3F32">
              <w:rPr>
                <w:rFonts w:ascii="Times New Roman" w:hAnsi="Times New Roman"/>
                <w:b/>
                <w:sz w:val="20"/>
                <w:szCs w:val="20"/>
              </w:rPr>
              <w:t xml:space="preserve">Ocorrências: </w:t>
            </w:r>
            <w:r w:rsidR="003B57DB">
              <w:rPr>
                <w:rFonts w:ascii="Times New Roman" w:hAnsi="Times New Roman"/>
                <w:sz w:val="20"/>
                <w:szCs w:val="20"/>
              </w:rPr>
              <w:t>Não houve.</w:t>
            </w:r>
          </w:p>
        </w:tc>
      </w:tr>
      <w:tr w:rsidR="00E06B09" w:rsidRPr="00DC3F32" w:rsidTr="00337A2A">
        <w:trPr>
          <w:trHeight w:val="257"/>
        </w:trPr>
        <w:tc>
          <w:tcPr>
            <w:tcW w:w="4530" w:type="dxa"/>
            <w:shd w:val="clear" w:color="auto" w:fill="D9D9D9"/>
          </w:tcPr>
          <w:p w:rsidR="00E06B09" w:rsidRPr="00DC3F32" w:rsidRDefault="00E06B09" w:rsidP="00337A2A">
            <w:pPr>
              <w:tabs>
                <w:tab w:val="left" w:pos="1418"/>
              </w:tabs>
              <w:spacing w:line="360" w:lineRule="auto"/>
              <w:rPr>
                <w:rFonts w:ascii="Times New Roman" w:hAnsi="Times New Roman"/>
                <w:sz w:val="20"/>
                <w:szCs w:val="20"/>
              </w:rPr>
            </w:pPr>
            <w:r w:rsidRPr="00DC3F32">
              <w:rPr>
                <w:rFonts w:ascii="Times New Roman" w:hAnsi="Times New Roman"/>
                <w:b/>
                <w:sz w:val="20"/>
                <w:szCs w:val="20"/>
              </w:rPr>
              <w:t xml:space="preserve">Secretário da Reunião: </w:t>
            </w:r>
            <w:r w:rsidRPr="00DC3F32">
              <w:rPr>
                <w:rFonts w:ascii="Times New Roman" w:hAnsi="Times New Roman"/>
                <w:sz w:val="20"/>
                <w:szCs w:val="20"/>
              </w:rPr>
              <w:t xml:space="preserve">Josiane </w:t>
            </w:r>
            <w:r w:rsidR="00DC3F32" w:rsidRPr="00DC3F32">
              <w:rPr>
                <w:rFonts w:ascii="Times New Roman" w:hAnsi="Times New Roman"/>
                <w:sz w:val="20"/>
                <w:szCs w:val="20"/>
              </w:rPr>
              <w:t xml:space="preserve">Cristina </w:t>
            </w:r>
            <w:r w:rsidRPr="00DC3F32">
              <w:rPr>
                <w:rFonts w:ascii="Times New Roman" w:hAnsi="Times New Roman"/>
                <w:sz w:val="20"/>
                <w:szCs w:val="20"/>
              </w:rPr>
              <w:t>Bernardi</w:t>
            </w:r>
          </w:p>
        </w:tc>
        <w:tc>
          <w:tcPr>
            <w:tcW w:w="4530" w:type="dxa"/>
            <w:shd w:val="clear" w:color="auto" w:fill="D9D9D9"/>
          </w:tcPr>
          <w:p w:rsidR="00E06B09" w:rsidRPr="00DC3F32" w:rsidRDefault="00E06B09" w:rsidP="00DC3F32">
            <w:pPr>
              <w:jc w:val="both"/>
              <w:rPr>
                <w:rFonts w:ascii="Times New Roman" w:hAnsi="Times New Roman"/>
                <w:i/>
                <w:sz w:val="20"/>
                <w:szCs w:val="20"/>
              </w:rPr>
            </w:pPr>
            <w:r w:rsidRPr="00DC3F32">
              <w:rPr>
                <w:rFonts w:ascii="Times New Roman" w:hAnsi="Times New Roman"/>
                <w:b/>
                <w:sz w:val="20"/>
                <w:szCs w:val="20"/>
              </w:rPr>
              <w:t xml:space="preserve">Presidente da Reunião: </w:t>
            </w:r>
            <w:r w:rsidR="005962CB" w:rsidRPr="00DC3F32">
              <w:rPr>
                <w:rFonts w:ascii="Times New Roman" w:hAnsi="Times New Roman"/>
                <w:sz w:val="20"/>
                <w:szCs w:val="20"/>
                <w:lang w:eastAsia="pt-BR"/>
              </w:rPr>
              <w:t>Tiago Holzmann da Silva</w:t>
            </w:r>
          </w:p>
        </w:tc>
      </w:tr>
    </w:tbl>
    <w:p w:rsidR="00E06B09" w:rsidRPr="00CF010E" w:rsidRDefault="00E06B09" w:rsidP="00CF010E">
      <w:pPr>
        <w:ind w:right="842"/>
        <w:jc w:val="both"/>
        <w:rPr>
          <w:rFonts w:ascii="Times New Roman" w:hAnsi="Times New Roman"/>
          <w:sz w:val="22"/>
        </w:rPr>
      </w:pPr>
    </w:p>
    <w:sectPr w:rsidR="00E06B09" w:rsidRPr="00CF010E" w:rsidSect="00CF010E">
      <w:headerReference w:type="default" r:id="rId8"/>
      <w:footerReference w:type="default" r:id="rId9"/>
      <w:pgSz w:w="11900" w:h="16840"/>
      <w:pgMar w:top="1985" w:right="851" w:bottom="851" w:left="1418" w:header="1327" w:footer="58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AF7" w:rsidRDefault="00053AF7">
      <w:r>
        <w:separator/>
      </w:r>
    </w:p>
  </w:endnote>
  <w:endnote w:type="continuationSeparator" w:id="0">
    <w:p w:rsidR="00053AF7" w:rsidRDefault="0005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4DC" w:rsidRPr="001F028B" w:rsidRDefault="005544DC" w:rsidP="005544DC">
    <w:pPr>
      <w:pStyle w:val="Rodap"/>
      <w:spacing w:after="100" w:afterAutospacing="1" w:line="276" w:lineRule="auto"/>
      <w:ind w:left="-1559" w:right="-1128"/>
      <w:jc w:val="center"/>
      <w:rPr>
        <w:rFonts w:ascii="Arial" w:hAnsi="Arial" w:cs="Arial"/>
        <w:b/>
        <w:color w:val="2C778C"/>
      </w:rPr>
    </w:pPr>
    <w:r w:rsidRPr="001F028B">
      <w:rPr>
        <w:rFonts w:ascii="Arial" w:hAnsi="Arial" w:cs="Arial"/>
        <w:b/>
        <w:color w:val="2C778C"/>
      </w:rPr>
      <w:t>_______________________________________________________________________________________</w:t>
    </w:r>
  </w:p>
  <w:p w:rsidR="005544DC" w:rsidRDefault="005544DC" w:rsidP="005544DC">
    <w:pPr>
      <w:pStyle w:val="Rodap"/>
      <w:ind w:left="-709" w:right="-285"/>
      <w:jc w:val="cente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AF7" w:rsidRDefault="00053AF7">
      <w:r>
        <w:separator/>
      </w:r>
    </w:p>
  </w:footnote>
  <w:footnote w:type="continuationSeparator" w:id="0">
    <w:p w:rsidR="00053AF7" w:rsidRDefault="00053A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4DC" w:rsidRDefault="005544DC">
    <w:pPr>
      <w:pStyle w:val="Cabealho"/>
    </w:pPr>
    <w:r>
      <w:rPr>
        <w:noProof/>
        <w:lang w:eastAsia="pt-BR"/>
      </w:rPr>
      <w:drawing>
        <wp:anchor distT="0" distB="0" distL="114300" distR="114300" simplePos="0" relativeHeight="251659264" behindDoc="1" locked="0" layoutInCell="1" allowOverlap="1" wp14:anchorId="25CE259A" wp14:editId="70854468">
          <wp:simplePos x="0" y="0"/>
          <wp:positionH relativeFrom="column">
            <wp:posOffset>-996950</wp:posOffset>
          </wp:positionH>
          <wp:positionV relativeFrom="paragraph">
            <wp:posOffset>-826770</wp:posOffset>
          </wp:positionV>
          <wp:extent cx="7569835" cy="974725"/>
          <wp:effectExtent l="0" t="0" r="0"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20215A5A"/>
    <w:multiLevelType w:val="hybridMultilevel"/>
    <w:tmpl w:val="23F274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F339B5"/>
    <w:multiLevelType w:val="hybridMultilevel"/>
    <w:tmpl w:val="4886BD3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FC81656"/>
    <w:multiLevelType w:val="hybridMultilevel"/>
    <w:tmpl w:val="5202890C"/>
    <w:lvl w:ilvl="0" w:tplc="0416000F">
      <w:start w:val="1"/>
      <w:numFmt w:val="decimal"/>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844516"/>
    <w:multiLevelType w:val="hybridMultilevel"/>
    <w:tmpl w:val="BB3437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0F33DC7"/>
    <w:multiLevelType w:val="hybridMultilevel"/>
    <w:tmpl w:val="531CB12E"/>
    <w:lvl w:ilvl="0" w:tplc="A40C10A4">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688F7B38"/>
    <w:multiLevelType w:val="hybridMultilevel"/>
    <w:tmpl w:val="5EBCE014"/>
    <w:lvl w:ilvl="0" w:tplc="227C35D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9" w15:restartNumberingAfterBreak="0">
    <w:nsid w:val="734501B2"/>
    <w:multiLevelType w:val="hybridMultilevel"/>
    <w:tmpl w:val="23F274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D600E22"/>
    <w:multiLevelType w:val="hybridMultilevel"/>
    <w:tmpl w:val="47E69374"/>
    <w:lvl w:ilvl="0" w:tplc="C50E542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0"/>
  </w:num>
  <w:num w:numId="3">
    <w:abstractNumId w:val="8"/>
  </w:num>
  <w:num w:numId="4">
    <w:abstractNumId w:val="3"/>
  </w:num>
  <w:num w:numId="5">
    <w:abstractNumId w:val="7"/>
  </w:num>
  <w:num w:numId="6">
    <w:abstractNumId w:val="2"/>
  </w:num>
  <w:num w:numId="7">
    <w:abstractNumId w:val="9"/>
  </w:num>
  <w:num w:numId="8">
    <w:abstractNumId w:val="1"/>
  </w:num>
  <w:num w:numId="9">
    <w:abstractNumId w:val="1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1D8"/>
    <w:rsid w:val="00012058"/>
    <w:rsid w:val="00024C77"/>
    <w:rsid w:val="0002597B"/>
    <w:rsid w:val="00044BF8"/>
    <w:rsid w:val="0004768C"/>
    <w:rsid w:val="00053AF7"/>
    <w:rsid w:val="00054A05"/>
    <w:rsid w:val="00066A4C"/>
    <w:rsid w:val="000705A5"/>
    <w:rsid w:val="00074010"/>
    <w:rsid w:val="00094CB9"/>
    <w:rsid w:val="000C0AF5"/>
    <w:rsid w:val="0011454F"/>
    <w:rsid w:val="00116921"/>
    <w:rsid w:val="00120B9C"/>
    <w:rsid w:val="00145955"/>
    <w:rsid w:val="00182BA3"/>
    <w:rsid w:val="00185CB7"/>
    <w:rsid w:val="001873ED"/>
    <w:rsid w:val="001A3957"/>
    <w:rsid w:val="001A3AE0"/>
    <w:rsid w:val="001A63E1"/>
    <w:rsid w:val="001B0575"/>
    <w:rsid w:val="001C4523"/>
    <w:rsid w:val="001E5766"/>
    <w:rsid w:val="001E7572"/>
    <w:rsid w:val="001F28EB"/>
    <w:rsid w:val="0022485E"/>
    <w:rsid w:val="00235BD5"/>
    <w:rsid w:val="0024743F"/>
    <w:rsid w:val="00274298"/>
    <w:rsid w:val="00274BB4"/>
    <w:rsid w:val="00286EB6"/>
    <w:rsid w:val="002942EE"/>
    <w:rsid w:val="002A420B"/>
    <w:rsid w:val="002D491A"/>
    <w:rsid w:val="002D5FEB"/>
    <w:rsid w:val="002D62FF"/>
    <w:rsid w:val="0031792E"/>
    <w:rsid w:val="0032712D"/>
    <w:rsid w:val="00331C6A"/>
    <w:rsid w:val="0033371D"/>
    <w:rsid w:val="0034040C"/>
    <w:rsid w:val="003419EA"/>
    <w:rsid w:val="003533D1"/>
    <w:rsid w:val="00353975"/>
    <w:rsid w:val="00355CCF"/>
    <w:rsid w:val="00356D3C"/>
    <w:rsid w:val="00362D36"/>
    <w:rsid w:val="0036307B"/>
    <w:rsid w:val="003927D8"/>
    <w:rsid w:val="003933EB"/>
    <w:rsid w:val="00397CFD"/>
    <w:rsid w:val="003B1803"/>
    <w:rsid w:val="003B57DB"/>
    <w:rsid w:val="003D5EB0"/>
    <w:rsid w:val="003F61AC"/>
    <w:rsid w:val="00403143"/>
    <w:rsid w:val="00406458"/>
    <w:rsid w:val="00432C56"/>
    <w:rsid w:val="004349D7"/>
    <w:rsid w:val="00465302"/>
    <w:rsid w:val="004714FB"/>
    <w:rsid w:val="00491AA4"/>
    <w:rsid w:val="00492867"/>
    <w:rsid w:val="004B688D"/>
    <w:rsid w:val="004E5752"/>
    <w:rsid w:val="00510345"/>
    <w:rsid w:val="00510714"/>
    <w:rsid w:val="005161B0"/>
    <w:rsid w:val="00523473"/>
    <w:rsid w:val="00527434"/>
    <w:rsid w:val="00533582"/>
    <w:rsid w:val="00544F24"/>
    <w:rsid w:val="00550E81"/>
    <w:rsid w:val="005534F5"/>
    <w:rsid w:val="005544DC"/>
    <w:rsid w:val="005716DF"/>
    <w:rsid w:val="00581293"/>
    <w:rsid w:val="00594863"/>
    <w:rsid w:val="00595017"/>
    <w:rsid w:val="005962CB"/>
    <w:rsid w:val="005974D6"/>
    <w:rsid w:val="005978D9"/>
    <w:rsid w:val="005A12B3"/>
    <w:rsid w:val="005B4317"/>
    <w:rsid w:val="005C6C10"/>
    <w:rsid w:val="005E7C3B"/>
    <w:rsid w:val="005F21B1"/>
    <w:rsid w:val="005F2A2D"/>
    <w:rsid w:val="005F7A1F"/>
    <w:rsid w:val="00607A0F"/>
    <w:rsid w:val="006117B1"/>
    <w:rsid w:val="0061637B"/>
    <w:rsid w:val="0062062C"/>
    <w:rsid w:val="00672546"/>
    <w:rsid w:val="00690092"/>
    <w:rsid w:val="006B0F63"/>
    <w:rsid w:val="006B4E3E"/>
    <w:rsid w:val="006C5B31"/>
    <w:rsid w:val="006E4353"/>
    <w:rsid w:val="006E5F1A"/>
    <w:rsid w:val="006F06A9"/>
    <w:rsid w:val="006F50BD"/>
    <w:rsid w:val="00701B22"/>
    <w:rsid w:val="007055E2"/>
    <w:rsid w:val="00710C31"/>
    <w:rsid w:val="007116CC"/>
    <w:rsid w:val="007250BD"/>
    <w:rsid w:val="00742555"/>
    <w:rsid w:val="00751372"/>
    <w:rsid w:val="0075615C"/>
    <w:rsid w:val="007657A6"/>
    <w:rsid w:val="0077681C"/>
    <w:rsid w:val="0079103E"/>
    <w:rsid w:val="00791EFE"/>
    <w:rsid w:val="00796A95"/>
    <w:rsid w:val="007F5BAC"/>
    <w:rsid w:val="00805A4C"/>
    <w:rsid w:val="008115D6"/>
    <w:rsid w:val="0084303C"/>
    <w:rsid w:val="00845205"/>
    <w:rsid w:val="0084734D"/>
    <w:rsid w:val="008519B4"/>
    <w:rsid w:val="00852EC9"/>
    <w:rsid w:val="008766B0"/>
    <w:rsid w:val="00876FBC"/>
    <w:rsid w:val="00887FB0"/>
    <w:rsid w:val="008973EF"/>
    <w:rsid w:val="008B147F"/>
    <w:rsid w:val="008C3A72"/>
    <w:rsid w:val="008D4E17"/>
    <w:rsid w:val="008D5C60"/>
    <w:rsid w:val="008E02C7"/>
    <w:rsid w:val="008E10AD"/>
    <w:rsid w:val="008E5E24"/>
    <w:rsid w:val="00901807"/>
    <w:rsid w:val="0092393C"/>
    <w:rsid w:val="00964726"/>
    <w:rsid w:val="00985691"/>
    <w:rsid w:val="0099031C"/>
    <w:rsid w:val="009A77F2"/>
    <w:rsid w:val="009B393D"/>
    <w:rsid w:val="009E2C03"/>
    <w:rsid w:val="00A003CE"/>
    <w:rsid w:val="00A012DF"/>
    <w:rsid w:val="00A10AE9"/>
    <w:rsid w:val="00A30544"/>
    <w:rsid w:val="00A3336E"/>
    <w:rsid w:val="00A41814"/>
    <w:rsid w:val="00A43FB2"/>
    <w:rsid w:val="00A443C9"/>
    <w:rsid w:val="00A50EF4"/>
    <w:rsid w:val="00A54A64"/>
    <w:rsid w:val="00A70DDF"/>
    <w:rsid w:val="00A867A5"/>
    <w:rsid w:val="00AA6FA9"/>
    <w:rsid w:val="00AB2D89"/>
    <w:rsid w:val="00AC7399"/>
    <w:rsid w:val="00AF3329"/>
    <w:rsid w:val="00B0264D"/>
    <w:rsid w:val="00B17BB6"/>
    <w:rsid w:val="00B23E29"/>
    <w:rsid w:val="00B24C53"/>
    <w:rsid w:val="00B3143D"/>
    <w:rsid w:val="00B31874"/>
    <w:rsid w:val="00B65E35"/>
    <w:rsid w:val="00B67EC3"/>
    <w:rsid w:val="00B867E8"/>
    <w:rsid w:val="00BA4550"/>
    <w:rsid w:val="00BA46CA"/>
    <w:rsid w:val="00BA54A4"/>
    <w:rsid w:val="00BC3184"/>
    <w:rsid w:val="00BD0B40"/>
    <w:rsid w:val="00BD75BC"/>
    <w:rsid w:val="00BE43F9"/>
    <w:rsid w:val="00BE7136"/>
    <w:rsid w:val="00BF1CFA"/>
    <w:rsid w:val="00C10CF2"/>
    <w:rsid w:val="00C32772"/>
    <w:rsid w:val="00C37DE3"/>
    <w:rsid w:val="00C50B47"/>
    <w:rsid w:val="00C6732E"/>
    <w:rsid w:val="00C7632C"/>
    <w:rsid w:val="00C92ED9"/>
    <w:rsid w:val="00CA42DC"/>
    <w:rsid w:val="00CA60C6"/>
    <w:rsid w:val="00CB5759"/>
    <w:rsid w:val="00CC101A"/>
    <w:rsid w:val="00CD2C0A"/>
    <w:rsid w:val="00CE4ED9"/>
    <w:rsid w:val="00CF010E"/>
    <w:rsid w:val="00D0149F"/>
    <w:rsid w:val="00D03D3D"/>
    <w:rsid w:val="00D14B40"/>
    <w:rsid w:val="00D223E5"/>
    <w:rsid w:val="00D261B9"/>
    <w:rsid w:val="00D350C4"/>
    <w:rsid w:val="00D370F4"/>
    <w:rsid w:val="00D40057"/>
    <w:rsid w:val="00D40D70"/>
    <w:rsid w:val="00D41FE4"/>
    <w:rsid w:val="00D75010"/>
    <w:rsid w:val="00D92625"/>
    <w:rsid w:val="00DA155E"/>
    <w:rsid w:val="00DA7D82"/>
    <w:rsid w:val="00DB7B90"/>
    <w:rsid w:val="00DC3F32"/>
    <w:rsid w:val="00DD15F0"/>
    <w:rsid w:val="00DD4220"/>
    <w:rsid w:val="00DF7128"/>
    <w:rsid w:val="00E02F99"/>
    <w:rsid w:val="00E063A4"/>
    <w:rsid w:val="00E06B09"/>
    <w:rsid w:val="00E07549"/>
    <w:rsid w:val="00E223C9"/>
    <w:rsid w:val="00E30ABB"/>
    <w:rsid w:val="00E33E23"/>
    <w:rsid w:val="00E43567"/>
    <w:rsid w:val="00E4654E"/>
    <w:rsid w:val="00E91BAC"/>
    <w:rsid w:val="00EA4014"/>
    <w:rsid w:val="00EC6B3A"/>
    <w:rsid w:val="00EC7D94"/>
    <w:rsid w:val="00ED2016"/>
    <w:rsid w:val="00ED4330"/>
    <w:rsid w:val="00ED4B11"/>
    <w:rsid w:val="00F027BD"/>
    <w:rsid w:val="00F056FB"/>
    <w:rsid w:val="00F14309"/>
    <w:rsid w:val="00F2777B"/>
    <w:rsid w:val="00F34B44"/>
    <w:rsid w:val="00F358B1"/>
    <w:rsid w:val="00F46E24"/>
    <w:rsid w:val="00F47466"/>
    <w:rsid w:val="00F5344D"/>
    <w:rsid w:val="00F568DB"/>
    <w:rsid w:val="00F707B7"/>
    <w:rsid w:val="00F95809"/>
    <w:rsid w:val="00FA6056"/>
    <w:rsid w:val="00FA70A1"/>
    <w:rsid w:val="00FB072C"/>
    <w:rsid w:val="00FC0745"/>
    <w:rsid w:val="00FC4673"/>
    <w:rsid w:val="00FC73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B383F1B4-37DF-45E1-8838-C804AA8F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uiPriority w:val="34"/>
    <w:qFormat/>
    <w:rsid w:val="009A77F2"/>
    <w:pPr>
      <w:ind w:left="720"/>
      <w:contextualSpacing/>
    </w:pPr>
  </w:style>
  <w:style w:type="paragraph" w:styleId="Textodebalo">
    <w:name w:val="Balloon Text"/>
    <w:basedOn w:val="Normal"/>
    <w:link w:val="TextodebaloChar"/>
    <w:uiPriority w:val="99"/>
    <w:semiHidden/>
    <w:unhideWhenUsed/>
    <w:rsid w:val="001E7572"/>
    <w:rPr>
      <w:rFonts w:ascii="Segoe UI" w:hAnsi="Segoe UI" w:cs="Segoe UI"/>
      <w:sz w:val="18"/>
      <w:szCs w:val="18"/>
    </w:rPr>
  </w:style>
  <w:style w:type="character" w:customStyle="1" w:styleId="TextodebaloChar">
    <w:name w:val="Texto de balão Char"/>
    <w:basedOn w:val="Fontepargpadro"/>
    <w:link w:val="Textodebalo"/>
    <w:uiPriority w:val="99"/>
    <w:semiHidden/>
    <w:rsid w:val="001E7572"/>
    <w:rPr>
      <w:rFonts w:ascii="Segoe UI" w:eastAsia="Cambria" w:hAnsi="Segoe UI" w:cs="Segoe UI"/>
      <w:sz w:val="18"/>
      <w:szCs w:val="18"/>
    </w:rPr>
  </w:style>
  <w:style w:type="character" w:styleId="TextodoEspaoReservado">
    <w:name w:val="Placeholder Text"/>
    <w:basedOn w:val="Fontepargpadro"/>
    <w:uiPriority w:val="99"/>
    <w:semiHidden/>
    <w:rsid w:val="00CB5759"/>
    <w:rPr>
      <w:color w:val="808080"/>
    </w:rPr>
  </w:style>
  <w:style w:type="table" w:styleId="Tabelacomgrade">
    <w:name w:val="Table Grid"/>
    <w:basedOn w:val="Tabelanormal"/>
    <w:uiPriority w:val="59"/>
    <w:rsid w:val="00554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1">
    <w:name w:val="texto1"/>
    <w:basedOn w:val="Normal"/>
    <w:rsid w:val="00145955"/>
    <w:pPr>
      <w:spacing w:before="100" w:beforeAutospacing="1" w:after="100" w:afterAutospacing="1"/>
    </w:pPr>
    <w:rPr>
      <w:rFonts w:ascii="Times New Roman" w:eastAsia="Times New Roman" w:hAnsi="Times New Roman"/>
      <w:lang w:eastAsia="pt-BR"/>
    </w:rPr>
  </w:style>
  <w:style w:type="paragraph" w:customStyle="1" w:styleId="Normal1">
    <w:name w:val="Normal1"/>
    <w:rsid w:val="00D370F4"/>
    <w:pPr>
      <w:widowControl w:val="0"/>
      <w:spacing w:after="0" w:line="240" w:lineRule="auto"/>
    </w:pPr>
    <w:rPr>
      <w:rFonts w:ascii="Cambria" w:eastAsia="Cambria" w:hAnsi="Cambria" w:cs="Cambria"/>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51068">
      <w:bodyDiv w:val="1"/>
      <w:marLeft w:val="0"/>
      <w:marRight w:val="0"/>
      <w:marTop w:val="0"/>
      <w:marBottom w:val="0"/>
      <w:divBdr>
        <w:top w:val="none" w:sz="0" w:space="0" w:color="auto"/>
        <w:left w:val="none" w:sz="0" w:space="0" w:color="auto"/>
        <w:bottom w:val="none" w:sz="0" w:space="0" w:color="auto"/>
        <w:right w:val="none" w:sz="0" w:space="0" w:color="auto"/>
      </w:divBdr>
    </w:div>
    <w:div w:id="536042973">
      <w:bodyDiv w:val="1"/>
      <w:marLeft w:val="0"/>
      <w:marRight w:val="0"/>
      <w:marTop w:val="0"/>
      <w:marBottom w:val="0"/>
      <w:divBdr>
        <w:top w:val="none" w:sz="0" w:space="0" w:color="auto"/>
        <w:left w:val="none" w:sz="0" w:space="0" w:color="auto"/>
        <w:bottom w:val="none" w:sz="0" w:space="0" w:color="auto"/>
        <w:right w:val="none" w:sz="0" w:space="0" w:color="auto"/>
      </w:divBdr>
      <w:divsChild>
        <w:div w:id="57286908">
          <w:marLeft w:val="0"/>
          <w:marRight w:val="0"/>
          <w:marTop w:val="0"/>
          <w:marBottom w:val="0"/>
          <w:divBdr>
            <w:top w:val="none" w:sz="0" w:space="0" w:color="auto"/>
            <w:left w:val="none" w:sz="0" w:space="0" w:color="auto"/>
            <w:bottom w:val="none" w:sz="0" w:space="0" w:color="auto"/>
            <w:right w:val="none" w:sz="0" w:space="0" w:color="auto"/>
          </w:divBdr>
        </w:div>
        <w:div w:id="2074888510">
          <w:marLeft w:val="0"/>
          <w:marRight w:val="0"/>
          <w:marTop w:val="0"/>
          <w:marBottom w:val="0"/>
          <w:divBdr>
            <w:top w:val="none" w:sz="0" w:space="0" w:color="auto"/>
            <w:left w:val="none" w:sz="0" w:space="0" w:color="auto"/>
            <w:bottom w:val="none" w:sz="0" w:space="0" w:color="auto"/>
            <w:right w:val="none" w:sz="0" w:space="0" w:color="auto"/>
          </w:divBdr>
        </w:div>
        <w:div w:id="1840803847">
          <w:marLeft w:val="0"/>
          <w:marRight w:val="0"/>
          <w:marTop w:val="0"/>
          <w:marBottom w:val="0"/>
          <w:divBdr>
            <w:top w:val="none" w:sz="0" w:space="0" w:color="auto"/>
            <w:left w:val="none" w:sz="0" w:space="0" w:color="auto"/>
            <w:bottom w:val="none" w:sz="0" w:space="0" w:color="auto"/>
            <w:right w:val="none" w:sz="0" w:space="0" w:color="auto"/>
          </w:divBdr>
        </w:div>
        <w:div w:id="1685782869">
          <w:marLeft w:val="0"/>
          <w:marRight w:val="0"/>
          <w:marTop w:val="0"/>
          <w:marBottom w:val="0"/>
          <w:divBdr>
            <w:top w:val="none" w:sz="0" w:space="0" w:color="auto"/>
            <w:left w:val="none" w:sz="0" w:space="0" w:color="auto"/>
            <w:bottom w:val="none" w:sz="0" w:space="0" w:color="auto"/>
            <w:right w:val="none" w:sz="0" w:space="0" w:color="auto"/>
          </w:divBdr>
        </w:div>
      </w:divsChild>
    </w:div>
    <w:div w:id="726799792">
      <w:bodyDiv w:val="1"/>
      <w:marLeft w:val="0"/>
      <w:marRight w:val="0"/>
      <w:marTop w:val="0"/>
      <w:marBottom w:val="0"/>
      <w:divBdr>
        <w:top w:val="none" w:sz="0" w:space="0" w:color="auto"/>
        <w:left w:val="none" w:sz="0" w:space="0" w:color="auto"/>
        <w:bottom w:val="none" w:sz="0" w:space="0" w:color="auto"/>
        <w:right w:val="none" w:sz="0" w:space="0" w:color="auto"/>
      </w:divBdr>
    </w:div>
    <w:div w:id="796219689">
      <w:bodyDiv w:val="1"/>
      <w:marLeft w:val="0"/>
      <w:marRight w:val="0"/>
      <w:marTop w:val="0"/>
      <w:marBottom w:val="0"/>
      <w:divBdr>
        <w:top w:val="none" w:sz="0" w:space="0" w:color="auto"/>
        <w:left w:val="none" w:sz="0" w:space="0" w:color="auto"/>
        <w:bottom w:val="none" w:sz="0" w:space="0" w:color="auto"/>
        <w:right w:val="none" w:sz="0" w:space="0" w:color="auto"/>
      </w:divBdr>
    </w:div>
    <w:div w:id="894662346">
      <w:bodyDiv w:val="1"/>
      <w:marLeft w:val="0"/>
      <w:marRight w:val="0"/>
      <w:marTop w:val="0"/>
      <w:marBottom w:val="0"/>
      <w:divBdr>
        <w:top w:val="none" w:sz="0" w:space="0" w:color="auto"/>
        <w:left w:val="none" w:sz="0" w:space="0" w:color="auto"/>
        <w:bottom w:val="none" w:sz="0" w:space="0" w:color="auto"/>
        <w:right w:val="none" w:sz="0" w:space="0" w:color="auto"/>
      </w:divBdr>
      <w:divsChild>
        <w:div w:id="938758811">
          <w:marLeft w:val="0"/>
          <w:marRight w:val="0"/>
          <w:marTop w:val="0"/>
          <w:marBottom w:val="0"/>
          <w:divBdr>
            <w:top w:val="none" w:sz="0" w:space="0" w:color="auto"/>
            <w:left w:val="none" w:sz="0" w:space="0" w:color="auto"/>
            <w:bottom w:val="none" w:sz="0" w:space="0" w:color="auto"/>
            <w:right w:val="none" w:sz="0" w:space="0" w:color="auto"/>
          </w:divBdr>
          <w:divsChild>
            <w:div w:id="1874229662">
              <w:marLeft w:val="0"/>
              <w:marRight w:val="0"/>
              <w:marTop w:val="0"/>
              <w:marBottom w:val="0"/>
              <w:divBdr>
                <w:top w:val="none" w:sz="0" w:space="0" w:color="auto"/>
                <w:left w:val="none" w:sz="0" w:space="0" w:color="auto"/>
                <w:bottom w:val="none" w:sz="0" w:space="0" w:color="auto"/>
                <w:right w:val="none" w:sz="0" w:space="0" w:color="auto"/>
              </w:divBdr>
            </w:div>
            <w:div w:id="1476222035">
              <w:marLeft w:val="0"/>
              <w:marRight w:val="0"/>
              <w:marTop w:val="0"/>
              <w:marBottom w:val="0"/>
              <w:divBdr>
                <w:top w:val="none" w:sz="0" w:space="0" w:color="auto"/>
                <w:left w:val="none" w:sz="0" w:space="0" w:color="auto"/>
                <w:bottom w:val="none" w:sz="0" w:space="0" w:color="auto"/>
                <w:right w:val="none" w:sz="0" w:space="0" w:color="auto"/>
              </w:divBdr>
            </w:div>
            <w:div w:id="1990287322">
              <w:marLeft w:val="0"/>
              <w:marRight w:val="0"/>
              <w:marTop w:val="0"/>
              <w:marBottom w:val="0"/>
              <w:divBdr>
                <w:top w:val="none" w:sz="0" w:space="0" w:color="auto"/>
                <w:left w:val="none" w:sz="0" w:space="0" w:color="auto"/>
                <w:bottom w:val="none" w:sz="0" w:space="0" w:color="auto"/>
                <w:right w:val="none" w:sz="0" w:space="0" w:color="auto"/>
              </w:divBdr>
            </w:div>
            <w:div w:id="1097405154">
              <w:marLeft w:val="0"/>
              <w:marRight w:val="0"/>
              <w:marTop w:val="0"/>
              <w:marBottom w:val="0"/>
              <w:divBdr>
                <w:top w:val="none" w:sz="0" w:space="0" w:color="auto"/>
                <w:left w:val="none" w:sz="0" w:space="0" w:color="auto"/>
                <w:bottom w:val="none" w:sz="0" w:space="0" w:color="auto"/>
                <w:right w:val="none" w:sz="0" w:space="0" w:color="auto"/>
              </w:divBdr>
            </w:div>
            <w:div w:id="20901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10254">
      <w:bodyDiv w:val="1"/>
      <w:marLeft w:val="0"/>
      <w:marRight w:val="0"/>
      <w:marTop w:val="0"/>
      <w:marBottom w:val="0"/>
      <w:divBdr>
        <w:top w:val="none" w:sz="0" w:space="0" w:color="auto"/>
        <w:left w:val="none" w:sz="0" w:space="0" w:color="auto"/>
        <w:bottom w:val="none" w:sz="0" w:space="0" w:color="auto"/>
        <w:right w:val="none" w:sz="0" w:space="0" w:color="auto"/>
      </w:divBdr>
      <w:divsChild>
        <w:div w:id="422141877">
          <w:marLeft w:val="0"/>
          <w:marRight w:val="0"/>
          <w:marTop w:val="0"/>
          <w:marBottom w:val="0"/>
          <w:divBdr>
            <w:top w:val="none" w:sz="0" w:space="0" w:color="auto"/>
            <w:left w:val="none" w:sz="0" w:space="0" w:color="auto"/>
            <w:bottom w:val="none" w:sz="0" w:space="0" w:color="auto"/>
            <w:right w:val="none" w:sz="0" w:space="0" w:color="auto"/>
          </w:divBdr>
          <w:divsChild>
            <w:div w:id="93972791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420951833">
      <w:bodyDiv w:val="1"/>
      <w:marLeft w:val="0"/>
      <w:marRight w:val="0"/>
      <w:marTop w:val="0"/>
      <w:marBottom w:val="0"/>
      <w:divBdr>
        <w:top w:val="none" w:sz="0" w:space="0" w:color="auto"/>
        <w:left w:val="none" w:sz="0" w:space="0" w:color="auto"/>
        <w:bottom w:val="none" w:sz="0" w:space="0" w:color="auto"/>
        <w:right w:val="none" w:sz="0" w:space="0" w:color="auto"/>
      </w:divBdr>
    </w:div>
    <w:div w:id="1469319204">
      <w:bodyDiv w:val="1"/>
      <w:marLeft w:val="0"/>
      <w:marRight w:val="0"/>
      <w:marTop w:val="0"/>
      <w:marBottom w:val="0"/>
      <w:divBdr>
        <w:top w:val="none" w:sz="0" w:space="0" w:color="auto"/>
        <w:left w:val="none" w:sz="0" w:space="0" w:color="auto"/>
        <w:bottom w:val="none" w:sz="0" w:space="0" w:color="auto"/>
        <w:right w:val="none" w:sz="0" w:space="0" w:color="auto"/>
      </w:divBdr>
      <w:divsChild>
        <w:div w:id="1606693270">
          <w:marLeft w:val="0"/>
          <w:marRight w:val="0"/>
          <w:marTop w:val="0"/>
          <w:marBottom w:val="0"/>
          <w:divBdr>
            <w:top w:val="none" w:sz="0" w:space="0" w:color="auto"/>
            <w:left w:val="none" w:sz="0" w:space="0" w:color="auto"/>
            <w:bottom w:val="none" w:sz="0" w:space="0" w:color="auto"/>
            <w:right w:val="none" w:sz="0" w:space="0" w:color="auto"/>
          </w:divBdr>
          <w:divsChild>
            <w:div w:id="696852325">
              <w:marLeft w:val="0"/>
              <w:marRight w:val="0"/>
              <w:marTop w:val="0"/>
              <w:marBottom w:val="0"/>
              <w:divBdr>
                <w:top w:val="none" w:sz="0" w:space="0" w:color="auto"/>
                <w:left w:val="none" w:sz="0" w:space="0" w:color="auto"/>
                <w:bottom w:val="none" w:sz="0" w:space="0" w:color="auto"/>
                <w:right w:val="none" w:sz="0" w:space="0" w:color="auto"/>
              </w:divBdr>
            </w:div>
            <w:div w:id="173180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2009475901">
      <w:bodyDiv w:val="1"/>
      <w:marLeft w:val="0"/>
      <w:marRight w:val="0"/>
      <w:marTop w:val="0"/>
      <w:marBottom w:val="0"/>
      <w:divBdr>
        <w:top w:val="none" w:sz="0" w:space="0" w:color="auto"/>
        <w:left w:val="none" w:sz="0" w:space="0" w:color="auto"/>
        <w:bottom w:val="none" w:sz="0" w:space="0" w:color="auto"/>
        <w:right w:val="none" w:sz="0" w:space="0" w:color="auto"/>
      </w:divBdr>
      <w:divsChild>
        <w:div w:id="313220605">
          <w:marLeft w:val="0"/>
          <w:marRight w:val="0"/>
          <w:marTop w:val="0"/>
          <w:marBottom w:val="0"/>
          <w:divBdr>
            <w:top w:val="none" w:sz="0" w:space="0" w:color="auto"/>
            <w:left w:val="none" w:sz="0" w:space="0" w:color="auto"/>
            <w:bottom w:val="none" w:sz="0" w:space="0" w:color="auto"/>
            <w:right w:val="none" w:sz="0" w:space="0" w:color="auto"/>
          </w:divBdr>
          <w:divsChild>
            <w:div w:id="860514799">
              <w:marLeft w:val="165"/>
              <w:marRight w:val="0"/>
              <w:marTop w:val="0"/>
              <w:marBottom w:val="0"/>
              <w:divBdr>
                <w:top w:val="none" w:sz="0" w:space="0" w:color="auto"/>
                <w:left w:val="none" w:sz="0" w:space="0" w:color="auto"/>
                <w:bottom w:val="none" w:sz="0" w:space="0" w:color="auto"/>
                <w:right w:val="none" w:sz="0" w:space="0" w:color="auto"/>
              </w:divBdr>
            </w:div>
          </w:divsChild>
        </w:div>
        <w:div w:id="133955977">
          <w:marLeft w:val="0"/>
          <w:marRight w:val="0"/>
          <w:marTop w:val="0"/>
          <w:marBottom w:val="0"/>
          <w:divBdr>
            <w:top w:val="none" w:sz="0" w:space="0" w:color="auto"/>
            <w:left w:val="none" w:sz="0" w:space="0" w:color="auto"/>
            <w:bottom w:val="none" w:sz="0" w:space="0" w:color="auto"/>
            <w:right w:val="none" w:sz="0" w:space="0" w:color="auto"/>
          </w:divBdr>
          <w:divsChild>
            <w:div w:id="1236821240">
              <w:marLeft w:val="165"/>
              <w:marRight w:val="0"/>
              <w:marTop w:val="0"/>
              <w:marBottom w:val="0"/>
              <w:divBdr>
                <w:top w:val="none" w:sz="0" w:space="0" w:color="auto"/>
                <w:left w:val="none" w:sz="0" w:space="0" w:color="auto"/>
                <w:bottom w:val="none" w:sz="0" w:space="0" w:color="auto"/>
                <w:right w:val="none" w:sz="0" w:space="0" w:color="auto"/>
              </w:divBdr>
            </w:div>
            <w:div w:id="873231438">
              <w:marLeft w:val="0"/>
              <w:marRight w:val="0"/>
              <w:marTop w:val="0"/>
              <w:marBottom w:val="0"/>
              <w:divBdr>
                <w:top w:val="none" w:sz="0" w:space="0" w:color="auto"/>
                <w:left w:val="none" w:sz="0" w:space="0" w:color="auto"/>
                <w:bottom w:val="none" w:sz="0" w:space="0" w:color="auto"/>
                <w:right w:val="none" w:sz="0" w:space="0" w:color="auto"/>
              </w:divBdr>
              <w:divsChild>
                <w:div w:id="528639104">
                  <w:marLeft w:val="165"/>
                  <w:marRight w:val="0"/>
                  <w:marTop w:val="0"/>
                  <w:marBottom w:val="0"/>
                  <w:divBdr>
                    <w:top w:val="none" w:sz="0" w:space="0" w:color="auto"/>
                    <w:left w:val="none" w:sz="0" w:space="0" w:color="auto"/>
                    <w:bottom w:val="none" w:sz="0" w:space="0" w:color="auto"/>
                    <w:right w:val="none" w:sz="0" w:space="0" w:color="auto"/>
                  </w:divBdr>
                </w:div>
              </w:divsChild>
            </w:div>
            <w:div w:id="1609654005">
              <w:marLeft w:val="0"/>
              <w:marRight w:val="0"/>
              <w:marTop w:val="0"/>
              <w:marBottom w:val="0"/>
              <w:divBdr>
                <w:top w:val="none" w:sz="0" w:space="0" w:color="auto"/>
                <w:left w:val="none" w:sz="0" w:space="0" w:color="auto"/>
                <w:bottom w:val="none" w:sz="0" w:space="0" w:color="auto"/>
                <w:right w:val="none" w:sz="0" w:space="0" w:color="auto"/>
              </w:divBdr>
              <w:divsChild>
                <w:div w:id="133724384">
                  <w:marLeft w:val="165"/>
                  <w:marRight w:val="0"/>
                  <w:marTop w:val="0"/>
                  <w:marBottom w:val="0"/>
                  <w:divBdr>
                    <w:top w:val="none" w:sz="0" w:space="0" w:color="auto"/>
                    <w:left w:val="none" w:sz="0" w:space="0" w:color="auto"/>
                    <w:bottom w:val="none" w:sz="0" w:space="0" w:color="auto"/>
                    <w:right w:val="none" w:sz="0" w:space="0" w:color="auto"/>
                  </w:divBdr>
                </w:div>
              </w:divsChild>
            </w:div>
            <w:div w:id="1381323457">
              <w:marLeft w:val="0"/>
              <w:marRight w:val="0"/>
              <w:marTop w:val="0"/>
              <w:marBottom w:val="0"/>
              <w:divBdr>
                <w:top w:val="none" w:sz="0" w:space="0" w:color="auto"/>
                <w:left w:val="none" w:sz="0" w:space="0" w:color="auto"/>
                <w:bottom w:val="none" w:sz="0" w:space="0" w:color="auto"/>
                <w:right w:val="none" w:sz="0" w:space="0" w:color="auto"/>
              </w:divBdr>
              <w:divsChild>
                <w:div w:id="19087163">
                  <w:marLeft w:val="165"/>
                  <w:marRight w:val="0"/>
                  <w:marTop w:val="0"/>
                  <w:marBottom w:val="0"/>
                  <w:divBdr>
                    <w:top w:val="none" w:sz="0" w:space="0" w:color="auto"/>
                    <w:left w:val="none" w:sz="0" w:space="0" w:color="auto"/>
                    <w:bottom w:val="none" w:sz="0" w:space="0" w:color="auto"/>
                    <w:right w:val="none" w:sz="0" w:space="0" w:color="auto"/>
                  </w:divBdr>
                </w:div>
              </w:divsChild>
            </w:div>
            <w:div w:id="725878091">
              <w:marLeft w:val="0"/>
              <w:marRight w:val="0"/>
              <w:marTop w:val="0"/>
              <w:marBottom w:val="0"/>
              <w:divBdr>
                <w:top w:val="none" w:sz="0" w:space="0" w:color="auto"/>
                <w:left w:val="none" w:sz="0" w:space="0" w:color="auto"/>
                <w:bottom w:val="none" w:sz="0" w:space="0" w:color="auto"/>
                <w:right w:val="none" w:sz="0" w:space="0" w:color="auto"/>
              </w:divBdr>
              <w:divsChild>
                <w:div w:id="1177771553">
                  <w:marLeft w:val="165"/>
                  <w:marRight w:val="0"/>
                  <w:marTop w:val="0"/>
                  <w:marBottom w:val="0"/>
                  <w:divBdr>
                    <w:top w:val="none" w:sz="0" w:space="0" w:color="auto"/>
                    <w:left w:val="none" w:sz="0" w:space="0" w:color="auto"/>
                    <w:bottom w:val="none" w:sz="0" w:space="0" w:color="auto"/>
                    <w:right w:val="none" w:sz="0" w:space="0" w:color="auto"/>
                  </w:divBdr>
                </w:div>
              </w:divsChild>
            </w:div>
            <w:div w:id="354308227">
              <w:marLeft w:val="0"/>
              <w:marRight w:val="0"/>
              <w:marTop w:val="0"/>
              <w:marBottom w:val="0"/>
              <w:divBdr>
                <w:top w:val="none" w:sz="0" w:space="0" w:color="auto"/>
                <w:left w:val="none" w:sz="0" w:space="0" w:color="auto"/>
                <w:bottom w:val="none" w:sz="0" w:space="0" w:color="auto"/>
                <w:right w:val="none" w:sz="0" w:space="0" w:color="auto"/>
              </w:divBdr>
              <w:divsChild>
                <w:div w:id="306403852">
                  <w:marLeft w:val="165"/>
                  <w:marRight w:val="0"/>
                  <w:marTop w:val="0"/>
                  <w:marBottom w:val="0"/>
                  <w:divBdr>
                    <w:top w:val="none" w:sz="0" w:space="0" w:color="auto"/>
                    <w:left w:val="none" w:sz="0" w:space="0" w:color="auto"/>
                    <w:bottom w:val="none" w:sz="0" w:space="0" w:color="auto"/>
                    <w:right w:val="none" w:sz="0" w:space="0" w:color="auto"/>
                  </w:divBdr>
                </w:div>
              </w:divsChild>
            </w:div>
            <w:div w:id="1388340532">
              <w:marLeft w:val="0"/>
              <w:marRight w:val="0"/>
              <w:marTop w:val="0"/>
              <w:marBottom w:val="0"/>
              <w:divBdr>
                <w:top w:val="none" w:sz="0" w:space="0" w:color="auto"/>
                <w:left w:val="none" w:sz="0" w:space="0" w:color="auto"/>
                <w:bottom w:val="none" w:sz="0" w:space="0" w:color="auto"/>
                <w:right w:val="none" w:sz="0" w:space="0" w:color="auto"/>
              </w:divBdr>
              <w:divsChild>
                <w:div w:id="1454131077">
                  <w:marLeft w:val="165"/>
                  <w:marRight w:val="0"/>
                  <w:marTop w:val="0"/>
                  <w:marBottom w:val="0"/>
                  <w:divBdr>
                    <w:top w:val="none" w:sz="0" w:space="0" w:color="auto"/>
                    <w:left w:val="none" w:sz="0" w:space="0" w:color="auto"/>
                    <w:bottom w:val="none" w:sz="0" w:space="0" w:color="auto"/>
                    <w:right w:val="none" w:sz="0" w:space="0" w:color="auto"/>
                  </w:divBdr>
                </w:div>
              </w:divsChild>
            </w:div>
            <w:div w:id="1143276934">
              <w:marLeft w:val="0"/>
              <w:marRight w:val="0"/>
              <w:marTop w:val="0"/>
              <w:marBottom w:val="0"/>
              <w:divBdr>
                <w:top w:val="none" w:sz="0" w:space="0" w:color="auto"/>
                <w:left w:val="none" w:sz="0" w:space="0" w:color="auto"/>
                <w:bottom w:val="none" w:sz="0" w:space="0" w:color="auto"/>
                <w:right w:val="none" w:sz="0" w:space="0" w:color="auto"/>
              </w:divBdr>
              <w:divsChild>
                <w:div w:id="254480934">
                  <w:marLeft w:val="165"/>
                  <w:marRight w:val="0"/>
                  <w:marTop w:val="0"/>
                  <w:marBottom w:val="0"/>
                  <w:divBdr>
                    <w:top w:val="none" w:sz="0" w:space="0" w:color="auto"/>
                    <w:left w:val="none" w:sz="0" w:space="0" w:color="auto"/>
                    <w:bottom w:val="none" w:sz="0" w:space="0" w:color="auto"/>
                    <w:right w:val="none" w:sz="0" w:space="0" w:color="auto"/>
                  </w:divBdr>
                </w:div>
              </w:divsChild>
            </w:div>
            <w:div w:id="336084103">
              <w:marLeft w:val="0"/>
              <w:marRight w:val="0"/>
              <w:marTop w:val="0"/>
              <w:marBottom w:val="0"/>
              <w:divBdr>
                <w:top w:val="none" w:sz="0" w:space="0" w:color="auto"/>
                <w:left w:val="none" w:sz="0" w:space="0" w:color="auto"/>
                <w:bottom w:val="none" w:sz="0" w:space="0" w:color="auto"/>
                <w:right w:val="none" w:sz="0" w:space="0" w:color="auto"/>
              </w:divBdr>
              <w:divsChild>
                <w:div w:id="2123915918">
                  <w:marLeft w:val="165"/>
                  <w:marRight w:val="0"/>
                  <w:marTop w:val="0"/>
                  <w:marBottom w:val="0"/>
                  <w:divBdr>
                    <w:top w:val="none" w:sz="0" w:space="0" w:color="auto"/>
                    <w:left w:val="none" w:sz="0" w:space="0" w:color="auto"/>
                    <w:bottom w:val="none" w:sz="0" w:space="0" w:color="auto"/>
                    <w:right w:val="none" w:sz="0" w:space="0" w:color="auto"/>
                  </w:divBdr>
                </w:div>
              </w:divsChild>
            </w:div>
            <w:div w:id="386418976">
              <w:marLeft w:val="0"/>
              <w:marRight w:val="0"/>
              <w:marTop w:val="0"/>
              <w:marBottom w:val="0"/>
              <w:divBdr>
                <w:top w:val="none" w:sz="0" w:space="0" w:color="auto"/>
                <w:left w:val="none" w:sz="0" w:space="0" w:color="auto"/>
                <w:bottom w:val="none" w:sz="0" w:space="0" w:color="auto"/>
                <w:right w:val="none" w:sz="0" w:space="0" w:color="auto"/>
              </w:divBdr>
            </w:div>
            <w:div w:id="349450197">
              <w:marLeft w:val="0"/>
              <w:marRight w:val="0"/>
              <w:marTop w:val="0"/>
              <w:marBottom w:val="0"/>
              <w:divBdr>
                <w:top w:val="none" w:sz="0" w:space="0" w:color="auto"/>
                <w:left w:val="none" w:sz="0" w:space="0" w:color="auto"/>
                <w:bottom w:val="none" w:sz="0" w:space="0" w:color="auto"/>
                <w:right w:val="none" w:sz="0" w:space="0" w:color="auto"/>
              </w:divBdr>
              <w:divsChild>
                <w:div w:id="1764184807">
                  <w:marLeft w:val="165"/>
                  <w:marRight w:val="0"/>
                  <w:marTop w:val="0"/>
                  <w:marBottom w:val="0"/>
                  <w:divBdr>
                    <w:top w:val="none" w:sz="0" w:space="0" w:color="auto"/>
                    <w:left w:val="none" w:sz="0" w:space="0" w:color="auto"/>
                    <w:bottom w:val="none" w:sz="0" w:space="0" w:color="auto"/>
                    <w:right w:val="none" w:sz="0" w:space="0" w:color="auto"/>
                  </w:divBdr>
                </w:div>
              </w:divsChild>
            </w:div>
            <w:div w:id="2003005616">
              <w:marLeft w:val="0"/>
              <w:marRight w:val="0"/>
              <w:marTop w:val="0"/>
              <w:marBottom w:val="0"/>
              <w:divBdr>
                <w:top w:val="none" w:sz="0" w:space="0" w:color="auto"/>
                <w:left w:val="none" w:sz="0" w:space="0" w:color="auto"/>
                <w:bottom w:val="none" w:sz="0" w:space="0" w:color="auto"/>
                <w:right w:val="none" w:sz="0" w:space="0" w:color="auto"/>
              </w:divBdr>
              <w:divsChild>
                <w:div w:id="480002186">
                  <w:marLeft w:val="165"/>
                  <w:marRight w:val="0"/>
                  <w:marTop w:val="0"/>
                  <w:marBottom w:val="0"/>
                  <w:divBdr>
                    <w:top w:val="none" w:sz="0" w:space="0" w:color="auto"/>
                    <w:left w:val="none" w:sz="0" w:space="0" w:color="auto"/>
                    <w:bottom w:val="none" w:sz="0" w:space="0" w:color="auto"/>
                    <w:right w:val="none" w:sz="0" w:space="0" w:color="auto"/>
                  </w:divBdr>
                </w:div>
              </w:divsChild>
            </w:div>
            <w:div w:id="577979268">
              <w:marLeft w:val="0"/>
              <w:marRight w:val="0"/>
              <w:marTop w:val="0"/>
              <w:marBottom w:val="0"/>
              <w:divBdr>
                <w:top w:val="none" w:sz="0" w:space="0" w:color="auto"/>
                <w:left w:val="none" w:sz="0" w:space="0" w:color="auto"/>
                <w:bottom w:val="none" w:sz="0" w:space="0" w:color="auto"/>
                <w:right w:val="none" w:sz="0" w:space="0" w:color="auto"/>
              </w:divBdr>
              <w:divsChild>
                <w:div w:id="661935174">
                  <w:marLeft w:val="165"/>
                  <w:marRight w:val="0"/>
                  <w:marTop w:val="0"/>
                  <w:marBottom w:val="0"/>
                  <w:divBdr>
                    <w:top w:val="none" w:sz="0" w:space="0" w:color="auto"/>
                    <w:left w:val="none" w:sz="0" w:space="0" w:color="auto"/>
                    <w:bottom w:val="none" w:sz="0" w:space="0" w:color="auto"/>
                    <w:right w:val="none" w:sz="0" w:space="0" w:color="auto"/>
                  </w:divBdr>
                </w:div>
              </w:divsChild>
            </w:div>
            <w:div w:id="1842965817">
              <w:marLeft w:val="0"/>
              <w:marRight w:val="0"/>
              <w:marTop w:val="0"/>
              <w:marBottom w:val="0"/>
              <w:divBdr>
                <w:top w:val="none" w:sz="0" w:space="0" w:color="auto"/>
                <w:left w:val="none" w:sz="0" w:space="0" w:color="auto"/>
                <w:bottom w:val="none" w:sz="0" w:space="0" w:color="auto"/>
                <w:right w:val="none" w:sz="0" w:space="0" w:color="auto"/>
              </w:divBdr>
              <w:divsChild>
                <w:div w:id="1022170159">
                  <w:marLeft w:val="165"/>
                  <w:marRight w:val="0"/>
                  <w:marTop w:val="0"/>
                  <w:marBottom w:val="0"/>
                  <w:divBdr>
                    <w:top w:val="none" w:sz="0" w:space="0" w:color="auto"/>
                    <w:left w:val="none" w:sz="0" w:space="0" w:color="auto"/>
                    <w:bottom w:val="none" w:sz="0" w:space="0" w:color="auto"/>
                    <w:right w:val="none" w:sz="0" w:space="0" w:color="auto"/>
                  </w:divBdr>
                </w:div>
              </w:divsChild>
            </w:div>
            <w:div w:id="1026181044">
              <w:marLeft w:val="0"/>
              <w:marRight w:val="0"/>
              <w:marTop w:val="0"/>
              <w:marBottom w:val="0"/>
              <w:divBdr>
                <w:top w:val="none" w:sz="0" w:space="0" w:color="auto"/>
                <w:left w:val="none" w:sz="0" w:space="0" w:color="auto"/>
                <w:bottom w:val="none" w:sz="0" w:space="0" w:color="auto"/>
                <w:right w:val="none" w:sz="0" w:space="0" w:color="auto"/>
              </w:divBdr>
              <w:divsChild>
                <w:div w:id="1380744529">
                  <w:marLeft w:val="165"/>
                  <w:marRight w:val="0"/>
                  <w:marTop w:val="0"/>
                  <w:marBottom w:val="0"/>
                  <w:divBdr>
                    <w:top w:val="none" w:sz="0" w:space="0" w:color="auto"/>
                    <w:left w:val="none" w:sz="0" w:space="0" w:color="auto"/>
                    <w:bottom w:val="none" w:sz="0" w:space="0" w:color="auto"/>
                    <w:right w:val="none" w:sz="0" w:space="0" w:color="auto"/>
                  </w:divBdr>
                </w:div>
              </w:divsChild>
            </w:div>
            <w:div w:id="2110150323">
              <w:marLeft w:val="0"/>
              <w:marRight w:val="0"/>
              <w:marTop w:val="0"/>
              <w:marBottom w:val="0"/>
              <w:divBdr>
                <w:top w:val="none" w:sz="0" w:space="0" w:color="auto"/>
                <w:left w:val="none" w:sz="0" w:space="0" w:color="auto"/>
                <w:bottom w:val="none" w:sz="0" w:space="0" w:color="auto"/>
                <w:right w:val="none" w:sz="0" w:space="0" w:color="auto"/>
              </w:divBdr>
              <w:divsChild>
                <w:div w:id="1745757103">
                  <w:marLeft w:val="165"/>
                  <w:marRight w:val="0"/>
                  <w:marTop w:val="0"/>
                  <w:marBottom w:val="0"/>
                  <w:divBdr>
                    <w:top w:val="none" w:sz="0" w:space="0" w:color="auto"/>
                    <w:left w:val="none" w:sz="0" w:space="0" w:color="auto"/>
                    <w:bottom w:val="none" w:sz="0" w:space="0" w:color="auto"/>
                    <w:right w:val="none" w:sz="0" w:space="0" w:color="auto"/>
                  </w:divBdr>
                </w:div>
              </w:divsChild>
            </w:div>
            <w:div w:id="1362709325">
              <w:marLeft w:val="0"/>
              <w:marRight w:val="0"/>
              <w:marTop w:val="0"/>
              <w:marBottom w:val="0"/>
              <w:divBdr>
                <w:top w:val="none" w:sz="0" w:space="0" w:color="auto"/>
                <w:left w:val="none" w:sz="0" w:space="0" w:color="auto"/>
                <w:bottom w:val="none" w:sz="0" w:space="0" w:color="auto"/>
                <w:right w:val="none" w:sz="0" w:space="0" w:color="auto"/>
              </w:divBdr>
              <w:divsChild>
                <w:div w:id="1141846952">
                  <w:marLeft w:val="165"/>
                  <w:marRight w:val="0"/>
                  <w:marTop w:val="0"/>
                  <w:marBottom w:val="0"/>
                  <w:divBdr>
                    <w:top w:val="none" w:sz="0" w:space="0" w:color="auto"/>
                    <w:left w:val="none" w:sz="0" w:space="0" w:color="auto"/>
                    <w:bottom w:val="none" w:sz="0" w:space="0" w:color="auto"/>
                    <w:right w:val="none" w:sz="0" w:space="0" w:color="auto"/>
                  </w:divBdr>
                </w:div>
              </w:divsChild>
            </w:div>
            <w:div w:id="2092384910">
              <w:marLeft w:val="0"/>
              <w:marRight w:val="0"/>
              <w:marTop w:val="0"/>
              <w:marBottom w:val="0"/>
              <w:divBdr>
                <w:top w:val="none" w:sz="0" w:space="0" w:color="auto"/>
                <w:left w:val="none" w:sz="0" w:space="0" w:color="auto"/>
                <w:bottom w:val="none" w:sz="0" w:space="0" w:color="auto"/>
                <w:right w:val="none" w:sz="0" w:space="0" w:color="auto"/>
              </w:divBdr>
              <w:divsChild>
                <w:div w:id="1661036651">
                  <w:marLeft w:val="165"/>
                  <w:marRight w:val="0"/>
                  <w:marTop w:val="0"/>
                  <w:marBottom w:val="0"/>
                  <w:divBdr>
                    <w:top w:val="none" w:sz="0" w:space="0" w:color="auto"/>
                    <w:left w:val="none" w:sz="0" w:space="0" w:color="auto"/>
                    <w:bottom w:val="none" w:sz="0" w:space="0" w:color="auto"/>
                    <w:right w:val="none" w:sz="0" w:space="0" w:color="auto"/>
                  </w:divBdr>
                </w:div>
              </w:divsChild>
            </w:div>
            <w:div w:id="280233276">
              <w:marLeft w:val="0"/>
              <w:marRight w:val="0"/>
              <w:marTop w:val="0"/>
              <w:marBottom w:val="0"/>
              <w:divBdr>
                <w:top w:val="none" w:sz="0" w:space="0" w:color="auto"/>
                <w:left w:val="none" w:sz="0" w:space="0" w:color="auto"/>
                <w:bottom w:val="none" w:sz="0" w:space="0" w:color="auto"/>
                <w:right w:val="none" w:sz="0" w:space="0" w:color="auto"/>
              </w:divBdr>
              <w:divsChild>
                <w:div w:id="1356812044">
                  <w:marLeft w:val="165"/>
                  <w:marRight w:val="0"/>
                  <w:marTop w:val="0"/>
                  <w:marBottom w:val="0"/>
                  <w:divBdr>
                    <w:top w:val="none" w:sz="0" w:space="0" w:color="auto"/>
                    <w:left w:val="none" w:sz="0" w:space="0" w:color="auto"/>
                    <w:bottom w:val="none" w:sz="0" w:space="0" w:color="auto"/>
                    <w:right w:val="none" w:sz="0" w:space="0" w:color="auto"/>
                  </w:divBdr>
                </w:div>
              </w:divsChild>
            </w:div>
            <w:div w:id="271979291">
              <w:marLeft w:val="0"/>
              <w:marRight w:val="0"/>
              <w:marTop w:val="0"/>
              <w:marBottom w:val="0"/>
              <w:divBdr>
                <w:top w:val="none" w:sz="0" w:space="0" w:color="auto"/>
                <w:left w:val="none" w:sz="0" w:space="0" w:color="auto"/>
                <w:bottom w:val="none" w:sz="0" w:space="0" w:color="auto"/>
                <w:right w:val="none" w:sz="0" w:space="0" w:color="auto"/>
              </w:divBdr>
              <w:divsChild>
                <w:div w:id="1766685488">
                  <w:marLeft w:val="165"/>
                  <w:marRight w:val="0"/>
                  <w:marTop w:val="0"/>
                  <w:marBottom w:val="0"/>
                  <w:divBdr>
                    <w:top w:val="none" w:sz="0" w:space="0" w:color="auto"/>
                    <w:left w:val="none" w:sz="0" w:space="0" w:color="auto"/>
                    <w:bottom w:val="none" w:sz="0" w:space="0" w:color="auto"/>
                    <w:right w:val="none" w:sz="0" w:space="0" w:color="auto"/>
                  </w:divBdr>
                </w:div>
              </w:divsChild>
            </w:div>
            <w:div w:id="464200572">
              <w:marLeft w:val="0"/>
              <w:marRight w:val="0"/>
              <w:marTop w:val="0"/>
              <w:marBottom w:val="0"/>
              <w:divBdr>
                <w:top w:val="none" w:sz="0" w:space="0" w:color="auto"/>
                <w:left w:val="none" w:sz="0" w:space="0" w:color="auto"/>
                <w:bottom w:val="none" w:sz="0" w:space="0" w:color="auto"/>
                <w:right w:val="none" w:sz="0" w:space="0" w:color="auto"/>
              </w:divBdr>
              <w:divsChild>
                <w:div w:id="51319426">
                  <w:marLeft w:val="165"/>
                  <w:marRight w:val="0"/>
                  <w:marTop w:val="0"/>
                  <w:marBottom w:val="0"/>
                  <w:divBdr>
                    <w:top w:val="none" w:sz="0" w:space="0" w:color="auto"/>
                    <w:left w:val="none" w:sz="0" w:space="0" w:color="auto"/>
                    <w:bottom w:val="none" w:sz="0" w:space="0" w:color="auto"/>
                    <w:right w:val="none" w:sz="0" w:space="0" w:color="auto"/>
                  </w:divBdr>
                </w:div>
              </w:divsChild>
            </w:div>
            <w:div w:id="1319963011">
              <w:marLeft w:val="0"/>
              <w:marRight w:val="0"/>
              <w:marTop w:val="0"/>
              <w:marBottom w:val="0"/>
              <w:divBdr>
                <w:top w:val="none" w:sz="0" w:space="0" w:color="auto"/>
                <w:left w:val="none" w:sz="0" w:space="0" w:color="auto"/>
                <w:bottom w:val="none" w:sz="0" w:space="0" w:color="auto"/>
                <w:right w:val="none" w:sz="0" w:space="0" w:color="auto"/>
              </w:divBdr>
            </w:div>
            <w:div w:id="258758642">
              <w:marLeft w:val="0"/>
              <w:marRight w:val="0"/>
              <w:marTop w:val="0"/>
              <w:marBottom w:val="0"/>
              <w:divBdr>
                <w:top w:val="none" w:sz="0" w:space="0" w:color="auto"/>
                <w:left w:val="none" w:sz="0" w:space="0" w:color="auto"/>
                <w:bottom w:val="none" w:sz="0" w:space="0" w:color="auto"/>
                <w:right w:val="none" w:sz="0" w:space="0" w:color="auto"/>
              </w:divBdr>
              <w:divsChild>
                <w:div w:id="1900434665">
                  <w:marLeft w:val="165"/>
                  <w:marRight w:val="0"/>
                  <w:marTop w:val="0"/>
                  <w:marBottom w:val="0"/>
                  <w:divBdr>
                    <w:top w:val="none" w:sz="0" w:space="0" w:color="auto"/>
                    <w:left w:val="none" w:sz="0" w:space="0" w:color="auto"/>
                    <w:bottom w:val="none" w:sz="0" w:space="0" w:color="auto"/>
                    <w:right w:val="none" w:sz="0" w:space="0" w:color="auto"/>
                  </w:divBdr>
                </w:div>
              </w:divsChild>
            </w:div>
            <w:div w:id="287591152">
              <w:marLeft w:val="0"/>
              <w:marRight w:val="0"/>
              <w:marTop w:val="0"/>
              <w:marBottom w:val="0"/>
              <w:divBdr>
                <w:top w:val="none" w:sz="0" w:space="0" w:color="auto"/>
                <w:left w:val="none" w:sz="0" w:space="0" w:color="auto"/>
                <w:bottom w:val="none" w:sz="0" w:space="0" w:color="auto"/>
                <w:right w:val="none" w:sz="0" w:space="0" w:color="auto"/>
              </w:divBdr>
            </w:div>
            <w:div w:id="2073380834">
              <w:marLeft w:val="0"/>
              <w:marRight w:val="0"/>
              <w:marTop w:val="0"/>
              <w:marBottom w:val="0"/>
              <w:divBdr>
                <w:top w:val="none" w:sz="0" w:space="0" w:color="auto"/>
                <w:left w:val="none" w:sz="0" w:space="0" w:color="auto"/>
                <w:bottom w:val="none" w:sz="0" w:space="0" w:color="auto"/>
                <w:right w:val="none" w:sz="0" w:space="0" w:color="auto"/>
              </w:divBdr>
            </w:div>
            <w:div w:id="400251692">
              <w:marLeft w:val="0"/>
              <w:marRight w:val="0"/>
              <w:marTop w:val="0"/>
              <w:marBottom w:val="0"/>
              <w:divBdr>
                <w:top w:val="none" w:sz="0" w:space="0" w:color="auto"/>
                <w:left w:val="none" w:sz="0" w:space="0" w:color="auto"/>
                <w:bottom w:val="none" w:sz="0" w:space="0" w:color="auto"/>
                <w:right w:val="none" w:sz="0" w:space="0" w:color="auto"/>
              </w:divBdr>
              <w:divsChild>
                <w:div w:id="1056778120">
                  <w:marLeft w:val="165"/>
                  <w:marRight w:val="0"/>
                  <w:marTop w:val="0"/>
                  <w:marBottom w:val="0"/>
                  <w:divBdr>
                    <w:top w:val="none" w:sz="0" w:space="0" w:color="auto"/>
                    <w:left w:val="none" w:sz="0" w:space="0" w:color="auto"/>
                    <w:bottom w:val="none" w:sz="0" w:space="0" w:color="auto"/>
                    <w:right w:val="none" w:sz="0" w:space="0" w:color="auto"/>
                  </w:divBdr>
                </w:div>
              </w:divsChild>
            </w:div>
            <w:div w:id="11874767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2C299-46BF-4E6B-BD98-CA7CF8EF8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1481</Words>
  <Characters>7998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14</cp:revision>
  <cp:lastPrinted>2018-03-27T20:44:00Z</cp:lastPrinted>
  <dcterms:created xsi:type="dcterms:W3CDTF">2018-03-14T20:37:00Z</dcterms:created>
  <dcterms:modified xsi:type="dcterms:W3CDTF">2018-03-27T20:45:00Z</dcterms:modified>
</cp:coreProperties>
</file>