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32" w:type="dxa"/>
        <w:jc w:val="center"/>
        <w:tblBorders>
          <w:top w:val="single" w:sz="4" w:space="0" w:color="7F7F7F"/>
          <w:bottom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116"/>
        <w:gridCol w:w="7216"/>
      </w:tblGrid>
      <w:tr w:rsidR="00FD4628" w:rsidRPr="00044DD9" w:rsidTr="00FD4628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FD4628" w:rsidRPr="00044DD9" w:rsidRDefault="00FD4628" w:rsidP="00814CCE">
            <w:pPr>
              <w:outlineLvl w:val="4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044DD9">
              <w:rPr>
                <w:rFonts w:ascii="Times New Roman" w:hAnsi="Times New Roman"/>
                <w:sz w:val="22"/>
                <w:szCs w:val="22"/>
                <w:lang w:eastAsia="pt-BR"/>
              </w:rPr>
              <w:br w:type="page"/>
              <w:t>PROCESSO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FD4628" w:rsidRPr="00044DD9" w:rsidRDefault="00FD4628" w:rsidP="00814CCE">
            <w:pPr>
              <w:widowControl w:val="0"/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</w:pPr>
          </w:p>
        </w:tc>
      </w:tr>
      <w:tr w:rsidR="00FD4628" w:rsidRPr="00044DD9" w:rsidTr="00FD4628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FD4628" w:rsidRPr="00044DD9" w:rsidRDefault="00FD4628" w:rsidP="00814CCE">
            <w:pPr>
              <w:outlineLvl w:val="4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044DD9">
              <w:rPr>
                <w:rFonts w:ascii="Times New Roman" w:hAnsi="Times New Roman"/>
                <w:sz w:val="22"/>
                <w:szCs w:val="22"/>
                <w:lang w:eastAsia="pt-BR"/>
              </w:rPr>
              <w:t>INTERESSADO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FD4628" w:rsidRPr="00044DD9" w:rsidRDefault="00FD4628" w:rsidP="00814CCE">
            <w:pPr>
              <w:widowControl w:val="0"/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 xml:space="preserve">Plenário do </w:t>
            </w:r>
            <w:r w:rsidRPr="00044DD9"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>CAU</w:t>
            </w:r>
            <w:r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 xml:space="preserve">/RS </w:t>
            </w:r>
          </w:p>
        </w:tc>
      </w:tr>
      <w:tr w:rsidR="00006A63" w:rsidRPr="00044DD9" w:rsidTr="00FD4628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006A63" w:rsidRPr="00044DD9" w:rsidRDefault="00006A63" w:rsidP="00006A63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044DD9">
              <w:rPr>
                <w:rFonts w:ascii="Times New Roman" w:hAnsi="Times New Roman"/>
                <w:sz w:val="22"/>
                <w:szCs w:val="22"/>
                <w:lang w:eastAsia="pt-BR"/>
              </w:rPr>
              <w:t>ASSUNTO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006A63" w:rsidRPr="006B3777" w:rsidRDefault="00BE5AA7" w:rsidP="00BE5AA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</w:t>
            </w:r>
            <w:r w:rsidRPr="008C231E">
              <w:rPr>
                <w:rFonts w:ascii="Times New Roman" w:hAnsi="Times New Roman"/>
                <w:sz w:val="22"/>
                <w:szCs w:val="22"/>
              </w:rPr>
              <w:t xml:space="preserve">prova </w:t>
            </w:r>
            <w:r>
              <w:rPr>
                <w:rFonts w:ascii="Times New Roman" w:hAnsi="Times New Roman"/>
                <w:sz w:val="22"/>
                <w:szCs w:val="22"/>
              </w:rPr>
              <w:t>r</w:t>
            </w:r>
            <w:r w:rsidRPr="008C231E">
              <w:rPr>
                <w:rFonts w:ascii="Times New Roman" w:hAnsi="Times New Roman"/>
                <w:sz w:val="22"/>
                <w:szCs w:val="22"/>
              </w:rPr>
              <w:t xml:space="preserve">eajustes </w:t>
            </w:r>
            <w:r>
              <w:rPr>
                <w:rFonts w:ascii="Times New Roman" w:hAnsi="Times New Roman"/>
                <w:sz w:val="22"/>
                <w:szCs w:val="22"/>
              </w:rPr>
              <w:t>de salário</w:t>
            </w:r>
            <w:r w:rsidRPr="008C231E">
              <w:rPr>
                <w:rFonts w:ascii="Times New Roman" w:hAnsi="Times New Roman"/>
                <w:sz w:val="22"/>
                <w:szCs w:val="22"/>
              </w:rPr>
              <w:t xml:space="preserve">, vale alimentação/refeição </w:t>
            </w:r>
            <w:r>
              <w:rPr>
                <w:rFonts w:ascii="Times New Roman" w:hAnsi="Times New Roman"/>
                <w:sz w:val="22"/>
                <w:szCs w:val="22"/>
              </w:rPr>
              <w:t>e bolsa auxílio dos empregados e estagiários do CAU/RS</w:t>
            </w:r>
            <w:r w:rsidR="00006A63" w:rsidRPr="006B3777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</w:tbl>
    <w:p w:rsidR="00124A49" w:rsidRPr="00044DD9" w:rsidRDefault="00124A49" w:rsidP="00E56097">
      <w:pPr>
        <w:pBdr>
          <w:top w:val="single" w:sz="8" w:space="13" w:color="7F7F7F"/>
          <w:bottom w:val="single" w:sz="8" w:space="0" w:color="7F7F7F"/>
        </w:pBdr>
        <w:shd w:val="clear" w:color="auto" w:fill="F2F2F2"/>
        <w:spacing w:before="120" w:after="120"/>
        <w:jc w:val="center"/>
        <w:rPr>
          <w:rFonts w:ascii="Times New Roman" w:hAnsi="Times New Roman"/>
          <w:sz w:val="22"/>
          <w:szCs w:val="22"/>
          <w:lang w:eastAsia="pt-BR"/>
        </w:rPr>
      </w:pPr>
      <w:r w:rsidRPr="00044DD9">
        <w:rPr>
          <w:rFonts w:ascii="Times New Roman" w:hAnsi="Times New Roman"/>
          <w:sz w:val="22"/>
          <w:szCs w:val="22"/>
          <w:lang w:eastAsia="pt-BR"/>
        </w:rPr>
        <w:t>DELIBERAÇÃO PLENÁRIA DPO</w:t>
      </w:r>
      <w:r w:rsidR="00E56097">
        <w:rPr>
          <w:rFonts w:ascii="Times New Roman" w:hAnsi="Times New Roman"/>
          <w:sz w:val="22"/>
          <w:szCs w:val="22"/>
          <w:lang w:eastAsia="pt-BR"/>
        </w:rPr>
        <w:t>/RS</w:t>
      </w:r>
      <w:r w:rsidRPr="00044DD9">
        <w:rPr>
          <w:rFonts w:ascii="Times New Roman" w:hAnsi="Times New Roman"/>
          <w:sz w:val="22"/>
          <w:szCs w:val="22"/>
          <w:lang w:eastAsia="pt-BR"/>
        </w:rPr>
        <w:t xml:space="preserve"> Nº </w:t>
      </w:r>
      <w:r w:rsidR="00FD4628">
        <w:rPr>
          <w:rFonts w:ascii="Times New Roman" w:hAnsi="Times New Roman"/>
          <w:sz w:val="22"/>
          <w:szCs w:val="22"/>
          <w:lang w:eastAsia="pt-BR"/>
        </w:rPr>
        <w:t>87</w:t>
      </w:r>
      <w:r w:rsidR="00BE5AA7">
        <w:rPr>
          <w:rFonts w:ascii="Times New Roman" w:hAnsi="Times New Roman"/>
          <w:sz w:val="22"/>
          <w:szCs w:val="22"/>
          <w:lang w:eastAsia="pt-BR"/>
        </w:rPr>
        <w:t>5</w:t>
      </w:r>
      <w:r w:rsidRPr="00044DD9">
        <w:rPr>
          <w:rFonts w:ascii="Times New Roman" w:hAnsi="Times New Roman"/>
          <w:sz w:val="22"/>
          <w:szCs w:val="22"/>
          <w:lang w:eastAsia="pt-BR"/>
        </w:rPr>
        <w:t>/</w:t>
      </w:r>
      <w:r w:rsidR="00FD4628">
        <w:rPr>
          <w:rFonts w:ascii="Times New Roman" w:hAnsi="Times New Roman"/>
          <w:sz w:val="22"/>
          <w:szCs w:val="22"/>
          <w:lang w:eastAsia="pt-BR"/>
        </w:rPr>
        <w:t>2018</w:t>
      </w:r>
    </w:p>
    <w:p w:rsidR="00124A49" w:rsidRDefault="00124A49" w:rsidP="00124A49">
      <w:pPr>
        <w:ind w:left="5103"/>
        <w:jc w:val="both"/>
        <w:rPr>
          <w:rFonts w:ascii="Times New Roman" w:hAnsi="Times New Roman"/>
          <w:sz w:val="22"/>
          <w:szCs w:val="22"/>
        </w:rPr>
      </w:pPr>
    </w:p>
    <w:p w:rsidR="00124A49" w:rsidRPr="00044DD9" w:rsidRDefault="00BE5AA7" w:rsidP="00124A49">
      <w:pPr>
        <w:ind w:left="5103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</w:t>
      </w:r>
      <w:r w:rsidRPr="008C231E">
        <w:rPr>
          <w:rFonts w:ascii="Times New Roman" w:hAnsi="Times New Roman"/>
          <w:sz w:val="22"/>
          <w:szCs w:val="22"/>
        </w:rPr>
        <w:t xml:space="preserve">prova </w:t>
      </w:r>
      <w:r>
        <w:rPr>
          <w:rFonts w:ascii="Times New Roman" w:hAnsi="Times New Roman"/>
          <w:sz w:val="22"/>
          <w:szCs w:val="22"/>
        </w:rPr>
        <w:t>r</w:t>
      </w:r>
      <w:r w:rsidRPr="008C231E">
        <w:rPr>
          <w:rFonts w:ascii="Times New Roman" w:hAnsi="Times New Roman"/>
          <w:sz w:val="22"/>
          <w:szCs w:val="22"/>
        </w:rPr>
        <w:t xml:space="preserve">eajustes </w:t>
      </w:r>
      <w:r>
        <w:rPr>
          <w:rFonts w:ascii="Times New Roman" w:hAnsi="Times New Roman"/>
          <w:sz w:val="22"/>
          <w:szCs w:val="22"/>
        </w:rPr>
        <w:t>de Salário</w:t>
      </w:r>
      <w:r w:rsidRPr="008C231E">
        <w:rPr>
          <w:rFonts w:ascii="Times New Roman" w:hAnsi="Times New Roman"/>
          <w:sz w:val="22"/>
          <w:szCs w:val="22"/>
        </w:rPr>
        <w:t xml:space="preserve">, </w:t>
      </w:r>
      <w:r>
        <w:rPr>
          <w:rFonts w:ascii="Times New Roman" w:hAnsi="Times New Roman"/>
          <w:sz w:val="22"/>
          <w:szCs w:val="22"/>
        </w:rPr>
        <w:t xml:space="preserve">bolsa auxílio </w:t>
      </w:r>
      <w:r w:rsidR="00160749">
        <w:rPr>
          <w:rFonts w:ascii="Times New Roman" w:hAnsi="Times New Roman"/>
          <w:sz w:val="22"/>
          <w:szCs w:val="22"/>
        </w:rPr>
        <w:t xml:space="preserve">e </w:t>
      </w:r>
      <w:r w:rsidR="00B1768D" w:rsidRPr="008C231E">
        <w:rPr>
          <w:rFonts w:ascii="Times New Roman" w:hAnsi="Times New Roman"/>
          <w:sz w:val="22"/>
          <w:szCs w:val="22"/>
        </w:rPr>
        <w:t xml:space="preserve">vale alimentação/refeição </w:t>
      </w:r>
      <w:r>
        <w:rPr>
          <w:rFonts w:ascii="Times New Roman" w:hAnsi="Times New Roman"/>
          <w:sz w:val="22"/>
          <w:szCs w:val="22"/>
        </w:rPr>
        <w:t>dos empregados e estagiários do CAU/RS</w:t>
      </w:r>
      <w:r w:rsidR="00FD4628">
        <w:rPr>
          <w:rFonts w:ascii="Times New Roman" w:hAnsi="Times New Roman"/>
          <w:sz w:val="22"/>
          <w:szCs w:val="22"/>
          <w:lang w:eastAsia="pt-BR"/>
        </w:rPr>
        <w:t>.</w:t>
      </w:r>
    </w:p>
    <w:p w:rsidR="00124A49" w:rsidRPr="00044DD9" w:rsidRDefault="00124A49" w:rsidP="00124A49">
      <w:pPr>
        <w:ind w:firstLine="1701"/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124A49" w:rsidRPr="00044DD9" w:rsidRDefault="00124A49" w:rsidP="00124A49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044DD9">
        <w:rPr>
          <w:rFonts w:ascii="Times New Roman" w:hAnsi="Times New Roman"/>
          <w:sz w:val="22"/>
          <w:szCs w:val="22"/>
          <w:lang w:eastAsia="pt-BR"/>
        </w:rPr>
        <w:t xml:space="preserve">O PLENÁRIO DO CONSELHO DE ARQUITETURA E URBANISMO DO </w:t>
      </w:r>
      <w:r>
        <w:rPr>
          <w:rFonts w:ascii="Times New Roman" w:hAnsi="Times New Roman"/>
          <w:sz w:val="22"/>
          <w:szCs w:val="22"/>
          <w:lang w:eastAsia="pt-BR"/>
        </w:rPr>
        <w:t>RIO GRANDE DO SUL –</w:t>
      </w:r>
      <w:r w:rsidRPr="00044DD9">
        <w:rPr>
          <w:rFonts w:ascii="Times New Roman" w:hAnsi="Times New Roman"/>
          <w:sz w:val="22"/>
          <w:szCs w:val="22"/>
          <w:lang w:eastAsia="pt-BR"/>
        </w:rPr>
        <w:t xml:space="preserve"> CAU</w:t>
      </w:r>
      <w:r>
        <w:rPr>
          <w:rFonts w:ascii="Times New Roman" w:hAnsi="Times New Roman"/>
          <w:sz w:val="22"/>
          <w:szCs w:val="22"/>
          <w:lang w:eastAsia="pt-BR"/>
        </w:rPr>
        <w:t>/</w:t>
      </w:r>
      <w:r w:rsidRPr="00044DD9">
        <w:rPr>
          <w:rFonts w:ascii="Times New Roman" w:hAnsi="Times New Roman"/>
          <w:sz w:val="22"/>
          <w:szCs w:val="22"/>
          <w:lang w:eastAsia="pt-BR"/>
        </w:rPr>
        <w:t xml:space="preserve">UF) no exercício das competências e prerrogativas de que trata </w:t>
      </w:r>
      <w:r w:rsidR="004820D5">
        <w:rPr>
          <w:rFonts w:ascii="Times New Roman" w:hAnsi="Times New Roman"/>
          <w:sz w:val="22"/>
          <w:szCs w:val="22"/>
          <w:lang w:eastAsia="pt-BR"/>
        </w:rPr>
        <w:t>o artigo</w:t>
      </w:r>
      <w:r w:rsidR="004820D5" w:rsidRPr="00044DD9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4820D5">
        <w:rPr>
          <w:rFonts w:ascii="Times New Roman" w:hAnsi="Times New Roman"/>
          <w:sz w:val="22"/>
          <w:szCs w:val="22"/>
          <w:lang w:eastAsia="pt-BR"/>
        </w:rPr>
        <w:t xml:space="preserve">29, </w:t>
      </w:r>
      <w:r w:rsidRPr="00044DD9">
        <w:rPr>
          <w:rFonts w:ascii="Times New Roman" w:hAnsi="Times New Roman"/>
          <w:sz w:val="22"/>
          <w:szCs w:val="22"/>
          <w:lang w:eastAsia="pt-BR"/>
        </w:rPr>
        <w:t>do Regimento Interno do CAU</w:t>
      </w:r>
      <w:r w:rsidR="00E56097">
        <w:rPr>
          <w:rFonts w:ascii="Times New Roman" w:hAnsi="Times New Roman"/>
          <w:sz w:val="22"/>
          <w:szCs w:val="22"/>
          <w:lang w:eastAsia="pt-BR"/>
        </w:rPr>
        <w:t>/RS</w:t>
      </w:r>
      <w:r w:rsidRPr="00044DD9">
        <w:rPr>
          <w:rFonts w:ascii="Times New Roman" w:hAnsi="Times New Roman"/>
          <w:sz w:val="22"/>
          <w:szCs w:val="22"/>
          <w:lang w:eastAsia="pt-BR"/>
        </w:rPr>
        <w:t xml:space="preserve"> reunido ordinariamente em </w:t>
      </w:r>
      <w:r w:rsidR="00E56097">
        <w:rPr>
          <w:rFonts w:ascii="Times New Roman" w:hAnsi="Times New Roman"/>
          <w:sz w:val="22"/>
          <w:szCs w:val="22"/>
          <w:lang w:eastAsia="pt-BR"/>
        </w:rPr>
        <w:t>Porto Alegre - RS</w:t>
      </w:r>
      <w:r w:rsidRPr="00044DD9">
        <w:rPr>
          <w:rFonts w:ascii="Times New Roman" w:hAnsi="Times New Roman"/>
          <w:sz w:val="22"/>
          <w:szCs w:val="22"/>
          <w:lang w:eastAsia="pt-BR"/>
        </w:rPr>
        <w:t>, na sede do CAU/R</w:t>
      </w:r>
      <w:r w:rsidR="00E56097">
        <w:rPr>
          <w:rFonts w:ascii="Times New Roman" w:hAnsi="Times New Roman"/>
          <w:sz w:val="22"/>
          <w:szCs w:val="22"/>
          <w:lang w:eastAsia="pt-BR"/>
        </w:rPr>
        <w:t>S</w:t>
      </w:r>
      <w:r w:rsidRPr="00044DD9">
        <w:rPr>
          <w:rFonts w:ascii="Times New Roman" w:hAnsi="Times New Roman"/>
          <w:sz w:val="22"/>
          <w:szCs w:val="22"/>
          <w:lang w:eastAsia="pt-BR"/>
        </w:rPr>
        <w:t xml:space="preserve">, no dia </w:t>
      </w:r>
      <w:r w:rsidR="00FD4628">
        <w:rPr>
          <w:rFonts w:ascii="Times New Roman" w:hAnsi="Times New Roman"/>
          <w:sz w:val="22"/>
          <w:szCs w:val="22"/>
          <w:lang w:eastAsia="pt-BR"/>
        </w:rPr>
        <w:t>05</w:t>
      </w:r>
      <w:r w:rsidRPr="00044DD9">
        <w:rPr>
          <w:rFonts w:ascii="Times New Roman" w:hAnsi="Times New Roman"/>
          <w:sz w:val="22"/>
          <w:szCs w:val="22"/>
          <w:lang w:eastAsia="pt-BR"/>
        </w:rPr>
        <w:t xml:space="preserve"> de </w:t>
      </w:r>
      <w:r w:rsidR="00FD4628">
        <w:rPr>
          <w:rFonts w:ascii="Times New Roman" w:hAnsi="Times New Roman"/>
          <w:sz w:val="22"/>
          <w:szCs w:val="22"/>
          <w:lang w:eastAsia="pt-BR"/>
        </w:rPr>
        <w:t xml:space="preserve">FEVEREIRO </w:t>
      </w:r>
      <w:r w:rsidRPr="00044DD9">
        <w:rPr>
          <w:rFonts w:ascii="Times New Roman" w:hAnsi="Times New Roman"/>
          <w:sz w:val="22"/>
          <w:szCs w:val="22"/>
          <w:lang w:eastAsia="pt-BR"/>
        </w:rPr>
        <w:t xml:space="preserve">de </w:t>
      </w:r>
      <w:r w:rsidR="00FD4628">
        <w:rPr>
          <w:rFonts w:ascii="Times New Roman" w:hAnsi="Times New Roman"/>
          <w:sz w:val="22"/>
          <w:szCs w:val="22"/>
          <w:lang w:eastAsia="pt-BR"/>
        </w:rPr>
        <w:t>2018</w:t>
      </w:r>
      <w:r w:rsidRPr="00044DD9">
        <w:rPr>
          <w:rFonts w:ascii="Times New Roman" w:hAnsi="Times New Roman"/>
          <w:sz w:val="22"/>
          <w:szCs w:val="22"/>
          <w:lang w:eastAsia="pt-BR"/>
        </w:rPr>
        <w:t>, após análise do assunto em epígrafe, e</w:t>
      </w:r>
    </w:p>
    <w:p w:rsidR="00124A49" w:rsidRPr="00044DD9" w:rsidRDefault="00124A49" w:rsidP="00124A49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BE5AA7" w:rsidRDefault="00BE5AA7" w:rsidP="00160749">
      <w:pPr>
        <w:tabs>
          <w:tab w:val="left" w:pos="1418"/>
        </w:tabs>
        <w:jc w:val="both"/>
        <w:rPr>
          <w:rFonts w:ascii="Times New Roman" w:hAnsi="Times New Roman"/>
          <w:sz w:val="21"/>
          <w:szCs w:val="21"/>
        </w:rPr>
      </w:pPr>
      <w:r w:rsidRPr="00ED4E1F">
        <w:rPr>
          <w:rFonts w:ascii="Times New Roman" w:hAnsi="Times New Roman"/>
          <w:sz w:val="21"/>
          <w:szCs w:val="21"/>
        </w:rPr>
        <w:t>Considerando a</w:t>
      </w:r>
      <w:r>
        <w:rPr>
          <w:rFonts w:ascii="Times New Roman" w:hAnsi="Times New Roman"/>
          <w:sz w:val="21"/>
          <w:szCs w:val="21"/>
        </w:rPr>
        <w:t>s</w:t>
      </w:r>
      <w:r w:rsidRPr="00ED4E1F">
        <w:rPr>
          <w:rFonts w:ascii="Times New Roman" w:hAnsi="Times New Roman"/>
          <w:sz w:val="21"/>
          <w:szCs w:val="21"/>
        </w:rPr>
        <w:t xml:space="preserve"> Delibera</w:t>
      </w:r>
      <w:r>
        <w:rPr>
          <w:rFonts w:ascii="Times New Roman" w:hAnsi="Times New Roman"/>
          <w:sz w:val="21"/>
          <w:szCs w:val="21"/>
        </w:rPr>
        <w:t xml:space="preserve">ções </w:t>
      </w:r>
      <w:r w:rsidR="00160749" w:rsidRPr="00ED4E1F">
        <w:rPr>
          <w:rFonts w:ascii="Times New Roman" w:hAnsi="Times New Roman"/>
          <w:sz w:val="21"/>
          <w:szCs w:val="21"/>
        </w:rPr>
        <w:t xml:space="preserve">nº </w:t>
      </w:r>
      <w:r w:rsidR="00160749">
        <w:rPr>
          <w:rFonts w:ascii="Times New Roman" w:hAnsi="Times New Roman"/>
          <w:sz w:val="21"/>
          <w:szCs w:val="21"/>
        </w:rPr>
        <w:t>001, 002 e 003</w:t>
      </w:r>
      <w:r w:rsidR="00160749" w:rsidRPr="00ED4E1F">
        <w:rPr>
          <w:rFonts w:ascii="Times New Roman" w:hAnsi="Times New Roman"/>
          <w:sz w:val="21"/>
          <w:szCs w:val="21"/>
        </w:rPr>
        <w:t>/2018</w:t>
      </w:r>
      <w:r w:rsidR="00160749">
        <w:rPr>
          <w:rFonts w:ascii="Times New Roman" w:hAnsi="Times New Roman"/>
          <w:sz w:val="21"/>
          <w:szCs w:val="21"/>
        </w:rPr>
        <w:t xml:space="preserve">, </w:t>
      </w:r>
      <w:r w:rsidRPr="00ED4E1F">
        <w:rPr>
          <w:rFonts w:ascii="Times New Roman" w:hAnsi="Times New Roman"/>
          <w:sz w:val="21"/>
          <w:szCs w:val="21"/>
        </w:rPr>
        <w:t>da Comissão de Planejamento e Finanças</w:t>
      </w:r>
      <w:r w:rsidR="00160749">
        <w:rPr>
          <w:rFonts w:ascii="Times New Roman" w:hAnsi="Times New Roman"/>
          <w:sz w:val="21"/>
          <w:szCs w:val="21"/>
        </w:rPr>
        <w:t>;</w:t>
      </w:r>
    </w:p>
    <w:p w:rsidR="00160749" w:rsidRPr="00ED4E1F" w:rsidRDefault="00160749" w:rsidP="00160749">
      <w:pPr>
        <w:tabs>
          <w:tab w:val="left" w:pos="1418"/>
        </w:tabs>
        <w:jc w:val="both"/>
        <w:rPr>
          <w:rFonts w:ascii="Times New Roman" w:hAnsi="Times New Roman"/>
          <w:sz w:val="21"/>
          <w:szCs w:val="21"/>
        </w:rPr>
      </w:pPr>
    </w:p>
    <w:p w:rsidR="00AA427F" w:rsidRDefault="00AA427F" w:rsidP="00160749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6B3777">
        <w:rPr>
          <w:rFonts w:ascii="Times New Roman" w:hAnsi="Times New Roman"/>
          <w:sz w:val="22"/>
          <w:szCs w:val="22"/>
        </w:rPr>
        <w:t xml:space="preserve">Considerando </w:t>
      </w:r>
      <w:r w:rsidR="00160749" w:rsidRPr="00ED4E1F">
        <w:rPr>
          <w:rFonts w:ascii="Times New Roman" w:hAnsi="Times New Roman"/>
          <w:sz w:val="21"/>
          <w:szCs w:val="21"/>
        </w:rPr>
        <w:t>a</w:t>
      </w:r>
      <w:r w:rsidR="00160749">
        <w:rPr>
          <w:rFonts w:ascii="Times New Roman" w:hAnsi="Times New Roman"/>
          <w:sz w:val="21"/>
          <w:szCs w:val="21"/>
        </w:rPr>
        <w:t>s</w:t>
      </w:r>
      <w:r w:rsidR="00160749" w:rsidRPr="00ED4E1F">
        <w:rPr>
          <w:rFonts w:ascii="Times New Roman" w:hAnsi="Times New Roman"/>
          <w:sz w:val="21"/>
          <w:szCs w:val="21"/>
        </w:rPr>
        <w:t xml:space="preserve"> Delibera</w:t>
      </w:r>
      <w:r w:rsidR="00160749">
        <w:rPr>
          <w:rFonts w:ascii="Times New Roman" w:hAnsi="Times New Roman"/>
          <w:sz w:val="21"/>
          <w:szCs w:val="21"/>
        </w:rPr>
        <w:t xml:space="preserve">ções </w:t>
      </w:r>
      <w:r w:rsidR="00160749" w:rsidRPr="00ED4E1F">
        <w:rPr>
          <w:rFonts w:ascii="Times New Roman" w:hAnsi="Times New Roman"/>
          <w:sz w:val="21"/>
          <w:szCs w:val="21"/>
        </w:rPr>
        <w:t>nº</w:t>
      </w:r>
      <w:r w:rsidR="00160749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00</w:t>
      </w:r>
      <w:r w:rsidR="00BE5AA7">
        <w:rPr>
          <w:rFonts w:ascii="Times New Roman" w:hAnsi="Times New Roman"/>
          <w:sz w:val="22"/>
          <w:szCs w:val="22"/>
        </w:rPr>
        <w:t>6</w:t>
      </w:r>
      <w:r w:rsidR="00160749">
        <w:rPr>
          <w:rFonts w:ascii="Times New Roman" w:hAnsi="Times New Roman"/>
          <w:sz w:val="22"/>
          <w:szCs w:val="22"/>
        </w:rPr>
        <w:t>, 007 e 008</w:t>
      </w:r>
      <w:r w:rsidRPr="006B3777">
        <w:rPr>
          <w:rFonts w:ascii="Times New Roman" w:hAnsi="Times New Roman"/>
          <w:sz w:val="22"/>
          <w:szCs w:val="22"/>
        </w:rPr>
        <w:t>/2018</w:t>
      </w:r>
      <w:r w:rsidR="00160749">
        <w:rPr>
          <w:rFonts w:ascii="Times New Roman" w:hAnsi="Times New Roman"/>
          <w:sz w:val="22"/>
          <w:szCs w:val="22"/>
        </w:rPr>
        <w:t xml:space="preserve">, </w:t>
      </w:r>
      <w:r w:rsidRPr="006B3777">
        <w:rPr>
          <w:rFonts w:ascii="Times New Roman" w:hAnsi="Times New Roman"/>
          <w:sz w:val="22"/>
          <w:szCs w:val="22"/>
        </w:rPr>
        <w:t xml:space="preserve">do Conselho Diretor, de </w:t>
      </w:r>
      <w:r>
        <w:rPr>
          <w:rFonts w:ascii="Times New Roman" w:hAnsi="Times New Roman"/>
          <w:sz w:val="22"/>
          <w:szCs w:val="22"/>
        </w:rPr>
        <w:t>24</w:t>
      </w:r>
      <w:r w:rsidRPr="006B3777">
        <w:rPr>
          <w:rFonts w:ascii="Times New Roman" w:hAnsi="Times New Roman"/>
          <w:sz w:val="22"/>
          <w:szCs w:val="22"/>
        </w:rPr>
        <w:t xml:space="preserve"> de janeiro de 2018;</w:t>
      </w:r>
    </w:p>
    <w:p w:rsidR="00160749" w:rsidRDefault="00160749" w:rsidP="00160749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160749" w:rsidRPr="007B51F9" w:rsidRDefault="00160749" w:rsidP="00160749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7B51F9">
        <w:rPr>
          <w:rFonts w:ascii="Times New Roman" w:hAnsi="Times New Roman"/>
          <w:sz w:val="22"/>
          <w:szCs w:val="22"/>
        </w:rPr>
        <w:t>Considerando que o Conselho de Fiscalização Profissional é integrante do Programa de Alimentação do Trabalhador (PAT), criado e regulamentado pela Lei nº 6.321, de 14 de abril de 1976 e pelo Decreto nº 5, de 14 de janeiro de 1991; e</w:t>
      </w:r>
    </w:p>
    <w:p w:rsidR="00160749" w:rsidRPr="007B51F9" w:rsidRDefault="00160749" w:rsidP="00160749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160749" w:rsidRPr="007B51F9" w:rsidRDefault="00160749" w:rsidP="00160749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7B51F9">
        <w:rPr>
          <w:rFonts w:ascii="Times New Roman" w:hAnsi="Times New Roman"/>
          <w:sz w:val="22"/>
          <w:szCs w:val="22"/>
        </w:rPr>
        <w:t xml:space="preserve">Considerando a variação de índices de correção da inflação no período de dezembro de 2016 (data do último reajuste no vale alimentação/refeição) a dezembro de 2017; </w:t>
      </w:r>
    </w:p>
    <w:p w:rsidR="00160749" w:rsidRPr="007B51F9" w:rsidRDefault="00160749" w:rsidP="00160749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160749" w:rsidRPr="007B51F9" w:rsidRDefault="00160749" w:rsidP="00160749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7B51F9">
        <w:rPr>
          <w:rFonts w:ascii="Times New Roman" w:hAnsi="Times New Roman"/>
          <w:sz w:val="22"/>
          <w:szCs w:val="22"/>
        </w:rPr>
        <w:t>Considerando a Deliberação nº 004/2018 do Conselho Diretor, que propõe a redução dos valores dos vencimentos de determinados cargos em comissão e propõe a alteração parcial do Organograma do CAU/RS, com a extinção e criação de cargos para o CAU/RS;</w:t>
      </w:r>
    </w:p>
    <w:p w:rsidR="00160749" w:rsidRPr="007B51F9" w:rsidRDefault="00160749" w:rsidP="00160749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160749" w:rsidRPr="007B51F9" w:rsidRDefault="00160749" w:rsidP="00160749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7B51F9">
        <w:rPr>
          <w:rFonts w:ascii="Times New Roman" w:hAnsi="Times New Roman"/>
          <w:sz w:val="22"/>
          <w:szCs w:val="22"/>
        </w:rPr>
        <w:t>Considerando a intenção desta gestão em propor a reestruturação do Plano de Cargos e Salários;</w:t>
      </w:r>
    </w:p>
    <w:p w:rsidR="00160749" w:rsidRPr="007B51F9" w:rsidRDefault="00160749" w:rsidP="00160749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160749" w:rsidRPr="007B51F9" w:rsidRDefault="00160749" w:rsidP="00160749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7B51F9">
        <w:rPr>
          <w:rFonts w:ascii="Times New Roman" w:hAnsi="Times New Roman"/>
          <w:sz w:val="22"/>
          <w:szCs w:val="22"/>
        </w:rPr>
        <w:t>Considerando que o Plano Unificado de Cargos e Salários do CAU/RS não estabelece que os reajustes e aumentos salariais fixados para determinado (s) cargo (s) sejam estendidos a todos os demais;</w:t>
      </w:r>
    </w:p>
    <w:p w:rsidR="00160749" w:rsidRPr="007B51F9" w:rsidRDefault="00160749" w:rsidP="00160749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160749" w:rsidRPr="007B51F9" w:rsidRDefault="00160749" w:rsidP="00160749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7B51F9">
        <w:rPr>
          <w:rFonts w:ascii="Times New Roman" w:hAnsi="Times New Roman"/>
          <w:sz w:val="22"/>
          <w:szCs w:val="22"/>
        </w:rPr>
        <w:t>Considerando a intenção da atual gestão em não aumentar a matriz salarial dos cargos em comissão;</w:t>
      </w:r>
    </w:p>
    <w:p w:rsidR="00160749" w:rsidRPr="007B51F9" w:rsidRDefault="00160749" w:rsidP="00160749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160749" w:rsidRPr="007B51F9" w:rsidRDefault="00160749" w:rsidP="00160749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7B51F9">
        <w:rPr>
          <w:rFonts w:ascii="Times New Roman" w:hAnsi="Times New Roman"/>
          <w:sz w:val="22"/>
          <w:szCs w:val="22"/>
        </w:rPr>
        <w:t>Considerando consulta à Assessoria Jurídica do CAU/RS sobre a possibilidade de conceder reajuste apenas aos cargos de provimento efetivo, tendo sido retornada resposta informando sobre a possibilidade jurídica e jurisprudência favorável a respeito.</w:t>
      </w:r>
      <w:r w:rsidRPr="007B51F9">
        <w:rPr>
          <w:rStyle w:val="Refdenotaderodap"/>
          <w:rFonts w:ascii="Times New Roman" w:hAnsi="Times New Roman"/>
          <w:sz w:val="22"/>
          <w:szCs w:val="22"/>
        </w:rPr>
        <w:footnoteReference w:id="1"/>
      </w:r>
    </w:p>
    <w:p w:rsidR="00160749" w:rsidRPr="007B51F9" w:rsidRDefault="00160749" w:rsidP="00160749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160749" w:rsidRPr="007B51F9" w:rsidRDefault="00160749" w:rsidP="00160749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7B51F9">
        <w:rPr>
          <w:rFonts w:ascii="Times New Roman" w:hAnsi="Times New Roman"/>
          <w:sz w:val="22"/>
          <w:szCs w:val="22"/>
        </w:rPr>
        <w:t>Considerando que o recurso destinado a salários e encargos estimado para o exercício de 2017 corresponde a 42% das receitas correntes do orçamento de 2018.</w:t>
      </w:r>
    </w:p>
    <w:p w:rsidR="00160749" w:rsidRDefault="00160749" w:rsidP="00160749">
      <w:pPr>
        <w:tabs>
          <w:tab w:val="left" w:pos="1418"/>
        </w:tabs>
        <w:jc w:val="both"/>
        <w:rPr>
          <w:rFonts w:ascii="Times New Roman" w:hAnsi="Times New Roman"/>
          <w:sz w:val="21"/>
          <w:szCs w:val="21"/>
        </w:rPr>
      </w:pPr>
    </w:p>
    <w:p w:rsidR="00160749" w:rsidRPr="00ED4E1F" w:rsidRDefault="00160749" w:rsidP="00160749">
      <w:pPr>
        <w:tabs>
          <w:tab w:val="left" w:pos="1418"/>
        </w:tabs>
        <w:jc w:val="both"/>
        <w:rPr>
          <w:rFonts w:ascii="Times New Roman" w:hAnsi="Times New Roman"/>
          <w:sz w:val="21"/>
          <w:szCs w:val="21"/>
        </w:rPr>
      </w:pPr>
    </w:p>
    <w:p w:rsidR="00124A49" w:rsidRPr="00044DD9" w:rsidRDefault="00124A49" w:rsidP="00124A49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  <w:r w:rsidRPr="00044DD9">
        <w:rPr>
          <w:rFonts w:ascii="Times New Roman" w:hAnsi="Times New Roman"/>
          <w:b/>
          <w:sz w:val="22"/>
          <w:szCs w:val="22"/>
          <w:lang w:eastAsia="pt-BR"/>
        </w:rPr>
        <w:t>DELIBEROU:</w:t>
      </w:r>
    </w:p>
    <w:p w:rsidR="00124A49" w:rsidRPr="007B51F9" w:rsidRDefault="00124A49" w:rsidP="00124A49">
      <w:pPr>
        <w:jc w:val="both"/>
        <w:rPr>
          <w:rFonts w:ascii="Times New Roman" w:hAnsi="Times New Roman"/>
          <w:sz w:val="22"/>
          <w:szCs w:val="22"/>
          <w:lang w:eastAsia="pt-BR"/>
        </w:rPr>
      </w:pPr>
      <w:bookmarkStart w:id="0" w:name="_GoBack"/>
    </w:p>
    <w:p w:rsidR="00160749" w:rsidRPr="007B51F9" w:rsidRDefault="00160749" w:rsidP="00502108">
      <w:pPr>
        <w:pStyle w:val="PargrafodaLista"/>
        <w:numPr>
          <w:ilvl w:val="0"/>
          <w:numId w:val="7"/>
        </w:numPr>
        <w:ind w:left="714" w:hanging="357"/>
        <w:jc w:val="both"/>
        <w:rPr>
          <w:rFonts w:ascii="Times New Roman" w:hAnsi="Times New Roman"/>
          <w:sz w:val="22"/>
          <w:szCs w:val="22"/>
        </w:rPr>
      </w:pPr>
      <w:r w:rsidRPr="007B51F9">
        <w:rPr>
          <w:rFonts w:ascii="Times New Roman" w:hAnsi="Times New Roman"/>
          <w:sz w:val="22"/>
          <w:szCs w:val="22"/>
        </w:rPr>
        <w:t>Aprovar o reajuste salarial para os empregados de provimento efetivo do CAU/RS no percentual de 2,06 % (dois, vírgula zero seis por cento), a título de reposição salarial a partir de 1º de janeiro de 2018</w:t>
      </w:r>
      <w:r w:rsidR="00B1768D" w:rsidRPr="007B51F9">
        <w:rPr>
          <w:rFonts w:ascii="Times New Roman" w:hAnsi="Times New Roman"/>
          <w:sz w:val="22"/>
          <w:szCs w:val="22"/>
        </w:rPr>
        <w:t>;</w:t>
      </w:r>
    </w:p>
    <w:p w:rsidR="00502108" w:rsidRPr="007B51F9" w:rsidRDefault="00502108" w:rsidP="00502108">
      <w:pPr>
        <w:pStyle w:val="PargrafodaLista"/>
        <w:ind w:left="714"/>
        <w:jc w:val="both"/>
        <w:rPr>
          <w:rFonts w:ascii="Times New Roman" w:hAnsi="Times New Roman"/>
          <w:sz w:val="22"/>
          <w:szCs w:val="22"/>
        </w:rPr>
      </w:pPr>
    </w:p>
    <w:p w:rsidR="00160749" w:rsidRPr="007B51F9" w:rsidRDefault="00160749" w:rsidP="00502108">
      <w:pPr>
        <w:pStyle w:val="PargrafodaLista"/>
        <w:numPr>
          <w:ilvl w:val="0"/>
          <w:numId w:val="7"/>
        </w:numPr>
        <w:tabs>
          <w:tab w:val="left" w:pos="1418"/>
        </w:tabs>
        <w:ind w:left="714" w:hanging="357"/>
        <w:jc w:val="both"/>
        <w:rPr>
          <w:rFonts w:ascii="Times New Roman" w:hAnsi="Times New Roman"/>
          <w:sz w:val="22"/>
          <w:szCs w:val="22"/>
        </w:rPr>
      </w:pPr>
      <w:r w:rsidRPr="007B51F9">
        <w:rPr>
          <w:rFonts w:ascii="Times New Roman" w:hAnsi="Times New Roman"/>
          <w:sz w:val="22"/>
          <w:szCs w:val="22"/>
        </w:rPr>
        <w:t xml:space="preserve">Aprovar o reajuste da bolsa auxílio dos Estagiários conforme INPC acumulado dos últimos 12 meses (dezembro/16 a dezembro/17), no percentual de 2,06 %, totalizando um montante de R$ 829,15 (oitocentos e vinte e nove reais e quinze centavos) para 30 (trinta) horas semanais, acrescidos de vale-transporte, conforme necessidade individual, a </w:t>
      </w:r>
      <w:r w:rsidR="00B1768D" w:rsidRPr="007B51F9">
        <w:rPr>
          <w:rFonts w:ascii="Times New Roman" w:hAnsi="Times New Roman"/>
          <w:sz w:val="22"/>
          <w:szCs w:val="22"/>
        </w:rPr>
        <w:t>partir de 1º de janeiro de 2018;</w:t>
      </w:r>
    </w:p>
    <w:p w:rsidR="00502108" w:rsidRPr="007B51F9" w:rsidRDefault="00502108" w:rsidP="00502108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B1768D" w:rsidRPr="007B51F9" w:rsidRDefault="00B1768D" w:rsidP="00502108">
      <w:pPr>
        <w:pStyle w:val="PargrafodaLista"/>
        <w:numPr>
          <w:ilvl w:val="0"/>
          <w:numId w:val="7"/>
        </w:numPr>
        <w:tabs>
          <w:tab w:val="left" w:pos="1418"/>
        </w:tabs>
        <w:spacing w:line="276" w:lineRule="auto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7B51F9">
        <w:rPr>
          <w:rFonts w:ascii="Times New Roman" w:hAnsi="Times New Roman"/>
          <w:sz w:val="22"/>
          <w:szCs w:val="22"/>
        </w:rPr>
        <w:t xml:space="preserve">Aprovar o reajuste do benefício do vale alimentação/refeição de R$ 31,14 (trinta e um reais e quatorze centavos) para R$ 31,83 (trinta e um reais e oitenta e três centavos), </w:t>
      </w:r>
      <w:r w:rsidR="00B12DB7" w:rsidRPr="007B51F9">
        <w:rPr>
          <w:rFonts w:ascii="Times New Roman" w:hAnsi="Times New Roman"/>
          <w:sz w:val="22"/>
          <w:szCs w:val="22"/>
        </w:rPr>
        <w:t xml:space="preserve">ao dia, </w:t>
      </w:r>
      <w:r w:rsidRPr="007B51F9">
        <w:rPr>
          <w:rFonts w:ascii="Times New Roman" w:hAnsi="Times New Roman"/>
          <w:sz w:val="22"/>
          <w:szCs w:val="22"/>
        </w:rPr>
        <w:t>valor atualizado em 2,06 % referente ao INPC de dezembro de 2016 (últi</w:t>
      </w:r>
      <w:r w:rsidR="00B12DB7" w:rsidRPr="007B51F9">
        <w:rPr>
          <w:rFonts w:ascii="Times New Roman" w:hAnsi="Times New Roman"/>
          <w:sz w:val="22"/>
          <w:szCs w:val="22"/>
        </w:rPr>
        <w:t>mo reajuste) a dezembro de 2017;</w:t>
      </w:r>
    </w:p>
    <w:p w:rsidR="00502108" w:rsidRPr="007B51F9" w:rsidRDefault="00502108" w:rsidP="00502108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B1768D" w:rsidRPr="007B51F9" w:rsidRDefault="00B12DB7" w:rsidP="00502108">
      <w:pPr>
        <w:pStyle w:val="PargrafodaLista"/>
        <w:numPr>
          <w:ilvl w:val="0"/>
          <w:numId w:val="7"/>
        </w:numPr>
        <w:tabs>
          <w:tab w:val="left" w:pos="1418"/>
        </w:tabs>
        <w:spacing w:line="276" w:lineRule="auto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7B51F9">
        <w:rPr>
          <w:rFonts w:ascii="Times New Roman" w:hAnsi="Times New Roman"/>
          <w:sz w:val="22"/>
          <w:szCs w:val="22"/>
        </w:rPr>
        <w:t xml:space="preserve">Aprovar </w:t>
      </w:r>
      <w:r w:rsidR="00B1768D" w:rsidRPr="007B51F9">
        <w:rPr>
          <w:rFonts w:ascii="Times New Roman" w:hAnsi="Times New Roman"/>
          <w:sz w:val="22"/>
          <w:szCs w:val="22"/>
        </w:rPr>
        <w:t xml:space="preserve">que o valor do desconto pela concessão do vale alimentação/refeição </w:t>
      </w:r>
      <w:r w:rsidRPr="007B51F9">
        <w:rPr>
          <w:rFonts w:ascii="Times New Roman" w:hAnsi="Times New Roman"/>
          <w:sz w:val="22"/>
          <w:szCs w:val="22"/>
        </w:rPr>
        <w:t xml:space="preserve">seja </w:t>
      </w:r>
      <w:r w:rsidR="00B1768D" w:rsidRPr="007B51F9">
        <w:rPr>
          <w:rFonts w:ascii="Times New Roman" w:hAnsi="Times New Roman"/>
          <w:sz w:val="22"/>
          <w:szCs w:val="22"/>
        </w:rPr>
        <w:t>de 5% (cinco por cento) do vale, o equivalente a R$ 1,59 (um real e cinquenta e nove centavos), considerando o valor reajustado.</w:t>
      </w:r>
    </w:p>
    <w:p w:rsidR="00502108" w:rsidRPr="007B51F9" w:rsidRDefault="00502108" w:rsidP="00502108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B1768D" w:rsidRPr="007B51F9" w:rsidRDefault="00B12DB7" w:rsidP="00502108">
      <w:pPr>
        <w:pStyle w:val="PargrafodaLista"/>
        <w:numPr>
          <w:ilvl w:val="0"/>
          <w:numId w:val="7"/>
        </w:numPr>
        <w:tabs>
          <w:tab w:val="left" w:pos="1418"/>
        </w:tabs>
        <w:spacing w:line="276" w:lineRule="auto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7B51F9">
        <w:rPr>
          <w:rFonts w:ascii="Times New Roman" w:hAnsi="Times New Roman"/>
          <w:sz w:val="22"/>
          <w:szCs w:val="22"/>
        </w:rPr>
        <w:t xml:space="preserve">Aprovar a concessão de 50% do </w:t>
      </w:r>
      <w:r w:rsidR="00B1768D" w:rsidRPr="007B51F9">
        <w:rPr>
          <w:rFonts w:ascii="Times New Roman" w:hAnsi="Times New Roman"/>
          <w:sz w:val="22"/>
          <w:szCs w:val="22"/>
        </w:rPr>
        <w:t xml:space="preserve">benefício aos </w:t>
      </w:r>
      <w:r w:rsidRPr="007B51F9">
        <w:rPr>
          <w:rFonts w:ascii="Times New Roman" w:hAnsi="Times New Roman"/>
          <w:sz w:val="22"/>
          <w:szCs w:val="22"/>
        </w:rPr>
        <w:t>e</w:t>
      </w:r>
      <w:r w:rsidR="00B1768D" w:rsidRPr="007B51F9">
        <w:rPr>
          <w:rFonts w:ascii="Times New Roman" w:hAnsi="Times New Roman"/>
          <w:sz w:val="22"/>
          <w:szCs w:val="22"/>
        </w:rPr>
        <w:t>stagiários do CAU/RS</w:t>
      </w:r>
      <w:r w:rsidRPr="007B51F9">
        <w:rPr>
          <w:rFonts w:ascii="Times New Roman" w:hAnsi="Times New Roman"/>
          <w:sz w:val="22"/>
          <w:szCs w:val="22"/>
        </w:rPr>
        <w:t>;</w:t>
      </w:r>
    </w:p>
    <w:p w:rsidR="00502108" w:rsidRPr="007B51F9" w:rsidRDefault="00502108" w:rsidP="00502108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124A49" w:rsidRPr="007B51F9" w:rsidRDefault="00124A49" w:rsidP="00502108">
      <w:pPr>
        <w:numPr>
          <w:ilvl w:val="0"/>
          <w:numId w:val="7"/>
        </w:numPr>
        <w:jc w:val="both"/>
        <w:rPr>
          <w:rFonts w:ascii="Times New Roman" w:hAnsi="Times New Roman"/>
          <w:sz w:val="22"/>
          <w:szCs w:val="22"/>
          <w:lang w:eastAsia="pt-BR"/>
        </w:rPr>
      </w:pPr>
      <w:r w:rsidRPr="007B51F9">
        <w:rPr>
          <w:rFonts w:ascii="Times New Roman" w:hAnsi="Times New Roman"/>
          <w:sz w:val="22"/>
          <w:szCs w:val="22"/>
          <w:lang w:eastAsia="pt-BR"/>
        </w:rPr>
        <w:t>Encaminhar esta deliberação para publicação no sítio eletrônico do CAU/RS.</w:t>
      </w:r>
    </w:p>
    <w:bookmarkEnd w:id="0"/>
    <w:p w:rsidR="00FD4628" w:rsidRPr="00044DD9" w:rsidRDefault="00FD4628" w:rsidP="00124A49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124A49" w:rsidRPr="00044DD9" w:rsidRDefault="00124A49" w:rsidP="00124A49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124A49" w:rsidRPr="00124A49" w:rsidRDefault="00124A49" w:rsidP="00124A49">
      <w:pPr>
        <w:jc w:val="both"/>
        <w:rPr>
          <w:rFonts w:ascii="Times New Roman" w:hAnsi="Times New Roman"/>
          <w:sz w:val="22"/>
          <w:szCs w:val="22"/>
          <w:u w:val="single"/>
          <w:lang w:eastAsia="pt-BR"/>
        </w:rPr>
      </w:pPr>
      <w:r w:rsidRPr="00124A49">
        <w:rPr>
          <w:rFonts w:ascii="Times New Roman" w:hAnsi="Times New Roman"/>
          <w:sz w:val="22"/>
          <w:szCs w:val="22"/>
          <w:u w:val="single"/>
          <w:lang w:eastAsia="pt-BR"/>
        </w:rPr>
        <w:t>Esta deliberação entra em vigor na data de sua publicação.</w:t>
      </w:r>
    </w:p>
    <w:p w:rsidR="00124A49" w:rsidRPr="00044DD9" w:rsidRDefault="00124A49" w:rsidP="00124A49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67365D" w:rsidRPr="00044DD9" w:rsidRDefault="0067365D" w:rsidP="0067365D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044DD9">
        <w:rPr>
          <w:rFonts w:ascii="Times New Roman" w:hAnsi="Times New Roman"/>
          <w:sz w:val="22"/>
          <w:szCs w:val="22"/>
          <w:lang w:eastAsia="pt-BR"/>
        </w:rPr>
        <w:t xml:space="preserve">Com </w:t>
      </w:r>
      <w:r>
        <w:rPr>
          <w:rFonts w:ascii="Times New Roman" w:hAnsi="Times New Roman"/>
          <w:b/>
          <w:sz w:val="22"/>
          <w:szCs w:val="22"/>
          <w:lang w:eastAsia="pt-BR"/>
        </w:rPr>
        <w:t>16</w:t>
      </w:r>
      <w:r w:rsidRPr="00044DD9">
        <w:rPr>
          <w:rFonts w:ascii="Times New Roman" w:hAnsi="Times New Roman"/>
          <w:b/>
          <w:sz w:val="22"/>
          <w:szCs w:val="22"/>
          <w:lang w:eastAsia="pt-BR"/>
        </w:rPr>
        <w:t xml:space="preserve"> votos favoráveis</w:t>
      </w:r>
      <w:r w:rsidRPr="00044DD9">
        <w:rPr>
          <w:rFonts w:ascii="Times New Roman" w:hAnsi="Times New Roman"/>
          <w:sz w:val="22"/>
          <w:szCs w:val="22"/>
          <w:lang w:eastAsia="pt-BR"/>
        </w:rPr>
        <w:t xml:space="preserve"> dos conselheiros</w:t>
      </w:r>
      <w:r>
        <w:rPr>
          <w:rFonts w:ascii="Times New Roman" w:hAnsi="Times New Roman"/>
          <w:sz w:val="22"/>
          <w:szCs w:val="22"/>
          <w:lang w:eastAsia="pt-BR"/>
        </w:rPr>
        <w:t xml:space="preserve"> Alvino Jara, Claudio Fischer, Clovis Ilgenfritz da Silva, José Arthur Fell, Helenice Macedo do Couto, M</w:t>
      </w:r>
      <w:r w:rsidRPr="00500C6E">
        <w:rPr>
          <w:rFonts w:ascii="Times New Roman" w:hAnsi="Times New Roman"/>
          <w:sz w:val="22"/>
          <w:szCs w:val="22"/>
          <w:lang w:eastAsia="pt-BR"/>
        </w:rPr>
        <w:t xml:space="preserve">atias </w:t>
      </w:r>
      <w:r>
        <w:rPr>
          <w:rFonts w:ascii="Times New Roman" w:hAnsi="Times New Roman"/>
          <w:sz w:val="22"/>
          <w:szCs w:val="22"/>
          <w:lang w:eastAsia="pt-BR"/>
        </w:rPr>
        <w:t>R</w:t>
      </w:r>
      <w:r w:rsidRPr="00500C6E">
        <w:rPr>
          <w:rFonts w:ascii="Times New Roman" w:hAnsi="Times New Roman"/>
          <w:sz w:val="22"/>
          <w:szCs w:val="22"/>
          <w:lang w:eastAsia="pt-BR"/>
        </w:rPr>
        <w:t xml:space="preserve">evello </w:t>
      </w:r>
      <w:r>
        <w:rPr>
          <w:rFonts w:ascii="Times New Roman" w:hAnsi="Times New Roman"/>
          <w:sz w:val="22"/>
          <w:szCs w:val="22"/>
          <w:lang w:eastAsia="pt-BR"/>
        </w:rPr>
        <w:t>V</w:t>
      </w:r>
      <w:r w:rsidRPr="00500C6E">
        <w:rPr>
          <w:rFonts w:ascii="Times New Roman" w:hAnsi="Times New Roman"/>
          <w:sz w:val="22"/>
          <w:szCs w:val="22"/>
          <w:lang w:eastAsia="pt-BR"/>
        </w:rPr>
        <w:t>azquez</w:t>
      </w:r>
      <w:r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Pr="00500C6E">
        <w:rPr>
          <w:rFonts w:ascii="Times New Roman" w:hAnsi="Times New Roman"/>
          <w:sz w:val="22"/>
          <w:szCs w:val="22"/>
          <w:lang w:eastAsia="pt-BR"/>
        </w:rPr>
        <w:t xml:space="preserve">Noe </w:t>
      </w:r>
      <w:r>
        <w:rPr>
          <w:rFonts w:ascii="Times New Roman" w:hAnsi="Times New Roman"/>
          <w:sz w:val="22"/>
          <w:szCs w:val="22"/>
          <w:lang w:eastAsia="pt-BR"/>
        </w:rPr>
        <w:t>V</w:t>
      </w:r>
      <w:r w:rsidRPr="00500C6E">
        <w:rPr>
          <w:rFonts w:ascii="Times New Roman" w:hAnsi="Times New Roman"/>
          <w:sz w:val="22"/>
          <w:szCs w:val="22"/>
          <w:lang w:eastAsia="pt-BR"/>
        </w:rPr>
        <w:t xml:space="preserve">ega </w:t>
      </w:r>
      <w:r>
        <w:rPr>
          <w:rFonts w:ascii="Times New Roman" w:hAnsi="Times New Roman"/>
          <w:sz w:val="22"/>
          <w:szCs w:val="22"/>
          <w:lang w:eastAsia="pt-BR"/>
        </w:rPr>
        <w:t>C</w:t>
      </w:r>
      <w:r w:rsidRPr="00500C6E">
        <w:rPr>
          <w:rFonts w:ascii="Times New Roman" w:hAnsi="Times New Roman"/>
          <w:sz w:val="22"/>
          <w:szCs w:val="22"/>
          <w:lang w:eastAsia="pt-BR"/>
        </w:rPr>
        <w:t xml:space="preserve">otta de </w:t>
      </w:r>
      <w:r>
        <w:rPr>
          <w:rFonts w:ascii="Times New Roman" w:hAnsi="Times New Roman"/>
          <w:sz w:val="22"/>
          <w:szCs w:val="22"/>
          <w:lang w:eastAsia="pt-BR"/>
        </w:rPr>
        <w:t>M</w:t>
      </w:r>
      <w:r w:rsidRPr="00500C6E">
        <w:rPr>
          <w:rFonts w:ascii="Times New Roman" w:hAnsi="Times New Roman"/>
          <w:sz w:val="22"/>
          <w:szCs w:val="22"/>
          <w:lang w:eastAsia="pt-BR"/>
        </w:rPr>
        <w:t>ello</w:t>
      </w:r>
      <w:r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Pr="00500C6E">
        <w:rPr>
          <w:rFonts w:ascii="Times New Roman" w:hAnsi="Times New Roman"/>
          <w:sz w:val="22"/>
          <w:szCs w:val="22"/>
          <w:lang w:eastAsia="pt-BR"/>
        </w:rPr>
        <w:t xml:space="preserve">Oritz </w:t>
      </w:r>
      <w:r>
        <w:rPr>
          <w:rFonts w:ascii="Times New Roman" w:hAnsi="Times New Roman"/>
          <w:sz w:val="22"/>
          <w:szCs w:val="22"/>
          <w:lang w:eastAsia="pt-BR"/>
        </w:rPr>
        <w:t>A</w:t>
      </w:r>
      <w:r w:rsidRPr="00500C6E">
        <w:rPr>
          <w:rFonts w:ascii="Times New Roman" w:hAnsi="Times New Roman"/>
          <w:sz w:val="22"/>
          <w:szCs w:val="22"/>
          <w:lang w:eastAsia="pt-BR"/>
        </w:rPr>
        <w:t xml:space="preserve">driano </w:t>
      </w:r>
      <w:r>
        <w:rPr>
          <w:rFonts w:ascii="Times New Roman" w:hAnsi="Times New Roman"/>
          <w:sz w:val="22"/>
          <w:szCs w:val="22"/>
          <w:lang w:eastAsia="pt-BR"/>
        </w:rPr>
        <w:t>A</w:t>
      </w:r>
      <w:r w:rsidRPr="00500C6E">
        <w:rPr>
          <w:rFonts w:ascii="Times New Roman" w:hAnsi="Times New Roman"/>
          <w:sz w:val="22"/>
          <w:szCs w:val="22"/>
          <w:lang w:eastAsia="pt-BR"/>
        </w:rPr>
        <w:t xml:space="preserve">dams de </w:t>
      </w:r>
      <w:r>
        <w:rPr>
          <w:rFonts w:ascii="Times New Roman" w:hAnsi="Times New Roman"/>
          <w:sz w:val="22"/>
          <w:szCs w:val="22"/>
          <w:lang w:eastAsia="pt-BR"/>
        </w:rPr>
        <w:t>C</w:t>
      </w:r>
      <w:r w:rsidRPr="00500C6E">
        <w:rPr>
          <w:rFonts w:ascii="Times New Roman" w:hAnsi="Times New Roman"/>
          <w:sz w:val="22"/>
          <w:szCs w:val="22"/>
          <w:lang w:eastAsia="pt-BR"/>
        </w:rPr>
        <w:t>ampos</w:t>
      </w:r>
      <w:r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Pr="00500C6E">
        <w:rPr>
          <w:rFonts w:ascii="Times New Roman" w:hAnsi="Times New Roman"/>
          <w:sz w:val="22"/>
          <w:szCs w:val="22"/>
          <w:lang w:eastAsia="pt-BR"/>
        </w:rPr>
        <w:t xml:space="preserve">Paulo </w:t>
      </w:r>
      <w:r>
        <w:rPr>
          <w:rFonts w:ascii="Times New Roman" w:hAnsi="Times New Roman"/>
          <w:sz w:val="22"/>
          <w:szCs w:val="22"/>
          <w:lang w:eastAsia="pt-BR"/>
        </w:rPr>
        <w:t>F</w:t>
      </w:r>
      <w:r w:rsidRPr="00500C6E">
        <w:rPr>
          <w:rFonts w:ascii="Times New Roman" w:hAnsi="Times New Roman"/>
          <w:sz w:val="22"/>
          <w:szCs w:val="22"/>
          <w:lang w:eastAsia="pt-BR"/>
        </w:rPr>
        <w:t xml:space="preserve">ernando do </w:t>
      </w:r>
      <w:r>
        <w:rPr>
          <w:rFonts w:ascii="Times New Roman" w:hAnsi="Times New Roman"/>
          <w:sz w:val="22"/>
          <w:szCs w:val="22"/>
          <w:lang w:eastAsia="pt-BR"/>
        </w:rPr>
        <w:t>A</w:t>
      </w:r>
      <w:r w:rsidRPr="00500C6E">
        <w:rPr>
          <w:rFonts w:ascii="Times New Roman" w:hAnsi="Times New Roman"/>
          <w:sz w:val="22"/>
          <w:szCs w:val="22"/>
          <w:lang w:eastAsia="pt-BR"/>
        </w:rPr>
        <w:t xml:space="preserve">maral </w:t>
      </w:r>
      <w:r>
        <w:rPr>
          <w:rFonts w:ascii="Times New Roman" w:hAnsi="Times New Roman"/>
          <w:sz w:val="22"/>
          <w:szCs w:val="22"/>
          <w:lang w:eastAsia="pt-BR"/>
        </w:rPr>
        <w:t xml:space="preserve">Fontana, </w:t>
      </w:r>
      <w:r w:rsidRPr="00500C6E">
        <w:rPr>
          <w:rFonts w:ascii="Times New Roman" w:hAnsi="Times New Roman"/>
          <w:sz w:val="22"/>
          <w:szCs w:val="22"/>
          <w:lang w:eastAsia="pt-BR"/>
        </w:rPr>
        <w:t xml:space="preserve">Paulo </w:t>
      </w:r>
      <w:r>
        <w:rPr>
          <w:rFonts w:ascii="Times New Roman" w:hAnsi="Times New Roman"/>
          <w:sz w:val="22"/>
          <w:szCs w:val="22"/>
          <w:lang w:eastAsia="pt-BR"/>
        </w:rPr>
        <w:t>R</w:t>
      </w:r>
      <w:r w:rsidRPr="00500C6E">
        <w:rPr>
          <w:rFonts w:ascii="Times New Roman" w:hAnsi="Times New Roman"/>
          <w:sz w:val="22"/>
          <w:szCs w:val="22"/>
          <w:lang w:eastAsia="pt-BR"/>
        </w:rPr>
        <w:t xml:space="preserve">icardo </w:t>
      </w:r>
      <w:r>
        <w:rPr>
          <w:rFonts w:ascii="Times New Roman" w:hAnsi="Times New Roman"/>
          <w:sz w:val="22"/>
          <w:szCs w:val="22"/>
          <w:lang w:eastAsia="pt-BR"/>
        </w:rPr>
        <w:t>B</w:t>
      </w:r>
      <w:r w:rsidRPr="00500C6E">
        <w:rPr>
          <w:rFonts w:ascii="Times New Roman" w:hAnsi="Times New Roman"/>
          <w:sz w:val="22"/>
          <w:szCs w:val="22"/>
          <w:lang w:eastAsia="pt-BR"/>
        </w:rPr>
        <w:t>regatto</w:t>
      </w:r>
      <w:r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Pr="00500C6E">
        <w:rPr>
          <w:rFonts w:ascii="Times New Roman" w:hAnsi="Times New Roman"/>
          <w:sz w:val="22"/>
          <w:szCs w:val="22"/>
          <w:lang w:eastAsia="pt-BR"/>
        </w:rPr>
        <w:t xml:space="preserve">Raquel </w:t>
      </w:r>
      <w:r>
        <w:rPr>
          <w:rFonts w:ascii="Times New Roman" w:hAnsi="Times New Roman"/>
          <w:sz w:val="22"/>
          <w:szCs w:val="22"/>
          <w:lang w:eastAsia="pt-BR"/>
        </w:rPr>
        <w:t>R</w:t>
      </w:r>
      <w:r w:rsidRPr="00500C6E">
        <w:rPr>
          <w:rFonts w:ascii="Times New Roman" w:hAnsi="Times New Roman"/>
          <w:sz w:val="22"/>
          <w:szCs w:val="22"/>
          <w:lang w:eastAsia="pt-BR"/>
        </w:rPr>
        <w:t xml:space="preserve">hoden </w:t>
      </w:r>
      <w:r>
        <w:rPr>
          <w:rFonts w:ascii="Times New Roman" w:hAnsi="Times New Roman"/>
          <w:sz w:val="22"/>
          <w:szCs w:val="22"/>
          <w:lang w:eastAsia="pt-BR"/>
        </w:rPr>
        <w:t>B</w:t>
      </w:r>
      <w:r w:rsidRPr="00500C6E">
        <w:rPr>
          <w:rFonts w:ascii="Times New Roman" w:hAnsi="Times New Roman"/>
          <w:sz w:val="22"/>
          <w:szCs w:val="22"/>
          <w:lang w:eastAsia="pt-BR"/>
        </w:rPr>
        <w:t>resolin</w:t>
      </w:r>
      <w:r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Pr="00500C6E">
        <w:rPr>
          <w:rFonts w:ascii="Times New Roman" w:hAnsi="Times New Roman"/>
          <w:sz w:val="22"/>
          <w:szCs w:val="22"/>
          <w:lang w:eastAsia="pt-BR"/>
        </w:rPr>
        <w:t xml:space="preserve">Roberto </w:t>
      </w:r>
      <w:r>
        <w:rPr>
          <w:rFonts w:ascii="Times New Roman" w:hAnsi="Times New Roman"/>
          <w:sz w:val="22"/>
          <w:szCs w:val="22"/>
          <w:lang w:eastAsia="pt-BR"/>
        </w:rPr>
        <w:t>L</w:t>
      </w:r>
      <w:r w:rsidRPr="00500C6E">
        <w:rPr>
          <w:rFonts w:ascii="Times New Roman" w:hAnsi="Times New Roman"/>
          <w:sz w:val="22"/>
          <w:szCs w:val="22"/>
          <w:lang w:eastAsia="pt-BR"/>
        </w:rPr>
        <w:t xml:space="preserve">uiz </w:t>
      </w:r>
      <w:r>
        <w:rPr>
          <w:rFonts w:ascii="Times New Roman" w:hAnsi="Times New Roman"/>
          <w:sz w:val="22"/>
          <w:szCs w:val="22"/>
          <w:lang w:eastAsia="pt-BR"/>
        </w:rPr>
        <w:t>D</w:t>
      </w:r>
      <w:r w:rsidRPr="00500C6E">
        <w:rPr>
          <w:rFonts w:ascii="Times New Roman" w:hAnsi="Times New Roman"/>
          <w:sz w:val="22"/>
          <w:szCs w:val="22"/>
          <w:lang w:eastAsia="pt-BR"/>
        </w:rPr>
        <w:t>ecó</w:t>
      </w:r>
      <w:r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Pr="00500C6E">
        <w:rPr>
          <w:rFonts w:ascii="Times New Roman" w:hAnsi="Times New Roman"/>
          <w:sz w:val="22"/>
          <w:szCs w:val="22"/>
          <w:lang w:eastAsia="pt-BR"/>
        </w:rPr>
        <w:t xml:space="preserve">Rodrigo </w:t>
      </w:r>
      <w:r>
        <w:rPr>
          <w:rFonts w:ascii="Times New Roman" w:hAnsi="Times New Roman"/>
          <w:sz w:val="22"/>
          <w:szCs w:val="22"/>
          <w:lang w:eastAsia="pt-BR"/>
        </w:rPr>
        <w:t>S</w:t>
      </w:r>
      <w:r w:rsidRPr="00500C6E">
        <w:rPr>
          <w:rFonts w:ascii="Times New Roman" w:hAnsi="Times New Roman"/>
          <w:sz w:val="22"/>
          <w:szCs w:val="22"/>
          <w:lang w:eastAsia="pt-BR"/>
        </w:rPr>
        <w:t>pinelli</w:t>
      </w:r>
      <w:r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Pr="00500C6E">
        <w:rPr>
          <w:rFonts w:ascii="Times New Roman" w:hAnsi="Times New Roman"/>
          <w:sz w:val="22"/>
          <w:szCs w:val="22"/>
          <w:lang w:eastAsia="pt-BR"/>
        </w:rPr>
        <w:t xml:space="preserve">Rui </w:t>
      </w:r>
      <w:r>
        <w:rPr>
          <w:rFonts w:ascii="Times New Roman" w:hAnsi="Times New Roman"/>
          <w:sz w:val="22"/>
          <w:szCs w:val="22"/>
          <w:lang w:eastAsia="pt-BR"/>
        </w:rPr>
        <w:t>M</w:t>
      </w:r>
      <w:r w:rsidRPr="00500C6E">
        <w:rPr>
          <w:rFonts w:ascii="Times New Roman" w:hAnsi="Times New Roman"/>
          <w:sz w:val="22"/>
          <w:szCs w:val="22"/>
          <w:lang w:eastAsia="pt-BR"/>
        </w:rPr>
        <w:t>ineiro</w:t>
      </w:r>
      <w:r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Pr="00500C6E">
        <w:rPr>
          <w:rFonts w:ascii="Times New Roman" w:hAnsi="Times New Roman"/>
          <w:sz w:val="22"/>
          <w:szCs w:val="22"/>
          <w:lang w:eastAsia="pt-BR"/>
        </w:rPr>
        <w:t xml:space="preserve">Sérgio </w:t>
      </w:r>
      <w:r>
        <w:rPr>
          <w:rFonts w:ascii="Times New Roman" w:hAnsi="Times New Roman"/>
          <w:sz w:val="22"/>
          <w:szCs w:val="22"/>
          <w:lang w:eastAsia="pt-BR"/>
        </w:rPr>
        <w:t>L</w:t>
      </w:r>
      <w:r w:rsidRPr="00500C6E">
        <w:rPr>
          <w:rFonts w:ascii="Times New Roman" w:hAnsi="Times New Roman"/>
          <w:sz w:val="22"/>
          <w:szCs w:val="22"/>
          <w:lang w:eastAsia="pt-BR"/>
        </w:rPr>
        <w:t xml:space="preserve">uiz </w:t>
      </w:r>
      <w:r>
        <w:rPr>
          <w:rFonts w:ascii="Times New Roman" w:hAnsi="Times New Roman"/>
          <w:sz w:val="22"/>
          <w:szCs w:val="22"/>
          <w:lang w:eastAsia="pt-BR"/>
        </w:rPr>
        <w:t>D</w:t>
      </w:r>
      <w:r w:rsidRPr="00500C6E">
        <w:rPr>
          <w:rFonts w:ascii="Times New Roman" w:hAnsi="Times New Roman"/>
          <w:sz w:val="22"/>
          <w:szCs w:val="22"/>
          <w:lang w:eastAsia="pt-BR"/>
        </w:rPr>
        <w:t xml:space="preserve">uarte </w:t>
      </w:r>
      <w:r>
        <w:rPr>
          <w:rFonts w:ascii="Times New Roman" w:hAnsi="Times New Roman"/>
          <w:sz w:val="22"/>
          <w:szCs w:val="22"/>
          <w:lang w:eastAsia="pt-BR"/>
        </w:rPr>
        <w:t xml:space="preserve">Zimmermann e </w:t>
      </w:r>
      <w:r w:rsidRPr="00500C6E">
        <w:rPr>
          <w:rFonts w:ascii="Times New Roman" w:hAnsi="Times New Roman"/>
          <w:sz w:val="22"/>
          <w:szCs w:val="22"/>
          <w:lang w:eastAsia="pt-BR"/>
        </w:rPr>
        <w:t xml:space="preserve">Vinicius </w:t>
      </w:r>
      <w:r>
        <w:rPr>
          <w:rFonts w:ascii="Times New Roman" w:hAnsi="Times New Roman"/>
          <w:sz w:val="22"/>
          <w:szCs w:val="22"/>
          <w:lang w:eastAsia="pt-BR"/>
        </w:rPr>
        <w:t>V</w:t>
      </w:r>
      <w:r w:rsidRPr="00500C6E">
        <w:rPr>
          <w:rFonts w:ascii="Times New Roman" w:hAnsi="Times New Roman"/>
          <w:sz w:val="22"/>
          <w:szCs w:val="22"/>
          <w:lang w:eastAsia="pt-BR"/>
        </w:rPr>
        <w:t xml:space="preserve">ieira de </w:t>
      </w:r>
      <w:r>
        <w:rPr>
          <w:rFonts w:ascii="Times New Roman" w:hAnsi="Times New Roman"/>
          <w:sz w:val="22"/>
          <w:szCs w:val="22"/>
          <w:lang w:eastAsia="pt-BR"/>
        </w:rPr>
        <w:t>S</w:t>
      </w:r>
      <w:r w:rsidRPr="00500C6E">
        <w:rPr>
          <w:rFonts w:ascii="Times New Roman" w:hAnsi="Times New Roman"/>
          <w:sz w:val="22"/>
          <w:szCs w:val="22"/>
          <w:lang w:eastAsia="pt-BR"/>
        </w:rPr>
        <w:t>ouza</w:t>
      </w:r>
      <w:r>
        <w:rPr>
          <w:rFonts w:ascii="Times New Roman" w:hAnsi="Times New Roman"/>
          <w:sz w:val="22"/>
          <w:szCs w:val="22"/>
          <w:lang w:eastAsia="pt-BR"/>
        </w:rPr>
        <w:t xml:space="preserve">, </w:t>
      </w:r>
      <w:r>
        <w:rPr>
          <w:rFonts w:ascii="Times New Roman" w:hAnsi="Times New Roman"/>
          <w:b/>
          <w:sz w:val="22"/>
          <w:szCs w:val="22"/>
          <w:lang w:eastAsia="pt-BR"/>
        </w:rPr>
        <w:t xml:space="preserve">01 abstenção </w:t>
      </w:r>
      <w:r>
        <w:rPr>
          <w:rFonts w:ascii="Times New Roman" w:hAnsi="Times New Roman"/>
          <w:sz w:val="22"/>
          <w:szCs w:val="22"/>
          <w:lang w:eastAsia="pt-BR"/>
        </w:rPr>
        <w:t xml:space="preserve">da conselheira </w:t>
      </w:r>
      <w:r w:rsidRPr="00500C6E">
        <w:rPr>
          <w:rFonts w:ascii="Times New Roman" w:hAnsi="Times New Roman"/>
          <w:sz w:val="22"/>
          <w:szCs w:val="22"/>
          <w:lang w:eastAsia="pt-BR"/>
        </w:rPr>
        <w:t xml:space="preserve">Priscila </w:t>
      </w:r>
      <w:r>
        <w:rPr>
          <w:rFonts w:ascii="Times New Roman" w:hAnsi="Times New Roman"/>
          <w:sz w:val="22"/>
          <w:szCs w:val="22"/>
          <w:lang w:eastAsia="pt-BR"/>
        </w:rPr>
        <w:t>T</w:t>
      </w:r>
      <w:r w:rsidRPr="00500C6E">
        <w:rPr>
          <w:rFonts w:ascii="Times New Roman" w:hAnsi="Times New Roman"/>
          <w:sz w:val="22"/>
          <w:szCs w:val="22"/>
          <w:lang w:eastAsia="pt-BR"/>
        </w:rPr>
        <w:t xml:space="preserve">erra </w:t>
      </w:r>
      <w:r>
        <w:rPr>
          <w:rFonts w:ascii="Times New Roman" w:hAnsi="Times New Roman"/>
          <w:sz w:val="22"/>
          <w:szCs w:val="22"/>
          <w:lang w:eastAsia="pt-BR"/>
        </w:rPr>
        <w:t>Q</w:t>
      </w:r>
      <w:r w:rsidRPr="00500C6E">
        <w:rPr>
          <w:rFonts w:ascii="Times New Roman" w:hAnsi="Times New Roman"/>
          <w:sz w:val="22"/>
          <w:szCs w:val="22"/>
          <w:lang w:eastAsia="pt-BR"/>
        </w:rPr>
        <w:t>uesada</w:t>
      </w:r>
      <w:r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Pr="00500C6E">
        <w:rPr>
          <w:rFonts w:ascii="Times New Roman" w:hAnsi="Times New Roman"/>
          <w:sz w:val="22"/>
          <w:szCs w:val="22"/>
          <w:lang w:eastAsia="pt-BR"/>
        </w:rPr>
        <w:t xml:space="preserve">e </w:t>
      </w:r>
      <w:r>
        <w:rPr>
          <w:rFonts w:ascii="Times New Roman" w:hAnsi="Times New Roman"/>
          <w:b/>
          <w:sz w:val="22"/>
          <w:szCs w:val="22"/>
          <w:lang w:eastAsia="pt-BR"/>
        </w:rPr>
        <w:t>02</w:t>
      </w:r>
      <w:r w:rsidRPr="00500C6E">
        <w:rPr>
          <w:rFonts w:ascii="Times New Roman" w:hAnsi="Times New Roman"/>
          <w:b/>
          <w:sz w:val="22"/>
          <w:szCs w:val="22"/>
          <w:lang w:eastAsia="pt-BR"/>
        </w:rPr>
        <w:t xml:space="preserve"> ausências</w:t>
      </w:r>
      <w:r w:rsidRPr="00500C6E">
        <w:rPr>
          <w:rFonts w:ascii="Times New Roman" w:hAnsi="Times New Roman"/>
          <w:sz w:val="22"/>
          <w:szCs w:val="22"/>
          <w:lang w:eastAsia="pt-BR"/>
        </w:rPr>
        <w:t xml:space="preserve"> dos conselheiros </w:t>
      </w:r>
      <w:r>
        <w:rPr>
          <w:rFonts w:ascii="Times New Roman" w:hAnsi="Times New Roman"/>
          <w:sz w:val="22"/>
          <w:szCs w:val="22"/>
          <w:lang w:eastAsia="pt-BR"/>
        </w:rPr>
        <w:t>Magali Mingotti e Manoel Joaquim Tostes</w:t>
      </w:r>
      <w:r w:rsidRPr="00044DD9">
        <w:rPr>
          <w:rFonts w:ascii="Times New Roman" w:hAnsi="Times New Roman"/>
          <w:sz w:val="22"/>
          <w:szCs w:val="22"/>
          <w:lang w:eastAsia="pt-BR"/>
        </w:rPr>
        <w:t>.</w:t>
      </w:r>
    </w:p>
    <w:p w:rsidR="0067365D" w:rsidRPr="00044DD9" w:rsidRDefault="0067365D" w:rsidP="00124A49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124A49" w:rsidRPr="00044DD9" w:rsidRDefault="00124A49" w:rsidP="00124A49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9E3C4D" w:rsidRDefault="009E3C4D" w:rsidP="00124A49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FD4628" w:rsidRDefault="00FD4628" w:rsidP="00124A49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124A49" w:rsidRPr="00044DD9" w:rsidRDefault="00124A49" w:rsidP="00124A49">
      <w:pPr>
        <w:jc w:val="center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>Porto Alegre</w:t>
      </w:r>
      <w:r w:rsidR="00E56097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371CAF">
        <w:rPr>
          <w:rFonts w:ascii="Times New Roman" w:hAnsi="Times New Roman"/>
          <w:sz w:val="22"/>
          <w:szCs w:val="22"/>
          <w:lang w:eastAsia="pt-BR"/>
        </w:rPr>
        <w:t>–</w:t>
      </w:r>
      <w:r w:rsidR="00E56097">
        <w:rPr>
          <w:rFonts w:ascii="Times New Roman" w:hAnsi="Times New Roman"/>
          <w:sz w:val="22"/>
          <w:szCs w:val="22"/>
          <w:lang w:eastAsia="pt-BR"/>
        </w:rPr>
        <w:t xml:space="preserve"> RS</w:t>
      </w:r>
      <w:r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CB70C3">
        <w:rPr>
          <w:rFonts w:ascii="Times New Roman" w:hAnsi="Times New Roman"/>
          <w:sz w:val="22"/>
          <w:szCs w:val="22"/>
          <w:lang w:eastAsia="pt-BR"/>
        </w:rPr>
        <w:t>05</w:t>
      </w:r>
      <w:r>
        <w:rPr>
          <w:rFonts w:ascii="Times New Roman" w:hAnsi="Times New Roman"/>
          <w:sz w:val="22"/>
          <w:szCs w:val="22"/>
          <w:lang w:eastAsia="pt-BR"/>
        </w:rPr>
        <w:t xml:space="preserve"> de </w:t>
      </w:r>
      <w:r w:rsidR="00CB70C3">
        <w:rPr>
          <w:rFonts w:ascii="Times New Roman" w:hAnsi="Times New Roman"/>
          <w:sz w:val="22"/>
          <w:szCs w:val="22"/>
          <w:lang w:eastAsia="pt-BR"/>
        </w:rPr>
        <w:t xml:space="preserve">fevereiro </w:t>
      </w:r>
      <w:r>
        <w:rPr>
          <w:rFonts w:ascii="Times New Roman" w:hAnsi="Times New Roman"/>
          <w:sz w:val="22"/>
          <w:szCs w:val="22"/>
          <w:lang w:eastAsia="pt-BR"/>
        </w:rPr>
        <w:t>de 2018.</w:t>
      </w:r>
    </w:p>
    <w:p w:rsidR="00124A49" w:rsidRPr="00044DD9" w:rsidRDefault="00124A49" w:rsidP="00124A49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124A49" w:rsidRPr="00044DD9" w:rsidRDefault="00124A49" w:rsidP="00124A49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124A49" w:rsidRDefault="00124A49" w:rsidP="00124A49">
      <w:pPr>
        <w:jc w:val="center"/>
        <w:rPr>
          <w:rFonts w:ascii="Times New Roman" w:hAnsi="Times New Roman"/>
          <w:b/>
          <w:sz w:val="22"/>
          <w:szCs w:val="22"/>
          <w:lang w:eastAsia="pt-BR"/>
        </w:rPr>
      </w:pPr>
    </w:p>
    <w:p w:rsidR="00124A49" w:rsidRPr="00044DD9" w:rsidRDefault="002D776E" w:rsidP="00124A49">
      <w:pPr>
        <w:jc w:val="center"/>
        <w:rPr>
          <w:rFonts w:ascii="Times New Roman" w:hAnsi="Times New Roman"/>
          <w:b/>
          <w:sz w:val="22"/>
          <w:szCs w:val="22"/>
          <w:lang w:eastAsia="pt-BR"/>
        </w:rPr>
      </w:pPr>
      <w:r>
        <w:rPr>
          <w:rFonts w:ascii="Times New Roman" w:hAnsi="Times New Roman"/>
          <w:b/>
          <w:sz w:val="22"/>
          <w:szCs w:val="22"/>
          <w:lang w:eastAsia="pt-BR"/>
        </w:rPr>
        <w:t>TIAGO HOLZMANN DA SILVA</w:t>
      </w:r>
    </w:p>
    <w:p w:rsidR="00874A65" w:rsidRDefault="00124A49" w:rsidP="00124A49">
      <w:pPr>
        <w:jc w:val="center"/>
        <w:rPr>
          <w:rFonts w:ascii="Times New Roman" w:hAnsi="Times New Roman"/>
          <w:sz w:val="22"/>
          <w:szCs w:val="22"/>
          <w:lang w:eastAsia="pt-BR"/>
        </w:rPr>
      </w:pPr>
      <w:r w:rsidRPr="00044DD9">
        <w:rPr>
          <w:rFonts w:ascii="Times New Roman" w:hAnsi="Times New Roman"/>
          <w:sz w:val="22"/>
          <w:szCs w:val="22"/>
          <w:lang w:eastAsia="pt-BR"/>
        </w:rPr>
        <w:t>Presidente do CAU/</w:t>
      </w:r>
      <w:r>
        <w:rPr>
          <w:rFonts w:ascii="Times New Roman" w:hAnsi="Times New Roman"/>
          <w:sz w:val="22"/>
          <w:szCs w:val="22"/>
          <w:lang w:eastAsia="pt-BR"/>
        </w:rPr>
        <w:t>RS</w:t>
      </w:r>
    </w:p>
    <w:p w:rsidR="00124A49" w:rsidRDefault="00124A49" w:rsidP="00124A49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124A49" w:rsidRDefault="00124A49" w:rsidP="00124A49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9E3C4D" w:rsidRDefault="009E3C4D" w:rsidP="00124A49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E56097" w:rsidRDefault="00E56097" w:rsidP="00124A49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9E3C4D" w:rsidRDefault="009E3C4D" w:rsidP="00124A49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371CAF" w:rsidRDefault="00371CAF">
      <w:pPr>
        <w:spacing w:after="200" w:line="276" w:lineRule="auto"/>
        <w:rPr>
          <w:rFonts w:ascii="Times New Roman" w:hAnsi="Times New Roman"/>
          <w:b/>
          <w:bCs/>
          <w:sz w:val="22"/>
          <w:szCs w:val="22"/>
          <w:lang w:eastAsia="pt-BR"/>
        </w:rPr>
      </w:pPr>
      <w:r>
        <w:rPr>
          <w:rFonts w:ascii="Times New Roman" w:hAnsi="Times New Roman"/>
          <w:b/>
          <w:bCs/>
          <w:sz w:val="22"/>
          <w:szCs w:val="22"/>
          <w:lang w:eastAsia="pt-BR"/>
        </w:rPr>
        <w:lastRenderedPageBreak/>
        <w:br w:type="page"/>
      </w:r>
    </w:p>
    <w:p w:rsidR="00EA5D3E" w:rsidRPr="00124A49" w:rsidRDefault="00EA5D3E" w:rsidP="00EA5D3E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2"/>
          <w:szCs w:val="22"/>
          <w:lang w:eastAsia="pt-BR"/>
        </w:rPr>
      </w:pPr>
      <w:r>
        <w:rPr>
          <w:rFonts w:ascii="Times New Roman" w:hAnsi="Times New Roman"/>
          <w:b/>
          <w:bCs/>
          <w:sz w:val="22"/>
          <w:szCs w:val="22"/>
          <w:lang w:eastAsia="pt-BR"/>
        </w:rPr>
        <w:lastRenderedPageBreak/>
        <w:t>82</w:t>
      </w:r>
      <w:r w:rsidRPr="00124A49">
        <w:rPr>
          <w:rFonts w:ascii="Times New Roman" w:hAnsi="Times New Roman"/>
          <w:b/>
          <w:bCs/>
          <w:sz w:val="22"/>
          <w:szCs w:val="22"/>
          <w:lang w:eastAsia="pt-BR"/>
        </w:rPr>
        <w:t>ª REUNIÃO PLENÁRIA ORDINÁRIA DO CAU/RS</w:t>
      </w:r>
    </w:p>
    <w:p w:rsidR="00EA5D3E" w:rsidRPr="00124A49" w:rsidRDefault="00EA5D3E" w:rsidP="00EA5D3E">
      <w:pPr>
        <w:autoSpaceDE w:val="0"/>
        <w:autoSpaceDN w:val="0"/>
        <w:adjustRightInd w:val="0"/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EA5D3E" w:rsidRPr="00124A49" w:rsidRDefault="00EA5D3E" w:rsidP="00EA5D3E">
      <w:pPr>
        <w:tabs>
          <w:tab w:val="left" w:pos="1418"/>
        </w:tabs>
        <w:jc w:val="center"/>
        <w:rPr>
          <w:rFonts w:ascii="Times New Roman" w:hAnsi="Times New Roman"/>
          <w:b/>
          <w:bCs/>
          <w:sz w:val="22"/>
          <w:szCs w:val="22"/>
          <w:lang w:eastAsia="pt-BR"/>
        </w:rPr>
      </w:pPr>
      <w:r w:rsidRPr="00124A49">
        <w:rPr>
          <w:rFonts w:ascii="Times New Roman" w:hAnsi="Times New Roman"/>
          <w:b/>
          <w:bCs/>
          <w:sz w:val="22"/>
          <w:szCs w:val="22"/>
          <w:lang w:eastAsia="pt-BR"/>
        </w:rPr>
        <w:t xml:space="preserve">Folha de Votação </w:t>
      </w:r>
    </w:p>
    <w:p w:rsidR="00EA5D3E" w:rsidRPr="00124A49" w:rsidRDefault="00EA5D3E" w:rsidP="00EA5D3E">
      <w:pPr>
        <w:tabs>
          <w:tab w:val="left" w:pos="1418"/>
        </w:tabs>
        <w:rPr>
          <w:rFonts w:ascii="Times New Roman" w:hAnsi="Times New Roman"/>
          <w:b/>
          <w:bCs/>
          <w:sz w:val="22"/>
          <w:szCs w:val="22"/>
          <w:lang w:eastAsia="pt-BR"/>
        </w:rPr>
      </w:pPr>
    </w:p>
    <w:tbl>
      <w:tblPr>
        <w:tblW w:w="9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9"/>
        <w:gridCol w:w="1098"/>
        <w:gridCol w:w="992"/>
        <w:gridCol w:w="1312"/>
        <w:gridCol w:w="1134"/>
      </w:tblGrid>
      <w:tr w:rsidR="00EA5D3E" w:rsidRPr="00124A49" w:rsidTr="00400456">
        <w:tc>
          <w:tcPr>
            <w:tcW w:w="4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D3E" w:rsidRPr="00124A49" w:rsidRDefault="00EA5D3E" w:rsidP="0040045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24A49">
              <w:rPr>
                <w:rFonts w:ascii="Times New Roman" w:hAnsi="Times New Roman"/>
                <w:b/>
                <w:sz w:val="22"/>
                <w:szCs w:val="22"/>
              </w:rPr>
              <w:t>Conselheiro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D3E" w:rsidRPr="00124A49" w:rsidRDefault="00EA5D3E" w:rsidP="0040045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24A49">
              <w:rPr>
                <w:rFonts w:ascii="Times New Roman" w:hAnsi="Times New Roman"/>
                <w:b/>
                <w:sz w:val="22"/>
                <w:szCs w:val="22"/>
              </w:rPr>
              <w:t>Votação</w:t>
            </w:r>
          </w:p>
        </w:tc>
      </w:tr>
      <w:tr w:rsidR="00EA5D3E" w:rsidRPr="00124A49" w:rsidTr="00400456">
        <w:tc>
          <w:tcPr>
            <w:tcW w:w="4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D3E" w:rsidRPr="00124A49" w:rsidRDefault="00EA5D3E" w:rsidP="00400456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D3E" w:rsidRPr="00124A49" w:rsidRDefault="00EA5D3E" w:rsidP="0040045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24A49">
              <w:rPr>
                <w:rFonts w:ascii="Times New Roman" w:hAnsi="Times New Roman"/>
                <w:b/>
                <w:sz w:val="22"/>
                <w:szCs w:val="22"/>
              </w:rPr>
              <w:t>Sim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D3E" w:rsidRPr="00124A49" w:rsidRDefault="00EA5D3E" w:rsidP="0040045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24A49">
              <w:rPr>
                <w:rFonts w:ascii="Times New Roman" w:hAnsi="Times New Roman"/>
                <w:b/>
                <w:sz w:val="22"/>
                <w:szCs w:val="22"/>
              </w:rPr>
              <w:t>Não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D3E" w:rsidRPr="00124A49" w:rsidRDefault="00EA5D3E" w:rsidP="0040045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24A49">
              <w:rPr>
                <w:rFonts w:ascii="Times New Roman" w:hAnsi="Times New Roman"/>
                <w:b/>
                <w:sz w:val="22"/>
                <w:szCs w:val="22"/>
              </w:rPr>
              <w:t>Abst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enção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D3E" w:rsidRPr="00124A49" w:rsidRDefault="00EA5D3E" w:rsidP="0040045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24A49">
              <w:rPr>
                <w:rFonts w:ascii="Times New Roman" w:hAnsi="Times New Roman"/>
                <w:b/>
                <w:sz w:val="22"/>
                <w:szCs w:val="22"/>
              </w:rPr>
              <w:t>Ausênc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ia</w:t>
            </w:r>
          </w:p>
        </w:tc>
      </w:tr>
      <w:tr w:rsidR="00EA5D3E" w:rsidRPr="00124A49" w:rsidTr="00400456"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:rsidR="00EA5D3E" w:rsidRDefault="00EA5D3E" w:rsidP="0040045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ALVINO JARA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A5D3E" w:rsidRPr="00124A49" w:rsidRDefault="008E1C61" w:rsidP="0040045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A5D3E" w:rsidRPr="00124A49" w:rsidRDefault="00EA5D3E" w:rsidP="0040045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A5D3E" w:rsidRPr="00124A49" w:rsidRDefault="00EA5D3E" w:rsidP="0040045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A5D3E" w:rsidRPr="00124A49" w:rsidRDefault="00EA5D3E" w:rsidP="0040045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A5D3E" w:rsidRPr="00124A49" w:rsidTr="00400456"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:rsidR="00EA5D3E" w:rsidRDefault="00EA5D3E" w:rsidP="0040045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CLAUDIO FISCHER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A5D3E" w:rsidRPr="00124A49" w:rsidRDefault="008E1C61" w:rsidP="0040045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A5D3E" w:rsidRPr="00124A49" w:rsidRDefault="00EA5D3E" w:rsidP="0040045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A5D3E" w:rsidRPr="00124A49" w:rsidRDefault="00EA5D3E" w:rsidP="0040045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A5D3E" w:rsidRPr="00124A49" w:rsidRDefault="00EA5D3E" w:rsidP="0040045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A5D3E" w:rsidRPr="00124A49" w:rsidTr="00400456"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:rsidR="00EA5D3E" w:rsidRDefault="00EA5D3E" w:rsidP="0040045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CLÓVIS ILGENFRITZ DA SILVA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A5D3E" w:rsidRPr="00124A49" w:rsidRDefault="008E1C61" w:rsidP="0040045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A5D3E" w:rsidRPr="00124A49" w:rsidRDefault="00EA5D3E" w:rsidP="0040045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A5D3E" w:rsidRPr="00124A49" w:rsidRDefault="00EA5D3E" w:rsidP="0040045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A5D3E" w:rsidRPr="00124A49" w:rsidRDefault="00EA5D3E" w:rsidP="0040045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A5D3E" w:rsidRPr="00124A49" w:rsidTr="00400456"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:rsidR="00EA5D3E" w:rsidRDefault="00EA5D3E" w:rsidP="0040045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HELENICE MACEDO DO COUTO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A5D3E" w:rsidRPr="00124A49" w:rsidRDefault="008E1C61" w:rsidP="0040045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A5D3E" w:rsidRPr="00124A49" w:rsidRDefault="00EA5D3E" w:rsidP="0040045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A5D3E" w:rsidRPr="00124A49" w:rsidRDefault="00EA5D3E" w:rsidP="0040045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A5D3E" w:rsidRPr="00124A49" w:rsidRDefault="00EA5D3E" w:rsidP="0040045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A5D3E" w:rsidRPr="00124A49" w:rsidTr="00400456"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:rsidR="00EA5D3E" w:rsidRDefault="00EA5D3E" w:rsidP="0040045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JOSÉ ARTHUR FELL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A5D3E" w:rsidRPr="00124A49" w:rsidRDefault="008E1C61" w:rsidP="0040045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A5D3E" w:rsidRPr="00124A49" w:rsidRDefault="00EA5D3E" w:rsidP="0040045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A5D3E" w:rsidRPr="00124A49" w:rsidRDefault="00EA5D3E" w:rsidP="0040045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A5D3E" w:rsidRPr="00124A49" w:rsidRDefault="00EA5D3E" w:rsidP="0040045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3236B" w:rsidRPr="0031134D" w:rsidTr="00A8680D"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:rsidR="0063236B" w:rsidRPr="0031134D" w:rsidRDefault="0063236B" w:rsidP="00A868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1134D">
              <w:rPr>
                <w:rFonts w:ascii="Calibri" w:hAnsi="Calibri"/>
                <w:color w:val="000000"/>
                <w:sz w:val="22"/>
                <w:szCs w:val="22"/>
              </w:rPr>
              <w:t>MAGALI MINGOTTI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3236B" w:rsidRPr="0031134D" w:rsidRDefault="0063236B" w:rsidP="00A8680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3236B" w:rsidRPr="0031134D" w:rsidRDefault="0063236B" w:rsidP="00A8680D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3236B" w:rsidRPr="0031134D" w:rsidRDefault="0063236B" w:rsidP="00A8680D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3236B" w:rsidRPr="0031134D" w:rsidRDefault="0031134D" w:rsidP="00A8680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EA5D3E" w:rsidRPr="00124A49" w:rsidTr="00400456"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:rsidR="00EA5D3E" w:rsidRDefault="00EA5D3E" w:rsidP="0040045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1134D">
              <w:rPr>
                <w:rFonts w:ascii="Calibri" w:hAnsi="Calibri"/>
                <w:color w:val="000000"/>
                <w:sz w:val="22"/>
                <w:szCs w:val="22"/>
              </w:rPr>
              <w:t>MANOEL JOAQUIM TOSTES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A5D3E" w:rsidRPr="00124A49" w:rsidRDefault="00EA5D3E" w:rsidP="0040045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A5D3E" w:rsidRPr="00124A49" w:rsidRDefault="00EA5D3E" w:rsidP="0040045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A5D3E" w:rsidRPr="00124A49" w:rsidRDefault="00EA5D3E" w:rsidP="0040045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A5D3E" w:rsidRPr="00124A49" w:rsidRDefault="0031134D" w:rsidP="0040045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EA5D3E" w:rsidRPr="00124A49" w:rsidTr="00400456"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:rsidR="00EA5D3E" w:rsidRDefault="00EA5D3E" w:rsidP="0040045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MATIAS REVELLO VAZQUEZ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A5D3E" w:rsidRPr="00124A49" w:rsidRDefault="008E1C61" w:rsidP="0040045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A5D3E" w:rsidRPr="00124A49" w:rsidRDefault="00EA5D3E" w:rsidP="0040045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A5D3E" w:rsidRPr="00124A49" w:rsidRDefault="00EA5D3E" w:rsidP="0040045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A5D3E" w:rsidRPr="00124A49" w:rsidRDefault="00EA5D3E" w:rsidP="0040045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A5D3E" w:rsidRPr="00124A49" w:rsidTr="00400456"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:rsidR="00EA5D3E" w:rsidRDefault="00EA5D3E" w:rsidP="0040045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NOE VEGA COTTA DE MELLO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A5D3E" w:rsidRPr="00124A49" w:rsidRDefault="008E1C61" w:rsidP="0040045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A5D3E" w:rsidRPr="00124A49" w:rsidRDefault="00EA5D3E" w:rsidP="0040045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A5D3E" w:rsidRPr="00124A49" w:rsidRDefault="00EA5D3E" w:rsidP="0040045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A5D3E" w:rsidRPr="00124A49" w:rsidRDefault="00EA5D3E" w:rsidP="0040045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A5D3E" w:rsidRPr="00124A49" w:rsidTr="00400456"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:rsidR="00EA5D3E" w:rsidRDefault="00EA5D3E" w:rsidP="0040045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ORITZ ADRIANO ADAMS DE CAMPOS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A5D3E" w:rsidRPr="00124A49" w:rsidRDefault="008E1C61" w:rsidP="0040045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A5D3E" w:rsidRPr="00124A49" w:rsidRDefault="00EA5D3E" w:rsidP="0040045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A5D3E" w:rsidRPr="00124A49" w:rsidRDefault="00EA5D3E" w:rsidP="0040045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A5D3E" w:rsidRPr="00124A49" w:rsidRDefault="00EA5D3E" w:rsidP="0040045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A5D3E" w:rsidRPr="00124A49" w:rsidTr="00400456"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:rsidR="00EA5D3E" w:rsidRDefault="00EA5D3E" w:rsidP="0040045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PAULO FERNANDO DO AMARAL FONTANA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A5D3E" w:rsidRPr="00124A49" w:rsidRDefault="008E1C61" w:rsidP="0040045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A5D3E" w:rsidRPr="00124A49" w:rsidRDefault="00EA5D3E" w:rsidP="0040045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A5D3E" w:rsidRPr="00124A49" w:rsidRDefault="00EA5D3E" w:rsidP="0040045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A5D3E" w:rsidRPr="00124A49" w:rsidRDefault="00EA5D3E" w:rsidP="0040045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A5D3E" w:rsidRPr="00124A49" w:rsidTr="00400456"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:rsidR="00EA5D3E" w:rsidRDefault="00EA5D3E" w:rsidP="0040045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PAULO RICARDO BREGATTO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A5D3E" w:rsidRPr="00124A49" w:rsidRDefault="008E1C61" w:rsidP="0040045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A5D3E" w:rsidRPr="00124A49" w:rsidRDefault="00EA5D3E" w:rsidP="0040045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A5D3E" w:rsidRPr="00124A49" w:rsidRDefault="00EA5D3E" w:rsidP="0040045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A5D3E" w:rsidRPr="00124A49" w:rsidRDefault="00EA5D3E" w:rsidP="0040045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A5D3E" w:rsidRPr="00124A49" w:rsidTr="00400456"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:rsidR="00EA5D3E" w:rsidRDefault="00EA5D3E" w:rsidP="0040045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PRISCILA TERRA QUESADA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A5D3E" w:rsidRPr="00124A49" w:rsidRDefault="00EA5D3E" w:rsidP="0040045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A5D3E" w:rsidRPr="00124A49" w:rsidRDefault="00EA5D3E" w:rsidP="0040045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A5D3E" w:rsidRPr="00124A49" w:rsidRDefault="008E1C61" w:rsidP="0067365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A5D3E" w:rsidRPr="00124A49" w:rsidRDefault="00EA5D3E" w:rsidP="0040045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A5D3E" w:rsidRPr="00124A49" w:rsidTr="00400456"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:rsidR="00EA5D3E" w:rsidRDefault="00EA5D3E" w:rsidP="0040045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RAQUEL RHODEN BRESOLIN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A5D3E" w:rsidRPr="00124A49" w:rsidRDefault="008E1C61" w:rsidP="0040045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A5D3E" w:rsidRPr="00124A49" w:rsidRDefault="00EA5D3E" w:rsidP="0040045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A5D3E" w:rsidRPr="00124A49" w:rsidRDefault="00EA5D3E" w:rsidP="0040045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A5D3E" w:rsidRPr="00124A49" w:rsidRDefault="00EA5D3E" w:rsidP="0040045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A5D3E" w:rsidRPr="00124A49" w:rsidTr="00400456"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:rsidR="00EA5D3E" w:rsidRDefault="00EA5D3E" w:rsidP="0040045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ROBERTO LUIZ DECÓ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A5D3E" w:rsidRPr="00124A49" w:rsidRDefault="008E1C61" w:rsidP="0040045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A5D3E" w:rsidRPr="00124A49" w:rsidRDefault="00EA5D3E" w:rsidP="0040045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A5D3E" w:rsidRPr="00124A49" w:rsidRDefault="00EA5D3E" w:rsidP="0040045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A5D3E" w:rsidRPr="00124A49" w:rsidRDefault="00EA5D3E" w:rsidP="0040045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A5D3E" w:rsidRPr="00124A49" w:rsidTr="00400456"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:rsidR="00EA5D3E" w:rsidRDefault="00EA5D3E" w:rsidP="0040045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RODRIGO SPINELLI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A5D3E" w:rsidRPr="00124A49" w:rsidRDefault="008E1C61" w:rsidP="0040045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A5D3E" w:rsidRPr="00124A49" w:rsidRDefault="00EA5D3E" w:rsidP="0040045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A5D3E" w:rsidRPr="00124A49" w:rsidRDefault="00EA5D3E" w:rsidP="0040045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A5D3E" w:rsidRPr="00124A49" w:rsidRDefault="00EA5D3E" w:rsidP="0040045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A5D3E" w:rsidRPr="00124A49" w:rsidTr="00400456"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:rsidR="00EA5D3E" w:rsidRDefault="00EA5D3E" w:rsidP="0040045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RUI MINEIRO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A5D3E" w:rsidRPr="00124A49" w:rsidRDefault="008E1C61" w:rsidP="0040045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A5D3E" w:rsidRPr="00124A49" w:rsidRDefault="00EA5D3E" w:rsidP="0040045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A5D3E" w:rsidRPr="00124A49" w:rsidRDefault="00EA5D3E" w:rsidP="0040045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A5D3E" w:rsidRPr="00124A49" w:rsidRDefault="00EA5D3E" w:rsidP="0040045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A5D3E" w:rsidRPr="00124A49" w:rsidTr="00400456"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:rsidR="00EA5D3E" w:rsidRDefault="00EA5D3E" w:rsidP="0040045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SÉRGIO LUIZ DUARTE ZIMMERMANN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A5D3E" w:rsidRPr="00124A49" w:rsidRDefault="008E1C61" w:rsidP="0040045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A5D3E" w:rsidRPr="00124A49" w:rsidRDefault="00EA5D3E" w:rsidP="0040045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A5D3E" w:rsidRPr="00124A49" w:rsidRDefault="00EA5D3E" w:rsidP="0040045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A5D3E" w:rsidRPr="00124A49" w:rsidRDefault="00EA5D3E" w:rsidP="0040045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A5D3E" w:rsidRPr="00124A49" w:rsidTr="00400456"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:rsidR="00EA5D3E" w:rsidRDefault="00EA5D3E" w:rsidP="0040045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VINICIUS VIEIRA DE SOUZA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A5D3E" w:rsidRPr="00124A49" w:rsidRDefault="008E1C61" w:rsidP="0040045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A5D3E" w:rsidRPr="00124A49" w:rsidRDefault="00EA5D3E" w:rsidP="0040045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A5D3E" w:rsidRPr="00124A49" w:rsidRDefault="00EA5D3E" w:rsidP="0040045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A5D3E" w:rsidRPr="00124A49" w:rsidRDefault="00EA5D3E" w:rsidP="0040045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EA5D3E" w:rsidRDefault="00EA5D3E" w:rsidP="00EA5D3E">
      <w:pPr>
        <w:tabs>
          <w:tab w:val="left" w:pos="1418"/>
        </w:tabs>
        <w:rPr>
          <w:rFonts w:ascii="Times New Roman" w:hAnsi="Times New Roman"/>
          <w:sz w:val="22"/>
          <w:szCs w:val="22"/>
        </w:rPr>
      </w:pP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9060"/>
      </w:tblGrid>
      <w:tr w:rsidR="00EA5D3E" w:rsidRPr="009E3C4D" w:rsidTr="00400456">
        <w:trPr>
          <w:trHeight w:val="641"/>
        </w:trPr>
        <w:tc>
          <w:tcPr>
            <w:tcW w:w="9060" w:type="dxa"/>
            <w:shd w:val="clear" w:color="auto" w:fill="D9D9D9"/>
          </w:tcPr>
          <w:p w:rsidR="00EA5D3E" w:rsidRPr="009E3C4D" w:rsidRDefault="00EA5D3E" w:rsidP="00400456">
            <w:pPr>
              <w:tabs>
                <w:tab w:val="left" w:pos="1418"/>
              </w:tabs>
              <w:spacing w:before="240" w:line="360" w:lineRule="auto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9E3C4D">
              <w:rPr>
                <w:rFonts w:ascii="Times New Roman" w:hAnsi="Times New Roman"/>
                <w:b/>
                <w:sz w:val="22"/>
                <w:szCs w:val="22"/>
              </w:rPr>
              <w:t>Histórico da votação:</w:t>
            </w:r>
          </w:p>
        </w:tc>
      </w:tr>
      <w:tr w:rsidR="00EA5D3E" w:rsidRPr="009E3C4D" w:rsidTr="00400456">
        <w:trPr>
          <w:trHeight w:val="257"/>
        </w:trPr>
        <w:tc>
          <w:tcPr>
            <w:tcW w:w="9060" w:type="dxa"/>
            <w:shd w:val="clear" w:color="auto" w:fill="D9D9D9"/>
          </w:tcPr>
          <w:p w:rsidR="00EA5D3E" w:rsidRPr="009E3C4D" w:rsidRDefault="00EA5D3E" w:rsidP="009975D1">
            <w:pPr>
              <w:tabs>
                <w:tab w:val="left" w:pos="1418"/>
              </w:tabs>
              <w:spacing w:line="36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E3C4D">
              <w:rPr>
                <w:rFonts w:ascii="Times New Roman" w:hAnsi="Times New Roman"/>
                <w:b/>
                <w:sz w:val="22"/>
                <w:szCs w:val="22"/>
              </w:rPr>
              <w:t xml:space="preserve">Reunião Plenária nº </w:t>
            </w:r>
            <w:r>
              <w:rPr>
                <w:rFonts w:ascii="Times New Roman" w:hAnsi="Times New Roman"/>
                <w:sz w:val="22"/>
                <w:szCs w:val="22"/>
              </w:rPr>
              <w:t>82</w:t>
            </w:r>
          </w:p>
        </w:tc>
      </w:tr>
      <w:tr w:rsidR="00EA5D3E" w:rsidRPr="009E3C4D" w:rsidTr="00400456">
        <w:trPr>
          <w:trHeight w:val="257"/>
        </w:trPr>
        <w:tc>
          <w:tcPr>
            <w:tcW w:w="9060" w:type="dxa"/>
            <w:shd w:val="clear" w:color="auto" w:fill="D9D9D9"/>
          </w:tcPr>
          <w:p w:rsidR="00EA5D3E" w:rsidRPr="009E3C4D" w:rsidRDefault="00EA5D3E" w:rsidP="00400456">
            <w:pPr>
              <w:tabs>
                <w:tab w:val="left" w:pos="1418"/>
              </w:tabs>
              <w:spacing w:line="36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E3C4D">
              <w:rPr>
                <w:rFonts w:ascii="Times New Roman" w:hAnsi="Times New Roman"/>
                <w:b/>
                <w:sz w:val="22"/>
                <w:szCs w:val="22"/>
              </w:rPr>
              <w:t xml:space="preserve">Data: </w:t>
            </w:r>
            <w:r>
              <w:rPr>
                <w:rFonts w:ascii="Times New Roman" w:hAnsi="Times New Roman"/>
                <w:sz w:val="22"/>
                <w:szCs w:val="22"/>
              </w:rPr>
              <w:t>05/02</w:t>
            </w:r>
            <w:r w:rsidRPr="009E3C4D">
              <w:rPr>
                <w:rFonts w:ascii="Times New Roman" w:hAnsi="Times New Roman"/>
                <w:sz w:val="22"/>
                <w:szCs w:val="22"/>
              </w:rPr>
              <w:t>/2018</w:t>
            </w:r>
          </w:p>
          <w:p w:rsidR="00EA5D3E" w:rsidRPr="009E3C4D" w:rsidRDefault="00EA5D3E" w:rsidP="00EA5D3E">
            <w:pPr>
              <w:tabs>
                <w:tab w:val="left" w:pos="1418"/>
              </w:tabs>
              <w:spacing w:line="36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E3C4D">
              <w:rPr>
                <w:rFonts w:ascii="Times New Roman" w:hAnsi="Times New Roman"/>
                <w:b/>
                <w:sz w:val="22"/>
                <w:szCs w:val="22"/>
              </w:rPr>
              <w:t xml:space="preserve">Matéria em votação: </w:t>
            </w:r>
            <w:r w:rsidRPr="00B04170">
              <w:rPr>
                <w:rFonts w:ascii="Times New Roman" w:hAnsi="Times New Roman"/>
                <w:sz w:val="22"/>
                <w:szCs w:val="22"/>
              </w:rPr>
              <w:t>DP</w:t>
            </w:r>
            <w:r>
              <w:rPr>
                <w:rFonts w:ascii="Times New Roman" w:hAnsi="Times New Roman"/>
                <w:sz w:val="22"/>
                <w:szCs w:val="22"/>
              </w:rPr>
              <w:t>O/RS nº</w:t>
            </w:r>
            <w:r w:rsidRPr="00B04170">
              <w:rPr>
                <w:rFonts w:ascii="Times New Roman" w:hAnsi="Times New Roman"/>
                <w:sz w:val="22"/>
                <w:szCs w:val="22"/>
              </w:rPr>
              <w:t xml:space="preserve"> 8</w:t>
            </w:r>
            <w:r>
              <w:rPr>
                <w:rFonts w:ascii="Times New Roman" w:hAnsi="Times New Roman"/>
                <w:sz w:val="22"/>
                <w:szCs w:val="22"/>
              </w:rPr>
              <w:t>75</w:t>
            </w:r>
            <w:r w:rsidRPr="00B04170">
              <w:rPr>
                <w:rFonts w:ascii="Times New Roman" w:hAnsi="Times New Roman"/>
                <w:sz w:val="22"/>
                <w:szCs w:val="22"/>
              </w:rPr>
              <w:t xml:space="preserve">/2018 – </w:t>
            </w:r>
            <w:r>
              <w:rPr>
                <w:rFonts w:ascii="Times New Roman" w:hAnsi="Times New Roman"/>
                <w:sz w:val="22"/>
                <w:szCs w:val="22"/>
              </w:rPr>
              <w:t>A</w:t>
            </w:r>
            <w:r w:rsidRPr="008C231E">
              <w:rPr>
                <w:rFonts w:ascii="Times New Roman" w:hAnsi="Times New Roman"/>
                <w:sz w:val="22"/>
                <w:szCs w:val="22"/>
              </w:rPr>
              <w:t xml:space="preserve">prova </w:t>
            </w:r>
            <w:r>
              <w:rPr>
                <w:rFonts w:ascii="Times New Roman" w:hAnsi="Times New Roman"/>
                <w:sz w:val="22"/>
                <w:szCs w:val="22"/>
              </w:rPr>
              <w:t>r</w:t>
            </w:r>
            <w:r w:rsidRPr="008C231E">
              <w:rPr>
                <w:rFonts w:ascii="Times New Roman" w:hAnsi="Times New Roman"/>
                <w:sz w:val="22"/>
                <w:szCs w:val="22"/>
              </w:rPr>
              <w:t xml:space="preserve">eajustes </w:t>
            </w:r>
            <w:r>
              <w:rPr>
                <w:rFonts w:ascii="Times New Roman" w:hAnsi="Times New Roman"/>
                <w:sz w:val="22"/>
                <w:szCs w:val="22"/>
              </w:rPr>
              <w:t>de Salário</w:t>
            </w:r>
            <w:r w:rsidRPr="008C231E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bolsa auxílio e </w:t>
            </w:r>
            <w:r w:rsidRPr="008C231E">
              <w:rPr>
                <w:rFonts w:ascii="Times New Roman" w:hAnsi="Times New Roman"/>
                <w:sz w:val="22"/>
                <w:szCs w:val="22"/>
              </w:rPr>
              <w:t xml:space="preserve">vale alimentação/refeição </w:t>
            </w:r>
            <w:r>
              <w:rPr>
                <w:rFonts w:ascii="Times New Roman" w:hAnsi="Times New Roman"/>
                <w:sz w:val="22"/>
                <w:szCs w:val="22"/>
              </w:rPr>
              <w:t>dos empregados e estagiários do CAU/RS</w:t>
            </w:r>
            <w:r w:rsidRPr="00B04170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EA5D3E" w:rsidRPr="009E3C4D" w:rsidTr="00400456">
        <w:trPr>
          <w:trHeight w:val="277"/>
        </w:trPr>
        <w:tc>
          <w:tcPr>
            <w:tcW w:w="9060" w:type="dxa"/>
            <w:shd w:val="clear" w:color="auto" w:fill="D9D9D9"/>
          </w:tcPr>
          <w:p w:rsidR="00EA5D3E" w:rsidRPr="009E3C4D" w:rsidRDefault="00EA5D3E" w:rsidP="0067365D">
            <w:pPr>
              <w:tabs>
                <w:tab w:val="left" w:pos="1418"/>
              </w:tabs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E3C4D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 xml:space="preserve">Resultado da votação: Sim </w:t>
            </w:r>
            <w:r w:rsidRPr="009E3C4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(</w:t>
            </w:r>
            <w:r w:rsidR="0067365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16</w:t>
            </w:r>
            <w:r w:rsidRPr="009E3C4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) </w:t>
            </w:r>
            <w:r w:rsidRPr="009E3C4D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 xml:space="preserve">Não </w:t>
            </w:r>
            <w:r w:rsidRPr="009E3C4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(</w:t>
            </w:r>
            <w:r w:rsidR="0067365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00</w:t>
            </w:r>
            <w:r w:rsidRPr="009E3C4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) </w:t>
            </w:r>
            <w:r w:rsidRPr="009E3C4D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 xml:space="preserve">Abstenções </w:t>
            </w:r>
            <w:r w:rsidRPr="009E3C4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(</w:t>
            </w:r>
            <w:r w:rsidR="0067365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01</w:t>
            </w:r>
            <w:r w:rsidRPr="009E3C4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) </w:t>
            </w:r>
            <w:r w:rsidRPr="009E3C4D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 xml:space="preserve">Ausências </w:t>
            </w:r>
            <w:r w:rsidRPr="009E3C4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(</w:t>
            </w:r>
            <w:r w:rsidR="0067365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02</w:t>
            </w:r>
            <w:r w:rsidRPr="009E3C4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) </w:t>
            </w:r>
            <w:r w:rsidRPr="009E3C4D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 xml:space="preserve">Total </w:t>
            </w:r>
            <w:r w:rsidRPr="009E3C4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(</w:t>
            </w:r>
            <w:r w:rsidR="008F1DA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19</w:t>
            </w:r>
            <w:r w:rsidRPr="009E3C4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)</w:t>
            </w:r>
          </w:p>
        </w:tc>
      </w:tr>
      <w:tr w:rsidR="00EA5D3E" w:rsidRPr="009E3C4D" w:rsidTr="00400456">
        <w:trPr>
          <w:trHeight w:val="257"/>
        </w:trPr>
        <w:tc>
          <w:tcPr>
            <w:tcW w:w="9060" w:type="dxa"/>
            <w:shd w:val="clear" w:color="auto" w:fill="D9D9D9"/>
          </w:tcPr>
          <w:p w:rsidR="00EA5D3E" w:rsidRPr="009E3C4D" w:rsidRDefault="00EA5D3E" w:rsidP="00400456">
            <w:pPr>
              <w:tabs>
                <w:tab w:val="left" w:pos="1418"/>
              </w:tabs>
              <w:spacing w:line="36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E3C4D">
              <w:rPr>
                <w:rFonts w:ascii="Times New Roman" w:hAnsi="Times New Roman"/>
                <w:b/>
                <w:sz w:val="22"/>
                <w:szCs w:val="22"/>
              </w:rPr>
              <w:t xml:space="preserve">Ocorrências: </w:t>
            </w:r>
            <w:r w:rsidRPr="009E3C4D">
              <w:rPr>
                <w:rFonts w:ascii="Times New Roman" w:hAnsi="Times New Roman"/>
                <w:sz w:val="22"/>
                <w:szCs w:val="22"/>
              </w:rPr>
              <w:t>Não houve.</w:t>
            </w:r>
          </w:p>
        </w:tc>
      </w:tr>
      <w:tr w:rsidR="00EA5D3E" w:rsidRPr="009E3C4D" w:rsidTr="00400456">
        <w:trPr>
          <w:trHeight w:val="257"/>
        </w:trPr>
        <w:tc>
          <w:tcPr>
            <w:tcW w:w="9060" w:type="dxa"/>
            <w:shd w:val="clear" w:color="auto" w:fill="D9D9D9"/>
          </w:tcPr>
          <w:p w:rsidR="00EA5D3E" w:rsidRPr="009E3C4D" w:rsidRDefault="00EA5D3E" w:rsidP="0040045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i/>
                <w:sz w:val="22"/>
                <w:szCs w:val="22"/>
              </w:rPr>
            </w:pPr>
            <w:r w:rsidRPr="009E3C4D">
              <w:rPr>
                <w:rFonts w:ascii="Times New Roman" w:hAnsi="Times New Roman"/>
                <w:b/>
                <w:sz w:val="22"/>
                <w:szCs w:val="22"/>
              </w:rPr>
              <w:t xml:space="preserve">Secretário da Reunião: </w:t>
            </w:r>
            <w:r w:rsidRPr="00B04170">
              <w:rPr>
                <w:rFonts w:ascii="Times New Roman" w:hAnsi="Times New Roman"/>
                <w:sz w:val="22"/>
                <w:szCs w:val="22"/>
              </w:rPr>
              <w:t>Josiane Cristina Bernardi</w:t>
            </w:r>
          </w:p>
        </w:tc>
      </w:tr>
      <w:tr w:rsidR="00EA5D3E" w:rsidRPr="009E3C4D" w:rsidTr="00400456">
        <w:trPr>
          <w:trHeight w:val="257"/>
        </w:trPr>
        <w:tc>
          <w:tcPr>
            <w:tcW w:w="9060" w:type="dxa"/>
            <w:shd w:val="clear" w:color="auto" w:fill="D9D9D9"/>
          </w:tcPr>
          <w:p w:rsidR="00EA5D3E" w:rsidRPr="009E3C4D" w:rsidRDefault="00EA5D3E" w:rsidP="0040045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9E3C4D">
              <w:rPr>
                <w:rFonts w:ascii="Times New Roman" w:hAnsi="Times New Roman"/>
                <w:b/>
                <w:sz w:val="22"/>
                <w:szCs w:val="22"/>
              </w:rPr>
              <w:t xml:space="preserve">Presidente da Reunião: </w:t>
            </w:r>
            <w:r w:rsidRPr="00B04170">
              <w:rPr>
                <w:rFonts w:ascii="Times New Roman" w:hAnsi="Times New Roman"/>
                <w:sz w:val="22"/>
                <w:szCs w:val="22"/>
              </w:rPr>
              <w:t>Tiago Holzmann da Silva</w:t>
            </w:r>
          </w:p>
        </w:tc>
      </w:tr>
    </w:tbl>
    <w:p w:rsidR="00D213CD" w:rsidRPr="00124A49" w:rsidRDefault="00D213CD" w:rsidP="00EA5D3E">
      <w:pPr>
        <w:autoSpaceDE w:val="0"/>
        <w:autoSpaceDN w:val="0"/>
        <w:adjustRightInd w:val="0"/>
        <w:jc w:val="center"/>
        <w:rPr>
          <w:rFonts w:ascii="Times New Roman" w:hAnsi="Times New Roman"/>
          <w:sz w:val="22"/>
          <w:szCs w:val="22"/>
        </w:rPr>
      </w:pPr>
    </w:p>
    <w:sectPr w:rsidR="00D213CD" w:rsidRPr="00124A49" w:rsidSect="000D4C5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851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1BE2" w:rsidRDefault="00E41BE2" w:rsidP="004C3048">
      <w:r>
        <w:separator/>
      </w:r>
    </w:p>
  </w:endnote>
  <w:endnote w:type="continuationSeparator" w:id="0">
    <w:p w:rsidR="00E41BE2" w:rsidRDefault="00E41BE2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0D4C5E" w:rsidRDefault="000D4C5E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7B51F9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0D4C5E" w:rsidRDefault="000D4C5E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r w:rsidR="00E22ADE" w:rsidRPr="003F1946">
          <w:rPr>
            <w:sz w:val="20"/>
            <w:szCs w:val="20"/>
          </w:rPr>
          <w:tab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7B51F9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1BE2" w:rsidRDefault="00E41BE2" w:rsidP="004C3048">
      <w:r>
        <w:separator/>
      </w:r>
    </w:p>
  </w:footnote>
  <w:footnote w:type="continuationSeparator" w:id="0">
    <w:p w:rsidR="00E41BE2" w:rsidRDefault="00E41BE2" w:rsidP="004C3048">
      <w:r>
        <w:continuationSeparator/>
      </w:r>
    </w:p>
  </w:footnote>
  <w:footnote w:id="1">
    <w:p w:rsidR="00160749" w:rsidRPr="00ED4E1F" w:rsidRDefault="00160749" w:rsidP="00160749">
      <w:pPr>
        <w:pStyle w:val="NormalWeb"/>
        <w:spacing w:before="2" w:after="2"/>
        <w:jc w:val="both"/>
        <w:rPr>
          <w:sz w:val="16"/>
          <w:szCs w:val="18"/>
        </w:rPr>
      </w:pPr>
      <w:r w:rsidRPr="00ED4E1F">
        <w:rPr>
          <w:rStyle w:val="Refdenotaderodap"/>
          <w:sz w:val="16"/>
          <w:szCs w:val="18"/>
        </w:rPr>
        <w:footnoteRef/>
      </w:r>
      <w:r w:rsidRPr="00ED4E1F">
        <w:rPr>
          <w:sz w:val="16"/>
          <w:szCs w:val="18"/>
        </w:rPr>
        <w:t xml:space="preserve"> (TRT-1 - RO: 00103372420155010049 RJ, Data de Julgamento: 17/02/2016, Sexta Turma, Data de Publicação: 29/02/2016)</w:t>
      </w:r>
    </w:p>
    <w:p w:rsidR="00160749" w:rsidRDefault="00160749" w:rsidP="00160749">
      <w:pPr>
        <w:pStyle w:val="Textodenotaderodap"/>
      </w:pPr>
      <w:r w:rsidRPr="00ED4E1F">
        <w:rPr>
          <w:bCs/>
          <w:sz w:val="16"/>
          <w:szCs w:val="18"/>
        </w:rPr>
        <w:t xml:space="preserve">   (TRT</w:t>
      </w:r>
      <w:r w:rsidRPr="00ED4E1F">
        <w:rPr>
          <w:sz w:val="16"/>
          <w:szCs w:val="18"/>
        </w:rPr>
        <w:t>-1 - RO: 1053004020075010005 RJ, Relator: Mirian Lippi Pacheco, Data de Julgamento: 17/01/2012, Quinta Turma, Data de Publicação: 2012-02-10)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page">
            <wp:align>right</wp:align>
          </wp:positionH>
          <wp:positionV relativeFrom="paragraph">
            <wp:posOffset>-629285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Default="00974359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-640715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4160D9"/>
    <w:multiLevelType w:val="hybridMultilevel"/>
    <w:tmpl w:val="DED0610C"/>
    <w:lvl w:ilvl="0" w:tplc="15D297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E8E3FFC"/>
    <w:multiLevelType w:val="hybridMultilevel"/>
    <w:tmpl w:val="3FA62652"/>
    <w:lvl w:ilvl="0" w:tplc="3A9251C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170A25CA">
      <w:start w:val="1"/>
      <w:numFmt w:val="decimal"/>
      <w:lvlText w:val="%2"/>
      <w:lvlJc w:val="left"/>
      <w:pPr>
        <w:ind w:left="1440" w:hanging="360"/>
      </w:pPr>
      <w:rPr>
        <w:rFonts w:ascii="Times New Roman" w:eastAsia="Cambria" w:hAnsi="Times New Roman" w:cs="Times New Roman"/>
      </w:rPr>
    </w:lvl>
    <w:lvl w:ilvl="2" w:tplc="608E7FE4">
      <w:start w:val="1"/>
      <w:numFmt w:val="lowerLetter"/>
      <w:lvlText w:val="%3."/>
      <w:lvlJc w:val="right"/>
      <w:pPr>
        <w:ind w:left="2160" w:hanging="180"/>
      </w:pPr>
      <w:rPr>
        <w:rFonts w:ascii="Times New Roman" w:eastAsia="Cambria" w:hAnsi="Times New Roman"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03F5E43"/>
    <w:multiLevelType w:val="hybridMultilevel"/>
    <w:tmpl w:val="42A64B2A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FDB0F3D4">
      <w:start w:val="1"/>
      <w:numFmt w:val="lowerLetter"/>
      <w:lvlText w:val="%3."/>
      <w:lvlJc w:val="right"/>
      <w:pPr>
        <w:ind w:left="2160" w:hanging="180"/>
      </w:pPr>
      <w:rPr>
        <w:rFonts w:ascii="Times New Roman" w:eastAsia="Cambria" w:hAnsi="Times New Roman"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3"/>
  </w:num>
  <w:num w:numId="5">
    <w:abstractNumId w:val="5"/>
  </w:num>
  <w:num w:numId="6">
    <w:abstractNumId w:val="8"/>
  </w:num>
  <w:num w:numId="7">
    <w:abstractNumId w:val="7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048"/>
    <w:rsid w:val="00006A63"/>
    <w:rsid w:val="000145F6"/>
    <w:rsid w:val="00040A86"/>
    <w:rsid w:val="000425B3"/>
    <w:rsid w:val="000527E4"/>
    <w:rsid w:val="000605F6"/>
    <w:rsid w:val="00062599"/>
    <w:rsid w:val="00065201"/>
    <w:rsid w:val="00067264"/>
    <w:rsid w:val="00071C81"/>
    <w:rsid w:val="00094D18"/>
    <w:rsid w:val="000C1A24"/>
    <w:rsid w:val="000C3500"/>
    <w:rsid w:val="000D3E3E"/>
    <w:rsid w:val="000D4C5E"/>
    <w:rsid w:val="000D5BC9"/>
    <w:rsid w:val="000E0909"/>
    <w:rsid w:val="000E2009"/>
    <w:rsid w:val="000F339D"/>
    <w:rsid w:val="0010374D"/>
    <w:rsid w:val="00117EDD"/>
    <w:rsid w:val="00124A49"/>
    <w:rsid w:val="00133AD2"/>
    <w:rsid w:val="00160749"/>
    <w:rsid w:val="00170CA0"/>
    <w:rsid w:val="00174A5A"/>
    <w:rsid w:val="001778C5"/>
    <w:rsid w:val="00180FB9"/>
    <w:rsid w:val="001B5148"/>
    <w:rsid w:val="001B5F62"/>
    <w:rsid w:val="001E56D2"/>
    <w:rsid w:val="001F61E5"/>
    <w:rsid w:val="00220A16"/>
    <w:rsid w:val="00251700"/>
    <w:rsid w:val="0025277E"/>
    <w:rsid w:val="00280F33"/>
    <w:rsid w:val="00285A83"/>
    <w:rsid w:val="00295FD5"/>
    <w:rsid w:val="002974CF"/>
    <w:rsid w:val="002A7C5E"/>
    <w:rsid w:val="002D4361"/>
    <w:rsid w:val="002D776E"/>
    <w:rsid w:val="002E293E"/>
    <w:rsid w:val="002F2AD1"/>
    <w:rsid w:val="00305DCB"/>
    <w:rsid w:val="00306127"/>
    <w:rsid w:val="00311134"/>
    <w:rsid w:val="0031134D"/>
    <w:rsid w:val="00320980"/>
    <w:rsid w:val="003411BA"/>
    <w:rsid w:val="00347324"/>
    <w:rsid w:val="003557D1"/>
    <w:rsid w:val="00360A08"/>
    <w:rsid w:val="00367DAC"/>
    <w:rsid w:val="00371CAF"/>
    <w:rsid w:val="00383F38"/>
    <w:rsid w:val="003945A8"/>
    <w:rsid w:val="003A699B"/>
    <w:rsid w:val="003B4E9A"/>
    <w:rsid w:val="003C3C3A"/>
    <w:rsid w:val="003C484E"/>
    <w:rsid w:val="003F1946"/>
    <w:rsid w:val="003F5088"/>
    <w:rsid w:val="003F7FEF"/>
    <w:rsid w:val="00410566"/>
    <w:rsid w:val="004123FC"/>
    <w:rsid w:val="00433DE0"/>
    <w:rsid w:val="004355BD"/>
    <w:rsid w:val="00447C6C"/>
    <w:rsid w:val="00453128"/>
    <w:rsid w:val="00471056"/>
    <w:rsid w:val="004820D5"/>
    <w:rsid w:val="00483414"/>
    <w:rsid w:val="004B3023"/>
    <w:rsid w:val="004B5A5C"/>
    <w:rsid w:val="004C3048"/>
    <w:rsid w:val="004D75DA"/>
    <w:rsid w:val="004E062B"/>
    <w:rsid w:val="004F15C8"/>
    <w:rsid w:val="00502108"/>
    <w:rsid w:val="0053240A"/>
    <w:rsid w:val="005461A2"/>
    <w:rsid w:val="005615DC"/>
    <w:rsid w:val="00564054"/>
    <w:rsid w:val="00565889"/>
    <w:rsid w:val="00573D1C"/>
    <w:rsid w:val="005B4B10"/>
    <w:rsid w:val="005D2FBE"/>
    <w:rsid w:val="005D3D88"/>
    <w:rsid w:val="005E2D9F"/>
    <w:rsid w:val="005F47CB"/>
    <w:rsid w:val="00601FB6"/>
    <w:rsid w:val="0060634C"/>
    <w:rsid w:val="006130EF"/>
    <w:rsid w:val="00614679"/>
    <w:rsid w:val="0063236B"/>
    <w:rsid w:val="006326C4"/>
    <w:rsid w:val="00633BEB"/>
    <w:rsid w:val="006340C8"/>
    <w:rsid w:val="00637577"/>
    <w:rsid w:val="00661135"/>
    <w:rsid w:val="00662475"/>
    <w:rsid w:val="0066674D"/>
    <w:rsid w:val="0067365D"/>
    <w:rsid w:val="00690C35"/>
    <w:rsid w:val="0069229F"/>
    <w:rsid w:val="006B670F"/>
    <w:rsid w:val="006C75E7"/>
    <w:rsid w:val="006D2981"/>
    <w:rsid w:val="006F4E9B"/>
    <w:rsid w:val="006F6327"/>
    <w:rsid w:val="00731BBD"/>
    <w:rsid w:val="007375FB"/>
    <w:rsid w:val="00740E14"/>
    <w:rsid w:val="0075194D"/>
    <w:rsid w:val="0076286B"/>
    <w:rsid w:val="00776B7B"/>
    <w:rsid w:val="007B51F9"/>
    <w:rsid w:val="007B7B0D"/>
    <w:rsid w:val="007B7BB9"/>
    <w:rsid w:val="007C0FB9"/>
    <w:rsid w:val="007C50BE"/>
    <w:rsid w:val="00805FC1"/>
    <w:rsid w:val="0081283D"/>
    <w:rsid w:val="00835E1C"/>
    <w:rsid w:val="00840D65"/>
    <w:rsid w:val="008451B4"/>
    <w:rsid w:val="00845205"/>
    <w:rsid w:val="00847568"/>
    <w:rsid w:val="00854C77"/>
    <w:rsid w:val="00855321"/>
    <w:rsid w:val="00855F16"/>
    <w:rsid w:val="0086709B"/>
    <w:rsid w:val="00874A65"/>
    <w:rsid w:val="00890C7F"/>
    <w:rsid w:val="008D4752"/>
    <w:rsid w:val="008E1728"/>
    <w:rsid w:val="008E1C61"/>
    <w:rsid w:val="008F159C"/>
    <w:rsid w:val="008F1DAC"/>
    <w:rsid w:val="009269BD"/>
    <w:rsid w:val="00930D3C"/>
    <w:rsid w:val="0093154B"/>
    <w:rsid w:val="009347B2"/>
    <w:rsid w:val="0094772A"/>
    <w:rsid w:val="009643CB"/>
    <w:rsid w:val="00974359"/>
    <w:rsid w:val="009975D1"/>
    <w:rsid w:val="009B5DB8"/>
    <w:rsid w:val="009C581F"/>
    <w:rsid w:val="009D0886"/>
    <w:rsid w:val="009E3C4D"/>
    <w:rsid w:val="00A050DB"/>
    <w:rsid w:val="00A40ECC"/>
    <w:rsid w:val="00A43C37"/>
    <w:rsid w:val="00A5515C"/>
    <w:rsid w:val="00A565FE"/>
    <w:rsid w:val="00A570C2"/>
    <w:rsid w:val="00A62383"/>
    <w:rsid w:val="00A80C65"/>
    <w:rsid w:val="00A83107"/>
    <w:rsid w:val="00AA427F"/>
    <w:rsid w:val="00AE2654"/>
    <w:rsid w:val="00AF368E"/>
    <w:rsid w:val="00B129F6"/>
    <w:rsid w:val="00B12DB7"/>
    <w:rsid w:val="00B15D4F"/>
    <w:rsid w:val="00B1768D"/>
    <w:rsid w:val="00B23E93"/>
    <w:rsid w:val="00B309B7"/>
    <w:rsid w:val="00B3272B"/>
    <w:rsid w:val="00B37B9F"/>
    <w:rsid w:val="00B6066A"/>
    <w:rsid w:val="00B63C2E"/>
    <w:rsid w:val="00B73A02"/>
    <w:rsid w:val="00B81197"/>
    <w:rsid w:val="00BB5E13"/>
    <w:rsid w:val="00BC73B6"/>
    <w:rsid w:val="00BE5AA7"/>
    <w:rsid w:val="00C038EA"/>
    <w:rsid w:val="00C15B9D"/>
    <w:rsid w:val="00C301CA"/>
    <w:rsid w:val="00C3665F"/>
    <w:rsid w:val="00C37B13"/>
    <w:rsid w:val="00C42605"/>
    <w:rsid w:val="00C45812"/>
    <w:rsid w:val="00C646F3"/>
    <w:rsid w:val="00C72981"/>
    <w:rsid w:val="00C72C38"/>
    <w:rsid w:val="00C86244"/>
    <w:rsid w:val="00CB70C3"/>
    <w:rsid w:val="00CC5EB2"/>
    <w:rsid w:val="00CD0E69"/>
    <w:rsid w:val="00CE4E08"/>
    <w:rsid w:val="00CF2FBA"/>
    <w:rsid w:val="00D213CD"/>
    <w:rsid w:val="00D24E51"/>
    <w:rsid w:val="00D32E81"/>
    <w:rsid w:val="00D43467"/>
    <w:rsid w:val="00D62C61"/>
    <w:rsid w:val="00D67B4E"/>
    <w:rsid w:val="00D802D9"/>
    <w:rsid w:val="00D8349F"/>
    <w:rsid w:val="00D9535A"/>
    <w:rsid w:val="00DB4045"/>
    <w:rsid w:val="00DB4EA6"/>
    <w:rsid w:val="00DD09A6"/>
    <w:rsid w:val="00DD16FB"/>
    <w:rsid w:val="00DE67B2"/>
    <w:rsid w:val="00DF2B5B"/>
    <w:rsid w:val="00E00DCA"/>
    <w:rsid w:val="00E0487E"/>
    <w:rsid w:val="00E12EC2"/>
    <w:rsid w:val="00E22ADE"/>
    <w:rsid w:val="00E22AF6"/>
    <w:rsid w:val="00E31CC4"/>
    <w:rsid w:val="00E3663E"/>
    <w:rsid w:val="00E408E2"/>
    <w:rsid w:val="00E41BE2"/>
    <w:rsid w:val="00E47A74"/>
    <w:rsid w:val="00E56097"/>
    <w:rsid w:val="00E662FF"/>
    <w:rsid w:val="00E663BC"/>
    <w:rsid w:val="00E87EAC"/>
    <w:rsid w:val="00E9324D"/>
    <w:rsid w:val="00EA593B"/>
    <w:rsid w:val="00EA5D3E"/>
    <w:rsid w:val="00EB1D18"/>
    <w:rsid w:val="00EB4AC7"/>
    <w:rsid w:val="00ED2108"/>
    <w:rsid w:val="00ED6C95"/>
    <w:rsid w:val="00EE6DD1"/>
    <w:rsid w:val="00F00BA3"/>
    <w:rsid w:val="00F106E3"/>
    <w:rsid w:val="00F11D97"/>
    <w:rsid w:val="00F2295D"/>
    <w:rsid w:val="00F271D7"/>
    <w:rsid w:val="00F34C54"/>
    <w:rsid w:val="00F55E0C"/>
    <w:rsid w:val="00F62212"/>
    <w:rsid w:val="00FB372F"/>
    <w:rsid w:val="00FC6A2F"/>
    <w:rsid w:val="00FC73FB"/>
    <w:rsid w:val="00FD4628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FC5E60DF-9CEE-448F-BBED-E154B5D6B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67FB20-72F8-4D8F-83F0-631441CE0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825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Josiane Cristina Bernardi</cp:lastModifiedBy>
  <cp:revision>24</cp:revision>
  <cp:lastPrinted>2016-09-05T13:56:00Z</cp:lastPrinted>
  <dcterms:created xsi:type="dcterms:W3CDTF">2017-12-20T18:28:00Z</dcterms:created>
  <dcterms:modified xsi:type="dcterms:W3CDTF">2018-02-06T13:40:00Z</dcterms:modified>
</cp:coreProperties>
</file>