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19335B" w:rsidTr="001649CA">
        <w:trPr>
          <w:cantSplit/>
          <w:trHeight w:val="420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19335B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9335B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19335B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19335B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19335B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9335B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19335B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19335B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19335B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9335B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19335B" w:rsidRDefault="001649CA" w:rsidP="00681428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19335B">
              <w:rPr>
                <w:rFonts w:ascii="Times New Roman" w:hAnsi="Times New Roman"/>
                <w:sz w:val="22"/>
                <w:szCs w:val="22"/>
                <w:lang w:eastAsia="pt-BR"/>
              </w:rPr>
              <w:t>Aprova ajustes no Calendário Geral de Reuniões do CAU/RS.</w:t>
            </w:r>
          </w:p>
        </w:tc>
      </w:tr>
    </w:tbl>
    <w:p w:rsidR="00124A49" w:rsidRPr="0019335B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19335B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19335B">
        <w:rPr>
          <w:rFonts w:ascii="Times New Roman" w:hAnsi="Times New Roman"/>
          <w:sz w:val="22"/>
          <w:szCs w:val="22"/>
          <w:lang w:eastAsia="pt-BR"/>
        </w:rPr>
        <w:t>/RS</w:t>
      </w:r>
      <w:r w:rsidRPr="0019335B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1649CA" w:rsidRPr="0019335B">
        <w:rPr>
          <w:rFonts w:ascii="Times New Roman" w:hAnsi="Times New Roman"/>
          <w:sz w:val="22"/>
          <w:szCs w:val="22"/>
          <w:lang w:eastAsia="pt-BR"/>
        </w:rPr>
        <w:t>96</w:t>
      </w:r>
      <w:r w:rsidR="00FD2096">
        <w:rPr>
          <w:rFonts w:ascii="Times New Roman" w:hAnsi="Times New Roman"/>
          <w:sz w:val="22"/>
          <w:szCs w:val="22"/>
          <w:lang w:eastAsia="pt-BR"/>
        </w:rPr>
        <w:t>2</w:t>
      </w:r>
      <w:bookmarkStart w:id="0" w:name="_GoBack"/>
      <w:bookmarkEnd w:id="0"/>
      <w:r w:rsidRPr="0019335B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19335B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Pr="0019335B" w:rsidRDefault="00735D6B" w:rsidP="007103A4">
      <w:pPr>
        <w:tabs>
          <w:tab w:val="left" w:pos="1418"/>
        </w:tabs>
        <w:ind w:left="4956"/>
        <w:jc w:val="both"/>
        <w:rPr>
          <w:rFonts w:ascii="Times New Roman" w:hAnsi="Times New Roman"/>
          <w:sz w:val="22"/>
          <w:szCs w:val="22"/>
        </w:rPr>
      </w:pPr>
    </w:p>
    <w:p w:rsidR="00F8113B" w:rsidRPr="0019335B" w:rsidRDefault="00E632AB" w:rsidP="007103A4">
      <w:pPr>
        <w:tabs>
          <w:tab w:val="left" w:pos="1418"/>
        </w:tabs>
        <w:ind w:left="4956"/>
        <w:jc w:val="both"/>
        <w:rPr>
          <w:rFonts w:ascii="Times New Roman" w:hAnsi="Times New Roman"/>
          <w:sz w:val="20"/>
          <w:szCs w:val="22"/>
        </w:rPr>
      </w:pPr>
      <w:r w:rsidRPr="0019335B">
        <w:rPr>
          <w:rFonts w:ascii="Times New Roman" w:hAnsi="Times New Roman"/>
          <w:sz w:val="20"/>
          <w:szCs w:val="22"/>
        </w:rPr>
        <w:t>Aprova a</w:t>
      </w:r>
      <w:r w:rsidRPr="0019335B">
        <w:rPr>
          <w:rFonts w:ascii="Times New Roman" w:hAnsi="Times New Roman"/>
          <w:sz w:val="20"/>
          <w:szCs w:val="22"/>
          <w:lang w:eastAsia="pt-BR"/>
        </w:rPr>
        <w:t>justes no Calendário Geral de Reuniões do CAU/RS</w:t>
      </w:r>
      <w:r w:rsidR="00681428" w:rsidRPr="0019335B">
        <w:rPr>
          <w:rFonts w:ascii="Times New Roman" w:hAnsi="Times New Roman"/>
          <w:sz w:val="20"/>
          <w:szCs w:val="22"/>
        </w:rPr>
        <w:t>.</w:t>
      </w:r>
    </w:p>
    <w:p w:rsidR="00124A49" w:rsidRPr="0019335B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Pr="0019335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335B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 w:rsidRPr="0019335B">
        <w:rPr>
          <w:rFonts w:ascii="Times New Roman" w:hAnsi="Times New Roman"/>
          <w:sz w:val="22"/>
          <w:szCs w:val="22"/>
        </w:rPr>
        <w:t>29,</w:t>
      </w:r>
      <w:r w:rsidRPr="0019335B"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040E53" w:rsidRPr="0019335B">
        <w:rPr>
          <w:rFonts w:ascii="Times New Roman" w:hAnsi="Times New Roman"/>
          <w:sz w:val="22"/>
          <w:szCs w:val="22"/>
        </w:rPr>
        <w:t>28</w:t>
      </w:r>
      <w:r w:rsidR="009F5731" w:rsidRPr="0019335B">
        <w:rPr>
          <w:rFonts w:ascii="Times New Roman" w:hAnsi="Times New Roman"/>
          <w:sz w:val="22"/>
          <w:szCs w:val="22"/>
        </w:rPr>
        <w:t xml:space="preserve"> </w:t>
      </w:r>
      <w:r w:rsidRPr="0019335B">
        <w:rPr>
          <w:rFonts w:ascii="Times New Roman" w:hAnsi="Times New Roman"/>
          <w:sz w:val="22"/>
          <w:szCs w:val="22"/>
        </w:rPr>
        <w:t xml:space="preserve">de </w:t>
      </w:r>
      <w:r w:rsidR="00040E53" w:rsidRPr="0019335B">
        <w:rPr>
          <w:rFonts w:ascii="Times New Roman" w:hAnsi="Times New Roman"/>
          <w:sz w:val="22"/>
          <w:szCs w:val="22"/>
        </w:rPr>
        <w:t xml:space="preserve">setembro </w:t>
      </w:r>
      <w:r w:rsidRPr="0019335B">
        <w:rPr>
          <w:rFonts w:ascii="Times New Roman" w:hAnsi="Times New Roman"/>
          <w:sz w:val="22"/>
          <w:szCs w:val="22"/>
        </w:rPr>
        <w:t xml:space="preserve">de 2018; </w:t>
      </w:r>
    </w:p>
    <w:p w:rsidR="00C4107B" w:rsidRPr="0019335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49CA" w:rsidRPr="0019335B" w:rsidRDefault="001649CA" w:rsidP="001649CA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9335B">
        <w:rPr>
          <w:rFonts w:ascii="Times New Roman" w:hAnsi="Times New Roman"/>
          <w:sz w:val="22"/>
          <w:szCs w:val="22"/>
          <w:lang w:eastAsia="pt-BR"/>
        </w:rPr>
        <w:t>Considerando a Deliberação Plenária DPL nº 871/2018 de 05 de fevereiro de 2018, que aprovou calendário geral de reuniões do CAU/RS para o ano de 2018.</w:t>
      </w:r>
    </w:p>
    <w:p w:rsidR="001649CA" w:rsidRPr="0019335B" w:rsidRDefault="001649CA" w:rsidP="001649C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649CA" w:rsidRPr="0019335B" w:rsidRDefault="001649CA" w:rsidP="001649C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335B">
        <w:rPr>
          <w:rFonts w:ascii="Times New Roman" w:hAnsi="Times New Roman"/>
          <w:sz w:val="22"/>
          <w:szCs w:val="22"/>
        </w:rPr>
        <w:t>Considerando a Deliberação Plenária nº 871/2018 de 05 de fevereiro de 2018, que aprovou calendário geral de reuniões do CAU/RS para o ano de 2018.</w:t>
      </w:r>
    </w:p>
    <w:p w:rsidR="001649CA" w:rsidRPr="0019335B" w:rsidRDefault="001649CA" w:rsidP="001649C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49CA" w:rsidRPr="0019335B" w:rsidRDefault="001649CA" w:rsidP="001649C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9335B">
        <w:rPr>
          <w:rFonts w:ascii="Times New Roman" w:hAnsi="Times New Roman"/>
          <w:sz w:val="22"/>
          <w:szCs w:val="22"/>
        </w:rPr>
        <w:t xml:space="preserve">Considerando ajustes aprovados nas Deliberações Plenárias 879/2018 e 926/2018 que aprovaram alterações no calendário geral de reuniões. </w:t>
      </w:r>
    </w:p>
    <w:p w:rsidR="001649CA" w:rsidRPr="0019335B" w:rsidRDefault="001649CA" w:rsidP="001649C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49CA" w:rsidRPr="0019335B" w:rsidRDefault="001649CA" w:rsidP="001649CA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9335B">
        <w:rPr>
          <w:rFonts w:ascii="Times New Roman" w:hAnsi="Times New Roman"/>
          <w:sz w:val="22"/>
          <w:szCs w:val="22"/>
        </w:rPr>
        <w:t>Considerando que o recurso destinado a realização das reuniões no orçamento de 2018.</w:t>
      </w:r>
    </w:p>
    <w:p w:rsidR="001649CA" w:rsidRPr="0019335B" w:rsidRDefault="001649CA" w:rsidP="001649CA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649CA" w:rsidRPr="0019335B" w:rsidRDefault="001649CA" w:rsidP="001649CA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9335B">
        <w:rPr>
          <w:rFonts w:ascii="Times New Roman" w:hAnsi="Times New Roman"/>
          <w:sz w:val="22"/>
          <w:szCs w:val="22"/>
        </w:rPr>
        <w:t>Considerando a necessidade de ajustes nas datas e horários estabelecidos anteriormente, facilitando e ajustando o funcionamento interno às salas disponíveis e à equipe;</w:t>
      </w:r>
    </w:p>
    <w:p w:rsidR="001649CA" w:rsidRPr="0019335B" w:rsidRDefault="001649CA" w:rsidP="001649CA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649CA" w:rsidRPr="0019335B" w:rsidRDefault="001649CA" w:rsidP="001649CA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19335B">
        <w:rPr>
          <w:rFonts w:ascii="Times New Roman" w:hAnsi="Times New Roman"/>
          <w:sz w:val="22"/>
          <w:szCs w:val="22"/>
        </w:rPr>
        <w:t xml:space="preserve">Considerando a Deliberação nº 025/2018 – </w:t>
      </w:r>
      <w:r w:rsidR="00040E53" w:rsidRPr="0019335B">
        <w:rPr>
          <w:rFonts w:ascii="Times New Roman" w:hAnsi="Times New Roman"/>
          <w:sz w:val="22"/>
          <w:szCs w:val="22"/>
        </w:rPr>
        <w:t>Conselho Diretor</w:t>
      </w:r>
      <w:r w:rsidRPr="0019335B">
        <w:rPr>
          <w:rFonts w:ascii="Times New Roman" w:hAnsi="Times New Roman"/>
          <w:sz w:val="22"/>
          <w:szCs w:val="22"/>
        </w:rPr>
        <w:t>.</w:t>
      </w:r>
    </w:p>
    <w:p w:rsidR="001649CA" w:rsidRPr="0019335B" w:rsidRDefault="001649CA" w:rsidP="001649CA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781541" w:rsidRPr="0019335B" w:rsidRDefault="00781541" w:rsidP="00781541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19335B">
        <w:rPr>
          <w:rFonts w:ascii="Times New Roman" w:hAnsi="Times New Roman"/>
          <w:b/>
          <w:sz w:val="22"/>
          <w:szCs w:val="22"/>
        </w:rPr>
        <w:t>DELIBEROU:</w:t>
      </w:r>
    </w:p>
    <w:p w:rsidR="001649CA" w:rsidRPr="0019335B" w:rsidRDefault="001649CA" w:rsidP="001649CA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19335B">
        <w:rPr>
          <w:rFonts w:ascii="Times New Roman" w:hAnsi="Times New Roman"/>
          <w:sz w:val="22"/>
          <w:szCs w:val="22"/>
        </w:rPr>
        <w:t>Aprovar o Calendário Geral de Reuniões do CAU/RS para o 4º trimestre de 2018, com alterações de datas e horários, conforme o anexo desta deliberação;</w:t>
      </w:r>
    </w:p>
    <w:p w:rsidR="00E632AB" w:rsidRPr="0019335B" w:rsidRDefault="00E632AB" w:rsidP="00E632AB">
      <w:pPr>
        <w:pStyle w:val="PargrafodaLista"/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632AB" w:rsidRPr="0019335B" w:rsidRDefault="00E632AB" w:rsidP="001649CA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pt-BR"/>
        </w:rPr>
      </w:pPr>
      <w:r w:rsidRPr="0019335B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E632AB" w:rsidRPr="0019335B" w:rsidRDefault="00E632AB" w:rsidP="00782376">
      <w:pPr>
        <w:pStyle w:val="PargrafodaLista"/>
        <w:jc w:val="both"/>
        <w:rPr>
          <w:rFonts w:ascii="Times New Roman" w:hAnsi="Times New Roman"/>
          <w:sz w:val="22"/>
          <w:szCs w:val="22"/>
        </w:rPr>
      </w:pPr>
    </w:p>
    <w:p w:rsidR="001F7577" w:rsidRPr="0019335B" w:rsidRDefault="00124A49" w:rsidP="001F7577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9335B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F7577" w:rsidRPr="0019335B" w:rsidRDefault="001F7577" w:rsidP="001F757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103A4" w:rsidRPr="0019335B" w:rsidRDefault="007103A4" w:rsidP="0019335B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9335B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19335B">
        <w:rPr>
          <w:rFonts w:ascii="Times New Roman" w:hAnsi="Times New Roman"/>
          <w:b/>
          <w:sz w:val="22"/>
          <w:szCs w:val="22"/>
          <w:lang w:eastAsia="pt-BR"/>
        </w:rPr>
        <w:t>1</w:t>
      </w:r>
      <w:r w:rsidR="0019335B" w:rsidRPr="0019335B">
        <w:rPr>
          <w:rFonts w:ascii="Times New Roman" w:hAnsi="Times New Roman"/>
          <w:b/>
          <w:sz w:val="22"/>
          <w:szCs w:val="22"/>
          <w:lang w:eastAsia="pt-BR"/>
        </w:rPr>
        <w:t>15 (quinze)</w:t>
      </w:r>
      <w:r w:rsidRPr="0019335B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19335B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Alvino Jara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Ana Rosa Sulzbach Cé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, Marisa Potter,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José Arthur Fell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Renata Camilo Maraschin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Noé Vega Cotta de Mello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Emilio Merino Dominguez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Rodrigo Spinelli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Rui Mineiro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19335B" w:rsidRPr="0019335B">
        <w:rPr>
          <w:rFonts w:ascii="Times New Roman" w:hAnsi="Times New Roman"/>
          <w:b/>
          <w:sz w:val="22"/>
          <w:szCs w:val="22"/>
          <w:lang w:eastAsia="pt-BR"/>
        </w:rPr>
        <w:t>02 (duas) ausências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Rodrigo Rintzel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19335B" w:rsidRPr="0019335B">
        <w:rPr>
          <w:rFonts w:ascii="Times New Roman" w:hAnsi="Times New Roman"/>
          <w:b/>
          <w:sz w:val="22"/>
          <w:szCs w:val="22"/>
          <w:lang w:eastAsia="pt-BR"/>
        </w:rPr>
        <w:t>01 (uma) abstenção</w:t>
      </w:r>
      <w:r w:rsidR="0019335B" w:rsidRPr="0019335B">
        <w:rPr>
          <w:rFonts w:ascii="Times New Roman" w:hAnsi="Times New Roman"/>
          <w:sz w:val="22"/>
          <w:szCs w:val="22"/>
          <w:lang w:eastAsia="pt-BR"/>
        </w:rPr>
        <w:t xml:space="preserve"> do conselheiro Paulo Fernando do Amaral Fontana</w:t>
      </w:r>
    </w:p>
    <w:p w:rsidR="00763478" w:rsidRPr="0019335B" w:rsidRDefault="00763478" w:rsidP="0076347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649CA" w:rsidRPr="0019335B" w:rsidRDefault="001649CA" w:rsidP="001649CA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19335B">
        <w:rPr>
          <w:rFonts w:ascii="Times New Roman" w:hAnsi="Times New Roman"/>
          <w:sz w:val="22"/>
          <w:szCs w:val="22"/>
          <w:lang w:eastAsia="pt-BR"/>
        </w:rPr>
        <w:t>Porto Alegre – RS, 28 de setembro de 2018.</w:t>
      </w:r>
    </w:p>
    <w:p w:rsidR="001649CA" w:rsidRDefault="001649CA" w:rsidP="001649CA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9335B" w:rsidRDefault="0019335B" w:rsidP="001649CA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649CA" w:rsidRPr="0019335B" w:rsidRDefault="001649CA" w:rsidP="001649CA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19335B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1649CA" w:rsidRPr="0019335B" w:rsidRDefault="001649CA" w:rsidP="001649CA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19335B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1649CA" w:rsidRPr="001649CA" w:rsidRDefault="001649CA" w:rsidP="001649CA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649CA" w:rsidRPr="001649CA" w:rsidRDefault="001649CA" w:rsidP="001649CA">
      <w:pPr>
        <w:spacing w:after="200" w:line="276" w:lineRule="auto"/>
        <w:ind w:firstLine="708"/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89</w:t>
      </w:r>
      <w:r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lang w:eastAsia="pt-BR"/>
        </w:rPr>
        <w:t>ORDINÁRIA</w:t>
      </w:r>
      <w:r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1649CA" w:rsidRPr="008D7E43" w:rsidRDefault="001649CA" w:rsidP="001649CA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1649CA" w:rsidRPr="008D7E43" w:rsidRDefault="001649CA" w:rsidP="001649CA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1649CA" w:rsidRPr="008D7E43" w:rsidRDefault="001649CA" w:rsidP="001649CA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1649CA" w:rsidTr="005D404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CA" w:rsidRDefault="001649CA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CA" w:rsidRDefault="001649CA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649CA" w:rsidTr="000F04B8">
        <w:trPr>
          <w:trHeight w:val="347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CA" w:rsidRDefault="001649CA" w:rsidP="005D4047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CA" w:rsidRDefault="001649CA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CA" w:rsidRDefault="001649CA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CA" w:rsidRDefault="001649CA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9CA" w:rsidRDefault="001649CA" w:rsidP="005D404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 xml:space="preserve">Marisa Potter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714F1A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1DE5" w:rsidTr="005D404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581DE5" w:rsidRPr="00EC1EDA" w:rsidRDefault="00581DE5" w:rsidP="00581DE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C1EDA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81DE5" w:rsidRDefault="00581DE5" w:rsidP="00581DE5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1649CA" w:rsidRPr="009D381F" w:rsidRDefault="001649CA" w:rsidP="001649C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1649CA" w:rsidRPr="009D381F" w:rsidTr="005D404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649CA" w:rsidRPr="009D381F" w:rsidRDefault="001649CA" w:rsidP="005D4047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381F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1649CA" w:rsidRPr="009D381F" w:rsidTr="005D404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649CA" w:rsidRPr="009D381F" w:rsidRDefault="001649CA" w:rsidP="005D4047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81F">
              <w:rPr>
                <w:rFonts w:ascii="Times New Roman" w:hAnsi="Times New Roman"/>
                <w:b/>
                <w:sz w:val="20"/>
                <w:szCs w:val="20"/>
              </w:rPr>
              <w:t>Reunião Plenária Ordinária nº 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1649CA" w:rsidRPr="009D381F" w:rsidTr="005D404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649CA" w:rsidRPr="009D381F" w:rsidRDefault="001649CA" w:rsidP="005D4047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81F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28/09/2018</w:t>
            </w:r>
          </w:p>
          <w:p w:rsidR="001649CA" w:rsidRPr="009D381F" w:rsidRDefault="001649CA" w:rsidP="005D4047">
            <w:pPr>
              <w:rPr>
                <w:rFonts w:ascii="Times New Roman" w:hAnsi="Times New Roman"/>
                <w:sz w:val="20"/>
                <w:szCs w:val="20"/>
              </w:rPr>
            </w:pPr>
            <w:r w:rsidRPr="009D381F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 xml:space="preserve">DPO Nº </w:t>
            </w:r>
            <w:r>
              <w:rPr>
                <w:rFonts w:ascii="Times New Roman" w:hAnsi="Times New Roman"/>
                <w:sz w:val="20"/>
                <w:szCs w:val="20"/>
              </w:rPr>
              <w:t>96</w:t>
            </w:r>
            <w:r w:rsidR="00174806">
              <w:rPr>
                <w:rFonts w:ascii="Times New Roman" w:hAnsi="Times New Roman"/>
                <w:sz w:val="20"/>
                <w:szCs w:val="20"/>
              </w:rPr>
              <w:t>2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>/2018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49CA">
              <w:rPr>
                <w:rFonts w:ascii="Times New Roman" w:hAnsi="Times New Roman"/>
                <w:sz w:val="20"/>
                <w:szCs w:val="20"/>
              </w:rPr>
              <w:t>Aprova ajustes no Calendário Geral de Reuniões do CAU/RS.</w:t>
            </w:r>
          </w:p>
          <w:p w:rsidR="001649CA" w:rsidRPr="009D381F" w:rsidRDefault="001649CA" w:rsidP="005D4047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 w:rsidRPr="009D381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1649CA" w:rsidRPr="009D381F" w:rsidTr="005D4047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1649CA" w:rsidRPr="009D381F" w:rsidRDefault="001649CA" w:rsidP="0017480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81F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>(</w:t>
            </w:r>
            <w:r w:rsidR="00174806">
              <w:rPr>
                <w:rFonts w:ascii="Times New Roman" w:hAnsi="Times New Roman"/>
                <w:sz w:val="20"/>
                <w:szCs w:val="20"/>
              </w:rPr>
              <w:t>15</w:t>
            </w:r>
            <w:proofErr w:type="gramStart"/>
            <w:r w:rsidRPr="009D381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9D381F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  <w:proofErr w:type="gramEnd"/>
            <w:r w:rsidRPr="009D381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 xml:space="preserve">0) </w:t>
            </w:r>
            <w:r w:rsidRPr="009D381F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>(</w:t>
            </w:r>
            <w:r w:rsidR="00174806">
              <w:rPr>
                <w:rFonts w:ascii="Times New Roman" w:hAnsi="Times New Roman"/>
                <w:sz w:val="20"/>
                <w:szCs w:val="20"/>
              </w:rPr>
              <w:t>01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9D381F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>(</w:t>
            </w:r>
            <w:r w:rsidR="00174806">
              <w:rPr>
                <w:rFonts w:ascii="Times New Roman" w:hAnsi="Times New Roman"/>
                <w:sz w:val="20"/>
                <w:szCs w:val="20"/>
              </w:rPr>
              <w:t>02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9D381F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</w:tr>
      <w:tr w:rsidR="001649CA" w:rsidRPr="009D381F" w:rsidTr="005D4047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649CA" w:rsidRPr="009D381F" w:rsidRDefault="001649CA" w:rsidP="005D404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381F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1649CA" w:rsidRPr="00C30D7C" w:rsidTr="005D4047">
        <w:trPr>
          <w:trHeight w:val="257"/>
        </w:trPr>
        <w:tc>
          <w:tcPr>
            <w:tcW w:w="4530" w:type="dxa"/>
            <w:shd w:val="clear" w:color="auto" w:fill="D9D9D9"/>
          </w:tcPr>
          <w:p w:rsidR="001649CA" w:rsidRPr="009D381F" w:rsidRDefault="001649CA" w:rsidP="005D4047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D381F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9D381F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1649CA" w:rsidRPr="009D381F" w:rsidRDefault="001649CA" w:rsidP="005D4047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D381F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9D381F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1649CA" w:rsidRDefault="001649CA" w:rsidP="001649C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1649CA" w:rsidSect="00193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851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B35" w:rsidRDefault="00025B35" w:rsidP="004C3048">
      <w:r>
        <w:separator/>
      </w:r>
    </w:p>
  </w:endnote>
  <w:endnote w:type="continuationSeparator" w:id="0">
    <w:p w:rsidR="00025B35" w:rsidRDefault="00025B3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5950FA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25B35" w:rsidRPr="005F2A2D" w:rsidRDefault="00025B3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D209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3154B" w:rsidRDefault="00025B35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5B35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5B35" w:rsidRPr="003F1946" w:rsidRDefault="00025B35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D209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25B35" w:rsidRPr="003F1946" w:rsidRDefault="00025B35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35" w:rsidRDefault="00025B35" w:rsidP="004C3048">
      <w:r>
        <w:separator/>
      </w:r>
    </w:p>
  </w:footnote>
  <w:footnote w:type="continuationSeparator" w:id="0">
    <w:p w:rsidR="00025B35" w:rsidRDefault="00025B3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Pr="009E4E5A" w:rsidRDefault="00025B35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B35" w:rsidRDefault="00025B3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571"/>
    <w:multiLevelType w:val="hybridMultilevel"/>
    <w:tmpl w:val="2DE2B2DE"/>
    <w:lvl w:ilvl="0" w:tplc="92EC0246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A438E"/>
    <w:multiLevelType w:val="hybridMultilevel"/>
    <w:tmpl w:val="33CC87B6"/>
    <w:lvl w:ilvl="0" w:tplc="D0CCCFD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4D12CE4"/>
    <w:multiLevelType w:val="hybridMultilevel"/>
    <w:tmpl w:val="2E724AD4"/>
    <w:lvl w:ilvl="0" w:tplc="BBFAFE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79564E"/>
    <w:multiLevelType w:val="hybridMultilevel"/>
    <w:tmpl w:val="A9107A08"/>
    <w:lvl w:ilvl="0" w:tplc="904AE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905C8C90"/>
    <w:lvl w:ilvl="0" w:tplc="DCD8D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C754D"/>
    <w:multiLevelType w:val="hybridMultilevel"/>
    <w:tmpl w:val="0D421BD4"/>
    <w:lvl w:ilvl="0" w:tplc="ABF0A3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E0D71"/>
    <w:multiLevelType w:val="hybridMultilevel"/>
    <w:tmpl w:val="C05C3B5C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517F64"/>
    <w:multiLevelType w:val="hybridMultilevel"/>
    <w:tmpl w:val="A9107A08"/>
    <w:lvl w:ilvl="0" w:tplc="904AE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840EF"/>
    <w:multiLevelType w:val="hybridMultilevel"/>
    <w:tmpl w:val="A9107A08"/>
    <w:lvl w:ilvl="0" w:tplc="904AE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96DDB"/>
    <w:multiLevelType w:val="multilevel"/>
    <w:tmpl w:val="73E47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395D95"/>
    <w:multiLevelType w:val="hybridMultilevel"/>
    <w:tmpl w:val="B31CBBE2"/>
    <w:lvl w:ilvl="0" w:tplc="D28CFC2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C49BE"/>
    <w:multiLevelType w:val="hybridMultilevel"/>
    <w:tmpl w:val="4464409E"/>
    <w:lvl w:ilvl="0" w:tplc="1EB6725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26BF1"/>
    <w:multiLevelType w:val="hybridMultilevel"/>
    <w:tmpl w:val="B2781B20"/>
    <w:lvl w:ilvl="0" w:tplc="FC04D2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7"/>
  </w:num>
  <w:num w:numId="5">
    <w:abstractNumId w:val="11"/>
  </w:num>
  <w:num w:numId="6">
    <w:abstractNumId w:val="22"/>
  </w:num>
  <w:num w:numId="7">
    <w:abstractNumId w:val="21"/>
  </w:num>
  <w:num w:numId="8">
    <w:abstractNumId w:val="13"/>
  </w:num>
  <w:num w:numId="9">
    <w:abstractNumId w:val="24"/>
  </w:num>
  <w:num w:numId="10">
    <w:abstractNumId w:val="2"/>
  </w:num>
  <w:num w:numId="11">
    <w:abstractNumId w:val="10"/>
  </w:num>
  <w:num w:numId="12">
    <w:abstractNumId w:val="14"/>
  </w:num>
  <w:num w:numId="13">
    <w:abstractNumId w:val="20"/>
  </w:num>
  <w:num w:numId="14">
    <w:abstractNumId w:val="19"/>
  </w:num>
  <w:num w:numId="15">
    <w:abstractNumId w:val="0"/>
  </w:num>
  <w:num w:numId="16">
    <w:abstractNumId w:val="1"/>
  </w:num>
  <w:num w:numId="17">
    <w:abstractNumId w:val="3"/>
  </w:num>
  <w:num w:numId="18">
    <w:abstractNumId w:val="15"/>
  </w:num>
  <w:num w:numId="19">
    <w:abstractNumId w:val="16"/>
  </w:num>
  <w:num w:numId="20">
    <w:abstractNumId w:val="6"/>
  </w:num>
  <w:num w:numId="21">
    <w:abstractNumId w:val="17"/>
  </w:num>
  <w:num w:numId="22">
    <w:abstractNumId w:val="8"/>
  </w:num>
  <w:num w:numId="23">
    <w:abstractNumId w:val="12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5B35"/>
    <w:rsid w:val="00040A86"/>
    <w:rsid w:val="00040E53"/>
    <w:rsid w:val="000425B3"/>
    <w:rsid w:val="000527E4"/>
    <w:rsid w:val="00054160"/>
    <w:rsid w:val="000605F6"/>
    <w:rsid w:val="00062599"/>
    <w:rsid w:val="00065201"/>
    <w:rsid w:val="00067264"/>
    <w:rsid w:val="000938CC"/>
    <w:rsid w:val="00094D18"/>
    <w:rsid w:val="000C1A24"/>
    <w:rsid w:val="000C3500"/>
    <w:rsid w:val="000C5DC7"/>
    <w:rsid w:val="000D3E3E"/>
    <w:rsid w:val="000D4C5E"/>
    <w:rsid w:val="000D5BC9"/>
    <w:rsid w:val="000E0909"/>
    <w:rsid w:val="000E2009"/>
    <w:rsid w:val="000F04B8"/>
    <w:rsid w:val="000F339D"/>
    <w:rsid w:val="0010374D"/>
    <w:rsid w:val="00117EDD"/>
    <w:rsid w:val="00124A49"/>
    <w:rsid w:val="0012740C"/>
    <w:rsid w:val="00133AD2"/>
    <w:rsid w:val="00135D65"/>
    <w:rsid w:val="001649CA"/>
    <w:rsid w:val="00170CA0"/>
    <w:rsid w:val="00174806"/>
    <w:rsid w:val="00174A5A"/>
    <w:rsid w:val="001778C5"/>
    <w:rsid w:val="00180FB9"/>
    <w:rsid w:val="0019335B"/>
    <w:rsid w:val="001B5148"/>
    <w:rsid w:val="001B5F62"/>
    <w:rsid w:val="001E56D2"/>
    <w:rsid w:val="001F61E5"/>
    <w:rsid w:val="001F6628"/>
    <w:rsid w:val="001F7577"/>
    <w:rsid w:val="00216C06"/>
    <w:rsid w:val="00220A16"/>
    <w:rsid w:val="0025277E"/>
    <w:rsid w:val="0025716D"/>
    <w:rsid w:val="0027235D"/>
    <w:rsid w:val="00280F33"/>
    <w:rsid w:val="00285A83"/>
    <w:rsid w:val="00295FD5"/>
    <w:rsid w:val="002974CF"/>
    <w:rsid w:val="002A1B94"/>
    <w:rsid w:val="002A3A72"/>
    <w:rsid w:val="002A7C5E"/>
    <w:rsid w:val="002B4269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06F5"/>
    <w:rsid w:val="00371CAF"/>
    <w:rsid w:val="00383F38"/>
    <w:rsid w:val="003945A8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C4BF3"/>
    <w:rsid w:val="004D75DA"/>
    <w:rsid w:val="004E062B"/>
    <w:rsid w:val="004F00C5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81DE5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26545"/>
    <w:rsid w:val="006326C4"/>
    <w:rsid w:val="00633BEB"/>
    <w:rsid w:val="006340C8"/>
    <w:rsid w:val="00637577"/>
    <w:rsid w:val="00654333"/>
    <w:rsid w:val="00661135"/>
    <w:rsid w:val="00662475"/>
    <w:rsid w:val="0066674D"/>
    <w:rsid w:val="00681428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103A4"/>
    <w:rsid w:val="00714F1A"/>
    <w:rsid w:val="00731BBD"/>
    <w:rsid w:val="00735D6B"/>
    <w:rsid w:val="007375FB"/>
    <w:rsid w:val="00740E14"/>
    <w:rsid w:val="00742278"/>
    <w:rsid w:val="0075194D"/>
    <w:rsid w:val="0076286B"/>
    <w:rsid w:val="00763478"/>
    <w:rsid w:val="00776B7B"/>
    <w:rsid w:val="00781541"/>
    <w:rsid w:val="00782376"/>
    <w:rsid w:val="00786A03"/>
    <w:rsid w:val="00797863"/>
    <w:rsid w:val="007A3FB2"/>
    <w:rsid w:val="007B7B0D"/>
    <w:rsid w:val="007B7BB9"/>
    <w:rsid w:val="007C0FB9"/>
    <w:rsid w:val="007C50BE"/>
    <w:rsid w:val="007D2D5D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4B07"/>
    <w:rsid w:val="0094772A"/>
    <w:rsid w:val="009643CB"/>
    <w:rsid w:val="00974359"/>
    <w:rsid w:val="009B5DB8"/>
    <w:rsid w:val="009C55B9"/>
    <w:rsid w:val="009C581F"/>
    <w:rsid w:val="009D0886"/>
    <w:rsid w:val="009D678D"/>
    <w:rsid w:val="009E3C4D"/>
    <w:rsid w:val="009E4022"/>
    <w:rsid w:val="009F43E0"/>
    <w:rsid w:val="009F5731"/>
    <w:rsid w:val="00A02151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B73AD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47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75989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CF7949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535A"/>
    <w:rsid w:val="00D97A9C"/>
    <w:rsid w:val="00DB0CAD"/>
    <w:rsid w:val="00DB4045"/>
    <w:rsid w:val="00DB4EA6"/>
    <w:rsid w:val="00DC48BD"/>
    <w:rsid w:val="00DD09A6"/>
    <w:rsid w:val="00DD16FB"/>
    <w:rsid w:val="00DE67B2"/>
    <w:rsid w:val="00DF2B5B"/>
    <w:rsid w:val="00DF3CD1"/>
    <w:rsid w:val="00E00DCA"/>
    <w:rsid w:val="00E0487E"/>
    <w:rsid w:val="00E05E7E"/>
    <w:rsid w:val="00E12EC2"/>
    <w:rsid w:val="00E22ADE"/>
    <w:rsid w:val="00E22AF6"/>
    <w:rsid w:val="00E31CC4"/>
    <w:rsid w:val="00E3663E"/>
    <w:rsid w:val="00E408E2"/>
    <w:rsid w:val="00E47A74"/>
    <w:rsid w:val="00E56097"/>
    <w:rsid w:val="00E632AB"/>
    <w:rsid w:val="00E662FF"/>
    <w:rsid w:val="00E663BC"/>
    <w:rsid w:val="00E87EAC"/>
    <w:rsid w:val="00E9324D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1D67"/>
    <w:rsid w:val="00F62212"/>
    <w:rsid w:val="00F64235"/>
    <w:rsid w:val="00F8113B"/>
    <w:rsid w:val="00F8213A"/>
    <w:rsid w:val="00FA1A43"/>
    <w:rsid w:val="00FB372F"/>
    <w:rsid w:val="00FC6A2F"/>
    <w:rsid w:val="00FC73FB"/>
    <w:rsid w:val="00FD2096"/>
    <w:rsid w:val="00FD4628"/>
    <w:rsid w:val="00FE5D32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634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FC637-3411-4D57-9E2D-C3230C02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447</Words>
  <Characters>2676</Characters>
  <Application>Microsoft Office Word</Application>
  <DocSecurity>0</DocSecurity>
  <Lines>140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20</cp:revision>
  <cp:lastPrinted>2018-10-01T14:29:00Z</cp:lastPrinted>
  <dcterms:created xsi:type="dcterms:W3CDTF">2018-05-18T10:50:00Z</dcterms:created>
  <dcterms:modified xsi:type="dcterms:W3CDTF">2018-10-01T17:37:00Z</dcterms:modified>
</cp:coreProperties>
</file>