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C644F"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C644F" w:rsidRDefault="00FD4628" w:rsidP="005E54BA">
            <w:pPr>
              <w:outlineLvl w:val="4"/>
              <w:rPr>
                <w:rFonts w:ascii="Times New Roman" w:hAnsi="Times New Roman"/>
                <w:sz w:val="22"/>
                <w:szCs w:val="22"/>
                <w:lang w:eastAsia="pt-BR"/>
              </w:rPr>
            </w:pPr>
            <w:r w:rsidRPr="000C644F">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C644F" w:rsidRDefault="00FD4628" w:rsidP="005E54BA">
            <w:pPr>
              <w:widowControl w:val="0"/>
              <w:rPr>
                <w:rFonts w:ascii="Times New Roman" w:hAnsi="Times New Roman"/>
                <w:bCs/>
                <w:sz w:val="22"/>
                <w:szCs w:val="22"/>
                <w:lang w:eastAsia="pt-BR"/>
              </w:rPr>
            </w:pPr>
          </w:p>
        </w:tc>
      </w:tr>
      <w:tr w:rsidR="00FD4628" w:rsidRPr="000C644F"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C644F" w:rsidRDefault="00FD4628" w:rsidP="005E54BA">
            <w:pPr>
              <w:outlineLvl w:val="4"/>
              <w:rPr>
                <w:rFonts w:ascii="Times New Roman" w:hAnsi="Times New Roman"/>
                <w:sz w:val="22"/>
                <w:szCs w:val="22"/>
                <w:lang w:eastAsia="pt-BR"/>
              </w:rPr>
            </w:pPr>
            <w:r w:rsidRPr="000C644F">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D5365D" w:rsidRDefault="00460ADE" w:rsidP="00D5365D">
            <w:pPr>
              <w:widowControl w:val="0"/>
              <w:rPr>
                <w:rFonts w:ascii="Times New Roman" w:hAnsi="Times New Roman"/>
                <w:bCs/>
                <w:sz w:val="22"/>
                <w:szCs w:val="22"/>
                <w:lang w:eastAsia="pt-BR"/>
              </w:rPr>
            </w:pPr>
            <w:r w:rsidRPr="00D5365D">
              <w:rPr>
                <w:rFonts w:ascii="Times New Roman" w:hAnsi="Times New Roman"/>
                <w:bCs/>
                <w:sz w:val="22"/>
                <w:szCs w:val="22"/>
                <w:lang w:eastAsia="pt-BR"/>
              </w:rPr>
              <w:t xml:space="preserve">Comissão de </w:t>
            </w:r>
            <w:r w:rsidR="00D5365D" w:rsidRPr="00D5365D">
              <w:rPr>
                <w:rFonts w:ascii="Times New Roman" w:hAnsi="Times New Roman"/>
                <w:bCs/>
                <w:sz w:val="22"/>
                <w:szCs w:val="22"/>
                <w:lang w:eastAsia="pt-BR"/>
              </w:rPr>
              <w:t>Ética e Disciplina do</w:t>
            </w:r>
            <w:r w:rsidRPr="00D5365D">
              <w:rPr>
                <w:rFonts w:ascii="Times New Roman" w:hAnsi="Times New Roman"/>
                <w:bCs/>
                <w:sz w:val="22"/>
                <w:szCs w:val="22"/>
                <w:lang w:eastAsia="pt-BR"/>
              </w:rPr>
              <w:t xml:space="preserve"> CAU/RS</w:t>
            </w:r>
          </w:p>
        </w:tc>
      </w:tr>
      <w:tr w:rsidR="00E01C77" w:rsidRPr="000C644F"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01C77" w:rsidRPr="000C644F" w:rsidRDefault="00E01C77" w:rsidP="00E01C77">
            <w:pPr>
              <w:rPr>
                <w:rFonts w:ascii="Times New Roman" w:hAnsi="Times New Roman"/>
                <w:sz w:val="22"/>
                <w:szCs w:val="22"/>
                <w:lang w:eastAsia="pt-BR"/>
              </w:rPr>
            </w:pPr>
            <w:r w:rsidRPr="000C644F">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01C77" w:rsidRPr="00D5365D" w:rsidRDefault="00D5365D" w:rsidP="00EE71AB">
            <w:pPr>
              <w:pStyle w:val="NormalWeb"/>
              <w:jc w:val="both"/>
              <w:rPr>
                <w:sz w:val="22"/>
                <w:szCs w:val="22"/>
              </w:rPr>
            </w:pPr>
            <w:r w:rsidRPr="00D5365D">
              <w:rPr>
                <w:sz w:val="22"/>
                <w:szCs w:val="22"/>
              </w:rPr>
              <w:t>Regulamenta os casos omissos acerca do julgamento de processo ético-disciplinar.</w:t>
            </w:r>
          </w:p>
        </w:tc>
      </w:tr>
    </w:tbl>
    <w:p w:rsidR="00124A49" w:rsidRPr="000C644F"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0C644F">
        <w:rPr>
          <w:rFonts w:ascii="Times New Roman" w:hAnsi="Times New Roman"/>
          <w:sz w:val="22"/>
          <w:szCs w:val="22"/>
          <w:lang w:eastAsia="pt-BR"/>
        </w:rPr>
        <w:t>DELIBERAÇÃO PLENÁRIA DPO</w:t>
      </w:r>
      <w:r w:rsidR="00E56097" w:rsidRPr="000C644F">
        <w:rPr>
          <w:rFonts w:ascii="Times New Roman" w:hAnsi="Times New Roman"/>
          <w:sz w:val="22"/>
          <w:szCs w:val="22"/>
          <w:lang w:eastAsia="pt-BR"/>
        </w:rPr>
        <w:t>/RS</w:t>
      </w:r>
      <w:r w:rsidRPr="000C644F">
        <w:rPr>
          <w:rFonts w:ascii="Times New Roman" w:hAnsi="Times New Roman"/>
          <w:sz w:val="22"/>
          <w:szCs w:val="22"/>
          <w:lang w:eastAsia="pt-BR"/>
        </w:rPr>
        <w:t xml:space="preserve"> Nº </w:t>
      </w:r>
      <w:r w:rsidR="00670AC4">
        <w:rPr>
          <w:rFonts w:ascii="Times New Roman" w:hAnsi="Times New Roman"/>
          <w:sz w:val="22"/>
          <w:szCs w:val="22"/>
          <w:lang w:eastAsia="pt-BR"/>
        </w:rPr>
        <w:t>96</w:t>
      </w:r>
      <w:r w:rsidR="00C6260E">
        <w:rPr>
          <w:rFonts w:ascii="Times New Roman" w:hAnsi="Times New Roman"/>
          <w:sz w:val="22"/>
          <w:szCs w:val="22"/>
          <w:lang w:eastAsia="pt-BR"/>
        </w:rPr>
        <w:t>0</w:t>
      </w:r>
      <w:r w:rsidRPr="000C644F">
        <w:rPr>
          <w:rFonts w:ascii="Times New Roman" w:hAnsi="Times New Roman"/>
          <w:sz w:val="22"/>
          <w:szCs w:val="22"/>
          <w:lang w:eastAsia="pt-BR"/>
        </w:rPr>
        <w:t>/</w:t>
      </w:r>
      <w:r w:rsidR="00FD4628" w:rsidRPr="000C644F">
        <w:rPr>
          <w:rFonts w:ascii="Times New Roman" w:hAnsi="Times New Roman"/>
          <w:sz w:val="22"/>
          <w:szCs w:val="22"/>
          <w:lang w:eastAsia="pt-BR"/>
        </w:rPr>
        <w:t>2018</w:t>
      </w:r>
    </w:p>
    <w:p w:rsidR="00D5365D" w:rsidRDefault="00D5365D" w:rsidP="00E01C77">
      <w:pPr>
        <w:tabs>
          <w:tab w:val="left" w:pos="1418"/>
        </w:tabs>
        <w:ind w:left="4820"/>
        <w:jc w:val="both"/>
        <w:rPr>
          <w:rFonts w:ascii="Times New Roman" w:hAnsi="Times New Roman"/>
          <w:sz w:val="20"/>
          <w:szCs w:val="22"/>
        </w:rPr>
      </w:pPr>
    </w:p>
    <w:p w:rsidR="00E01C77" w:rsidRPr="00A627F0" w:rsidRDefault="00D5365D" w:rsidP="00E01C77">
      <w:pPr>
        <w:tabs>
          <w:tab w:val="left" w:pos="1418"/>
        </w:tabs>
        <w:ind w:left="4820"/>
        <w:jc w:val="both"/>
        <w:rPr>
          <w:rFonts w:ascii="Times New Roman" w:hAnsi="Times New Roman"/>
          <w:sz w:val="22"/>
          <w:szCs w:val="22"/>
        </w:rPr>
      </w:pPr>
      <w:r w:rsidRPr="00A627F0">
        <w:rPr>
          <w:rFonts w:ascii="Times New Roman" w:hAnsi="Times New Roman"/>
          <w:sz w:val="22"/>
          <w:szCs w:val="22"/>
        </w:rPr>
        <w:t>Regulamenta os casos omissos acerca do julgamento de processo ético-disciplinar.</w:t>
      </w:r>
    </w:p>
    <w:p w:rsidR="00124A49" w:rsidRPr="00376882" w:rsidRDefault="00124A49" w:rsidP="00124A49">
      <w:pPr>
        <w:ind w:left="5103"/>
        <w:jc w:val="both"/>
        <w:rPr>
          <w:rFonts w:ascii="DaxCondensed" w:hAnsi="DaxCondensed"/>
          <w:sz w:val="22"/>
          <w:szCs w:val="22"/>
        </w:rPr>
      </w:pPr>
    </w:p>
    <w:p w:rsidR="00C4107B" w:rsidRPr="000C644F" w:rsidRDefault="00C4107B" w:rsidP="00C4107B">
      <w:pPr>
        <w:tabs>
          <w:tab w:val="left" w:pos="1418"/>
        </w:tabs>
        <w:jc w:val="both"/>
        <w:rPr>
          <w:rFonts w:ascii="Times New Roman" w:hAnsi="Times New Roman"/>
          <w:sz w:val="22"/>
          <w:szCs w:val="22"/>
        </w:rPr>
      </w:pPr>
      <w:r w:rsidRPr="000C644F">
        <w:rPr>
          <w:rFonts w:ascii="Times New Roman" w:hAnsi="Times New Roman"/>
          <w:sz w:val="22"/>
          <w:szCs w:val="22"/>
        </w:rPr>
        <w:t xml:space="preserve">O PLENÁRIO DO CONSELHO DE ARQUITETURA E URBANISMO DO RIO GRANDE DO SUL – CAU/RS no exercício das competências e prerrogativas de que trata o artigo </w:t>
      </w:r>
      <w:r w:rsidR="00E33DC4" w:rsidRPr="000C644F">
        <w:rPr>
          <w:rFonts w:ascii="Times New Roman" w:hAnsi="Times New Roman"/>
          <w:sz w:val="22"/>
          <w:szCs w:val="22"/>
        </w:rPr>
        <w:t>29</w:t>
      </w:r>
      <w:r w:rsidR="006F24E8" w:rsidRPr="000C644F">
        <w:rPr>
          <w:rFonts w:ascii="Times New Roman" w:hAnsi="Times New Roman"/>
          <w:sz w:val="22"/>
          <w:szCs w:val="22"/>
        </w:rPr>
        <w:t>,</w:t>
      </w:r>
      <w:r w:rsidRPr="000C644F">
        <w:rPr>
          <w:rFonts w:ascii="Times New Roman" w:hAnsi="Times New Roman"/>
          <w:sz w:val="22"/>
          <w:szCs w:val="22"/>
        </w:rPr>
        <w:t xml:space="preserve"> do Regimento Interno do CAU/RS, reunido ordinariamente em Porto Alegre – RS, na sede do CAU/RS, no dia </w:t>
      </w:r>
      <w:r w:rsidR="00D5365D">
        <w:rPr>
          <w:rFonts w:ascii="Times New Roman" w:hAnsi="Times New Roman"/>
          <w:sz w:val="22"/>
          <w:szCs w:val="22"/>
        </w:rPr>
        <w:t>2</w:t>
      </w:r>
      <w:r w:rsidR="00670AC4">
        <w:rPr>
          <w:rFonts w:ascii="Times New Roman" w:hAnsi="Times New Roman"/>
          <w:sz w:val="22"/>
          <w:szCs w:val="22"/>
        </w:rPr>
        <w:t>8</w:t>
      </w:r>
      <w:r w:rsidR="00E33DC4" w:rsidRPr="000C644F">
        <w:rPr>
          <w:rFonts w:ascii="Times New Roman" w:hAnsi="Times New Roman"/>
          <w:sz w:val="22"/>
          <w:szCs w:val="22"/>
        </w:rPr>
        <w:t xml:space="preserve"> de </w:t>
      </w:r>
      <w:r w:rsidR="00670AC4">
        <w:rPr>
          <w:rFonts w:ascii="Times New Roman" w:hAnsi="Times New Roman"/>
          <w:sz w:val="22"/>
          <w:szCs w:val="22"/>
        </w:rPr>
        <w:t xml:space="preserve">setembro </w:t>
      </w:r>
      <w:r w:rsidRPr="000C644F">
        <w:rPr>
          <w:rFonts w:ascii="Times New Roman" w:hAnsi="Times New Roman"/>
          <w:sz w:val="22"/>
          <w:szCs w:val="22"/>
        </w:rPr>
        <w:t xml:space="preserve">de 2018; </w:t>
      </w:r>
    </w:p>
    <w:p w:rsidR="00C4107B" w:rsidRPr="000C644F" w:rsidRDefault="00670AC4" w:rsidP="00670AC4">
      <w:pPr>
        <w:tabs>
          <w:tab w:val="left" w:pos="7564"/>
        </w:tabs>
        <w:jc w:val="both"/>
        <w:rPr>
          <w:rFonts w:ascii="Times New Roman" w:hAnsi="Times New Roman"/>
          <w:sz w:val="22"/>
          <w:szCs w:val="22"/>
        </w:rPr>
      </w:pPr>
      <w:r>
        <w:rPr>
          <w:rFonts w:ascii="Times New Roman" w:hAnsi="Times New Roman"/>
          <w:sz w:val="22"/>
          <w:szCs w:val="22"/>
        </w:rPr>
        <w:tab/>
      </w:r>
    </w:p>
    <w:p w:rsidR="001804DD" w:rsidRPr="001804DD" w:rsidRDefault="001804DD" w:rsidP="001804DD">
      <w:pPr>
        <w:jc w:val="both"/>
        <w:rPr>
          <w:rFonts w:ascii="Times New Roman" w:hAnsi="Times New Roman"/>
          <w:sz w:val="22"/>
          <w:szCs w:val="22"/>
          <w:lang w:eastAsia="pt-BR"/>
        </w:rPr>
      </w:pPr>
      <w:r w:rsidRPr="001804DD">
        <w:rPr>
          <w:rFonts w:ascii="Times New Roman" w:hAnsi="Times New Roman"/>
          <w:sz w:val="22"/>
          <w:szCs w:val="22"/>
          <w:lang w:eastAsia="pt-BR"/>
        </w:rPr>
        <w:t>Considerando o disposto no art. 50 e seguintes, da Resolução CAU/BR nº 143, que regulamenta o procedimento relativo ao julgamento do processo pelo Plenário do CAU/UF;</w:t>
      </w:r>
    </w:p>
    <w:p w:rsidR="001804DD" w:rsidRPr="001804DD" w:rsidRDefault="001804DD" w:rsidP="001804DD">
      <w:pPr>
        <w:jc w:val="both"/>
        <w:rPr>
          <w:rFonts w:ascii="Times New Roman" w:hAnsi="Times New Roman"/>
          <w:sz w:val="22"/>
          <w:szCs w:val="22"/>
          <w:lang w:eastAsia="pt-BR"/>
        </w:rPr>
      </w:pPr>
    </w:p>
    <w:p w:rsidR="001804DD" w:rsidRPr="001804DD" w:rsidRDefault="001804DD" w:rsidP="001804DD">
      <w:pPr>
        <w:jc w:val="both"/>
        <w:rPr>
          <w:rFonts w:ascii="Times New Roman" w:hAnsi="Times New Roman"/>
          <w:sz w:val="22"/>
          <w:szCs w:val="22"/>
          <w:lang w:eastAsia="pt-BR"/>
        </w:rPr>
      </w:pPr>
      <w:r w:rsidRPr="001804DD">
        <w:rPr>
          <w:rFonts w:ascii="Times New Roman" w:hAnsi="Times New Roman"/>
          <w:sz w:val="22"/>
          <w:szCs w:val="22"/>
          <w:lang w:eastAsia="pt-BR"/>
        </w:rPr>
        <w:t>Considerando que o art. 34, do Regimento Interno do CAU/RS, estabelece que “as convocações de reuniões plenárias ordinárias serão encaminhadas com antecedência mínima de 7 (sete) dias da data de sua realização”;</w:t>
      </w:r>
    </w:p>
    <w:p w:rsidR="001804DD" w:rsidRPr="001804DD" w:rsidRDefault="001804DD" w:rsidP="001804DD">
      <w:pPr>
        <w:jc w:val="both"/>
        <w:rPr>
          <w:rFonts w:ascii="Times New Roman" w:hAnsi="Times New Roman"/>
          <w:sz w:val="22"/>
          <w:szCs w:val="22"/>
          <w:lang w:eastAsia="pt-BR"/>
        </w:rPr>
      </w:pPr>
    </w:p>
    <w:p w:rsidR="001804DD" w:rsidRPr="001804DD" w:rsidRDefault="001804DD" w:rsidP="001804DD">
      <w:pPr>
        <w:jc w:val="both"/>
        <w:rPr>
          <w:rFonts w:ascii="Times New Roman" w:hAnsi="Times New Roman"/>
          <w:sz w:val="22"/>
          <w:szCs w:val="22"/>
          <w:lang w:eastAsia="pt-BR"/>
        </w:rPr>
      </w:pPr>
      <w:r w:rsidRPr="001804DD">
        <w:rPr>
          <w:rFonts w:ascii="Times New Roman" w:hAnsi="Times New Roman"/>
          <w:sz w:val="22"/>
          <w:szCs w:val="22"/>
          <w:lang w:eastAsia="pt-BR"/>
        </w:rPr>
        <w:t>Considerando o disposto no art. 58 e seguintes, do Regimento Interno do CAU/RS, que regulamenta o pedido de vista no âmbito do CAU/RS;</w:t>
      </w:r>
    </w:p>
    <w:p w:rsidR="001804DD" w:rsidRPr="001804DD" w:rsidRDefault="001804DD" w:rsidP="001804DD">
      <w:pPr>
        <w:jc w:val="both"/>
        <w:rPr>
          <w:rFonts w:ascii="Times New Roman" w:hAnsi="Times New Roman"/>
          <w:sz w:val="22"/>
          <w:szCs w:val="22"/>
          <w:lang w:eastAsia="pt-BR"/>
        </w:rPr>
      </w:pPr>
    </w:p>
    <w:p w:rsidR="001804DD" w:rsidRPr="001804DD" w:rsidRDefault="001804DD" w:rsidP="001804DD">
      <w:pPr>
        <w:jc w:val="both"/>
        <w:rPr>
          <w:rFonts w:ascii="Times New Roman" w:hAnsi="Times New Roman"/>
          <w:sz w:val="22"/>
          <w:szCs w:val="22"/>
          <w:lang w:eastAsia="pt-BR"/>
        </w:rPr>
      </w:pPr>
      <w:r w:rsidRPr="001804DD">
        <w:rPr>
          <w:rFonts w:ascii="Times New Roman" w:hAnsi="Times New Roman"/>
          <w:sz w:val="22"/>
          <w:szCs w:val="22"/>
          <w:lang w:eastAsia="pt-BR"/>
        </w:rPr>
        <w:t>Considerando os casos omissos às regulamentações supracitadas;</w:t>
      </w:r>
    </w:p>
    <w:p w:rsidR="001804DD" w:rsidRPr="001804DD" w:rsidRDefault="001804DD" w:rsidP="001804DD">
      <w:pPr>
        <w:jc w:val="both"/>
        <w:rPr>
          <w:rFonts w:ascii="Times New Roman" w:hAnsi="Times New Roman"/>
          <w:sz w:val="22"/>
          <w:szCs w:val="22"/>
          <w:lang w:eastAsia="pt-BR"/>
        </w:rPr>
      </w:pPr>
    </w:p>
    <w:p w:rsidR="00E01C77" w:rsidRDefault="001804DD" w:rsidP="001804DD">
      <w:pPr>
        <w:jc w:val="both"/>
        <w:rPr>
          <w:rFonts w:ascii="Times New Roman" w:hAnsi="Times New Roman"/>
          <w:sz w:val="22"/>
          <w:szCs w:val="22"/>
        </w:rPr>
      </w:pPr>
      <w:r w:rsidRPr="001804DD">
        <w:rPr>
          <w:rFonts w:ascii="Times New Roman" w:hAnsi="Times New Roman"/>
          <w:sz w:val="22"/>
          <w:szCs w:val="22"/>
          <w:lang w:eastAsia="pt-BR"/>
        </w:rPr>
        <w:t>Considerando o disposto no art. 116, do Regimento Interno do CAU/RS, que define o encaminhamento das deliberações das comissões à Presidência do CAU/RS, para a tomada das providências pertinentes</w:t>
      </w:r>
      <w:r>
        <w:rPr>
          <w:rFonts w:ascii="Times New Roman" w:hAnsi="Times New Roman"/>
          <w:sz w:val="22"/>
          <w:szCs w:val="22"/>
          <w:lang w:eastAsia="pt-BR"/>
        </w:rPr>
        <w:t>;</w:t>
      </w:r>
    </w:p>
    <w:p w:rsidR="001804DD" w:rsidRDefault="001804DD" w:rsidP="00E01C77">
      <w:pPr>
        <w:jc w:val="both"/>
        <w:rPr>
          <w:rFonts w:ascii="Times New Roman" w:hAnsi="Times New Roman"/>
          <w:sz w:val="22"/>
          <w:szCs w:val="22"/>
        </w:rPr>
      </w:pPr>
    </w:p>
    <w:p w:rsidR="001804DD" w:rsidRPr="00566C89" w:rsidRDefault="001804DD" w:rsidP="001804DD">
      <w:pPr>
        <w:spacing w:after="120"/>
        <w:jc w:val="both"/>
        <w:rPr>
          <w:rFonts w:ascii="Times New Roman" w:hAnsi="Times New Roman"/>
          <w:sz w:val="22"/>
          <w:szCs w:val="22"/>
          <w:lang w:eastAsia="pt-BR"/>
        </w:rPr>
      </w:pPr>
      <w:r w:rsidRPr="00566C89">
        <w:rPr>
          <w:rFonts w:ascii="Times New Roman" w:hAnsi="Times New Roman"/>
          <w:sz w:val="22"/>
          <w:szCs w:val="22"/>
          <w:lang w:eastAsia="pt-BR"/>
        </w:rPr>
        <w:t xml:space="preserve">Considerando </w:t>
      </w:r>
      <w:r>
        <w:rPr>
          <w:rFonts w:ascii="Times New Roman" w:hAnsi="Times New Roman"/>
          <w:sz w:val="22"/>
          <w:szCs w:val="22"/>
          <w:lang w:eastAsia="pt-BR"/>
        </w:rPr>
        <w:t xml:space="preserve">a Deliberação </w:t>
      </w:r>
      <w:r w:rsidRPr="00D5365D">
        <w:rPr>
          <w:rFonts w:ascii="Times New Roman" w:hAnsi="Times New Roman"/>
          <w:sz w:val="22"/>
          <w:szCs w:val="22"/>
          <w:lang w:eastAsia="pt-BR"/>
        </w:rPr>
        <w:t>CED-CAU/RS nº 046/2018</w:t>
      </w:r>
      <w:r>
        <w:rPr>
          <w:rFonts w:ascii="Times New Roman" w:hAnsi="Times New Roman"/>
          <w:sz w:val="22"/>
          <w:szCs w:val="22"/>
          <w:lang w:eastAsia="pt-BR"/>
        </w:rPr>
        <w:t xml:space="preserve"> </w:t>
      </w:r>
      <w:r w:rsidRPr="00566C89">
        <w:rPr>
          <w:rFonts w:ascii="Times New Roman" w:hAnsi="Times New Roman"/>
          <w:sz w:val="22"/>
          <w:szCs w:val="22"/>
          <w:lang w:eastAsia="pt-BR"/>
        </w:rPr>
        <w:t>que</w:t>
      </w:r>
      <w:r>
        <w:rPr>
          <w:rFonts w:ascii="Times New Roman" w:hAnsi="Times New Roman"/>
          <w:sz w:val="22"/>
          <w:szCs w:val="22"/>
          <w:lang w:eastAsia="pt-BR"/>
        </w:rPr>
        <w:t xml:space="preserve"> estabelece regras para os casos omissões quanto as sessões de julgamento de processos éticos disciplinares.</w:t>
      </w:r>
    </w:p>
    <w:p w:rsidR="00E01C77" w:rsidRPr="008A5C24" w:rsidRDefault="00E01C77" w:rsidP="00E01C77">
      <w:pPr>
        <w:jc w:val="both"/>
        <w:rPr>
          <w:rFonts w:ascii="Times New Roman" w:hAnsi="Times New Roman"/>
          <w:sz w:val="22"/>
          <w:szCs w:val="22"/>
        </w:rPr>
      </w:pPr>
      <w:r>
        <w:rPr>
          <w:rFonts w:ascii="Times New Roman" w:hAnsi="Times New Roman"/>
          <w:sz w:val="22"/>
          <w:szCs w:val="22"/>
        </w:rPr>
        <w:t xml:space="preserve"> </w:t>
      </w:r>
    </w:p>
    <w:p w:rsidR="00124A49" w:rsidRPr="000C644F" w:rsidRDefault="00124A49" w:rsidP="00124A49">
      <w:pPr>
        <w:jc w:val="both"/>
        <w:rPr>
          <w:rFonts w:ascii="Times New Roman" w:hAnsi="Times New Roman"/>
          <w:b/>
          <w:sz w:val="22"/>
          <w:szCs w:val="22"/>
          <w:lang w:eastAsia="pt-BR"/>
        </w:rPr>
      </w:pPr>
      <w:r w:rsidRPr="000C644F">
        <w:rPr>
          <w:rFonts w:ascii="Times New Roman" w:hAnsi="Times New Roman"/>
          <w:b/>
          <w:sz w:val="22"/>
          <w:szCs w:val="22"/>
          <w:lang w:eastAsia="pt-BR"/>
        </w:rPr>
        <w:t>DELIBEROU</w:t>
      </w:r>
      <w:r w:rsidR="00735D6B" w:rsidRPr="000C644F">
        <w:rPr>
          <w:rFonts w:ascii="Times New Roman" w:hAnsi="Times New Roman"/>
          <w:b/>
          <w:sz w:val="22"/>
          <w:szCs w:val="22"/>
          <w:lang w:eastAsia="pt-BR"/>
        </w:rPr>
        <w:t xml:space="preserve"> por</w:t>
      </w:r>
      <w:r w:rsidRPr="000C644F">
        <w:rPr>
          <w:rFonts w:ascii="Times New Roman" w:hAnsi="Times New Roman"/>
          <w:b/>
          <w:sz w:val="22"/>
          <w:szCs w:val="22"/>
          <w:lang w:eastAsia="pt-BR"/>
        </w:rPr>
        <w:t>:</w:t>
      </w:r>
    </w:p>
    <w:p w:rsidR="00531F08" w:rsidRPr="000C644F" w:rsidRDefault="00F46AB6" w:rsidP="00531F08">
      <w:pPr>
        <w:tabs>
          <w:tab w:val="left" w:pos="1418"/>
        </w:tabs>
        <w:jc w:val="both"/>
        <w:rPr>
          <w:rFonts w:ascii="Times New Roman" w:hAnsi="Times New Roman"/>
          <w:sz w:val="22"/>
          <w:szCs w:val="22"/>
          <w:lang w:eastAsia="pt-BR"/>
        </w:rPr>
      </w:pPr>
      <w:r w:rsidRPr="000C644F">
        <w:rPr>
          <w:rFonts w:ascii="Times New Roman" w:hAnsi="Times New Roman"/>
          <w:sz w:val="22"/>
          <w:szCs w:val="22"/>
          <w:lang w:eastAsia="pt-BR"/>
        </w:rPr>
        <w:tab/>
      </w:r>
    </w:p>
    <w:p w:rsidR="001804DD" w:rsidRPr="001804DD" w:rsidRDefault="001804DD" w:rsidP="001804DD">
      <w:pPr>
        <w:numPr>
          <w:ilvl w:val="0"/>
          <w:numId w:val="7"/>
        </w:numPr>
        <w:spacing w:after="120"/>
        <w:jc w:val="both"/>
        <w:rPr>
          <w:rFonts w:ascii="Times New Roman" w:hAnsi="Times New Roman"/>
          <w:sz w:val="22"/>
          <w:szCs w:val="22"/>
          <w:lang w:eastAsia="pt-BR"/>
        </w:rPr>
      </w:pPr>
      <w:r w:rsidRPr="001804DD">
        <w:rPr>
          <w:rFonts w:ascii="Times New Roman" w:hAnsi="Times New Roman"/>
          <w:sz w:val="22"/>
          <w:szCs w:val="22"/>
          <w:lang w:eastAsia="pt-BR"/>
        </w:rPr>
        <w:t>Nos processos ético-disciplinares, definir que, nos casos em que houver pedido de vista ou proposta de julgamento divergente do relator original, ainda que os processos devam ser retornados até a reunião subsequente, acompanhado de relatório e voto fundamentado, a continuação da sessão de julgamento ocorrerá apenas na reunião plenária ordinária posterior à devolução do processo, com o objetivo de possibilitar os tramites regimentais necessários em tempo hábil, respeitado o prazo previsto no art. 53, da Resolução CAU/BR nº 143;</w:t>
      </w:r>
    </w:p>
    <w:p w:rsidR="001804DD" w:rsidRPr="001804DD" w:rsidRDefault="001804DD" w:rsidP="001804DD">
      <w:pPr>
        <w:numPr>
          <w:ilvl w:val="0"/>
          <w:numId w:val="7"/>
        </w:numPr>
        <w:spacing w:after="120"/>
        <w:jc w:val="both"/>
        <w:rPr>
          <w:rFonts w:ascii="Times New Roman" w:hAnsi="Times New Roman"/>
          <w:sz w:val="22"/>
          <w:szCs w:val="22"/>
          <w:lang w:eastAsia="pt-BR"/>
        </w:rPr>
      </w:pPr>
      <w:r w:rsidRPr="001804DD">
        <w:rPr>
          <w:rFonts w:ascii="Times New Roman" w:hAnsi="Times New Roman"/>
          <w:sz w:val="22"/>
          <w:szCs w:val="22"/>
          <w:lang w:eastAsia="pt-BR"/>
        </w:rPr>
        <w:t>Esclarecer que o Conselheiro, que houver efetuado pedido de vista ou que tenha sido designado para apresentar proposta de julgamento divergente do relator original, deverá devolver o processo até a reunião plenária posterior, com o relatório e o voto fundamentado pertinentes ou o pedido de prorrogação do prazo para devolução do processo, devidamente fundamentado, o qual será apreciado pelo Plenário;</w:t>
      </w:r>
    </w:p>
    <w:p w:rsidR="001804DD" w:rsidRPr="001804DD" w:rsidRDefault="001804DD" w:rsidP="001804DD">
      <w:pPr>
        <w:numPr>
          <w:ilvl w:val="0"/>
          <w:numId w:val="7"/>
        </w:numPr>
        <w:spacing w:after="120"/>
        <w:jc w:val="both"/>
        <w:rPr>
          <w:rFonts w:ascii="Times New Roman" w:hAnsi="Times New Roman"/>
          <w:sz w:val="22"/>
          <w:szCs w:val="22"/>
          <w:lang w:eastAsia="pt-BR"/>
        </w:rPr>
      </w:pPr>
      <w:r w:rsidRPr="001804DD">
        <w:rPr>
          <w:rFonts w:ascii="Times New Roman" w:hAnsi="Times New Roman"/>
          <w:sz w:val="22"/>
          <w:szCs w:val="22"/>
          <w:lang w:eastAsia="pt-BR"/>
        </w:rPr>
        <w:t>Esclarecer que, nos casos em que houver pedido de vista, não haverá nova oportunidade para manifestação oral das partes, em razão de se tratar de mera continuidade da sessão de julgamento por mais de uma reunião plenária;</w:t>
      </w:r>
    </w:p>
    <w:p w:rsidR="001804DD" w:rsidRPr="001804DD" w:rsidRDefault="001804DD" w:rsidP="001804DD">
      <w:pPr>
        <w:numPr>
          <w:ilvl w:val="0"/>
          <w:numId w:val="7"/>
        </w:numPr>
        <w:spacing w:after="120"/>
        <w:jc w:val="both"/>
        <w:rPr>
          <w:rFonts w:ascii="Times New Roman" w:hAnsi="Times New Roman"/>
          <w:sz w:val="22"/>
          <w:szCs w:val="22"/>
          <w:lang w:eastAsia="pt-BR"/>
        </w:rPr>
      </w:pPr>
      <w:r w:rsidRPr="001804DD">
        <w:rPr>
          <w:rFonts w:ascii="Times New Roman" w:hAnsi="Times New Roman"/>
          <w:sz w:val="22"/>
          <w:szCs w:val="22"/>
          <w:lang w:eastAsia="pt-BR"/>
        </w:rPr>
        <w:t xml:space="preserve">Esclarecer que, nos casos em que houver proposta de julgamento divergente, em razão da não aprovação do relatório, do voto fundamentado e da proposta de deliberação plenária original, o </w:t>
      </w:r>
      <w:r w:rsidRPr="001804DD">
        <w:rPr>
          <w:rFonts w:ascii="Times New Roman" w:hAnsi="Times New Roman"/>
          <w:sz w:val="22"/>
          <w:szCs w:val="22"/>
          <w:lang w:eastAsia="pt-BR"/>
        </w:rPr>
        <w:lastRenderedPageBreak/>
        <w:t>novo julgamento transcorrerá por todas as etapas ordinárias, oportunizando-se às partes a apresentação de manifestação oral, nos termos da Resolução CAU/BR nº 143;</w:t>
      </w:r>
    </w:p>
    <w:p w:rsidR="001804DD" w:rsidRPr="001804DD" w:rsidRDefault="001804DD" w:rsidP="001804DD">
      <w:pPr>
        <w:numPr>
          <w:ilvl w:val="0"/>
          <w:numId w:val="7"/>
        </w:numPr>
        <w:spacing w:after="120"/>
        <w:jc w:val="both"/>
        <w:rPr>
          <w:rFonts w:ascii="Times New Roman" w:hAnsi="Times New Roman"/>
          <w:sz w:val="22"/>
          <w:szCs w:val="22"/>
          <w:lang w:eastAsia="pt-BR"/>
        </w:rPr>
      </w:pPr>
      <w:r w:rsidRPr="001804DD">
        <w:rPr>
          <w:rFonts w:ascii="Times New Roman" w:hAnsi="Times New Roman"/>
          <w:sz w:val="22"/>
          <w:szCs w:val="22"/>
          <w:lang w:eastAsia="pt-BR"/>
        </w:rPr>
        <w:t>Estabelecer que, durante a sessão de julgamento, além das partes e de seus procuradores, que poderão se manifestar nos termos da Resolução CAU/BR nº 143, apenas terão direito à voz, desde que não se enquadrem nas causas de impedimento ou suspeição, os conselheiros que estejam no exercício da titularidade, ressalvados os casos em que o relatório e o voto fundamentado tenham sido elaborados por Conselheiro Suplente, o qual somente terá direito à voz, na etapa pertinente à discussão;</w:t>
      </w:r>
    </w:p>
    <w:p w:rsidR="001804DD" w:rsidRPr="001804DD" w:rsidRDefault="001804DD" w:rsidP="001804DD">
      <w:pPr>
        <w:numPr>
          <w:ilvl w:val="0"/>
          <w:numId w:val="7"/>
        </w:numPr>
        <w:spacing w:after="120"/>
        <w:jc w:val="both"/>
        <w:rPr>
          <w:rFonts w:ascii="Times New Roman" w:hAnsi="Times New Roman"/>
          <w:sz w:val="22"/>
          <w:szCs w:val="22"/>
          <w:lang w:eastAsia="pt-BR"/>
        </w:rPr>
      </w:pPr>
      <w:r w:rsidRPr="001804DD">
        <w:rPr>
          <w:rFonts w:ascii="Times New Roman" w:hAnsi="Times New Roman"/>
          <w:sz w:val="22"/>
          <w:szCs w:val="22"/>
          <w:lang w:eastAsia="pt-BR"/>
        </w:rPr>
        <w:t>Encaminhar esta deliberação ao Presidente do CAU/RS, em conformidade com o art. 116 do Regimento Interno do CAU/RS, para homologação.</w:t>
      </w:r>
    </w:p>
    <w:p w:rsidR="001F7577" w:rsidRPr="00EE71AB" w:rsidRDefault="00124A49" w:rsidP="001804DD">
      <w:pPr>
        <w:tabs>
          <w:tab w:val="left" w:pos="1418"/>
        </w:tabs>
        <w:spacing w:line="276" w:lineRule="auto"/>
        <w:jc w:val="both"/>
        <w:rPr>
          <w:rFonts w:ascii="Times New Roman" w:hAnsi="Times New Roman"/>
          <w:sz w:val="22"/>
          <w:szCs w:val="22"/>
          <w:u w:val="single"/>
          <w:lang w:eastAsia="pt-BR"/>
        </w:rPr>
      </w:pPr>
      <w:r w:rsidRPr="00EE71AB">
        <w:rPr>
          <w:rFonts w:ascii="Times New Roman" w:hAnsi="Times New Roman"/>
          <w:sz w:val="22"/>
          <w:szCs w:val="22"/>
          <w:u w:val="single"/>
          <w:lang w:eastAsia="pt-BR"/>
        </w:rPr>
        <w:t>Esta deliberação entra em vigor na data de sua publicação.</w:t>
      </w:r>
    </w:p>
    <w:p w:rsidR="00C81140" w:rsidRDefault="00C81140" w:rsidP="00C81140">
      <w:pPr>
        <w:jc w:val="center"/>
        <w:rPr>
          <w:rFonts w:ascii="Times New Roman" w:hAnsi="Times New Roman"/>
          <w:sz w:val="22"/>
          <w:szCs w:val="22"/>
          <w:lang w:eastAsia="pt-BR"/>
        </w:rPr>
      </w:pPr>
    </w:p>
    <w:p w:rsidR="00FC334D" w:rsidRPr="00445301" w:rsidRDefault="00FC334D" w:rsidP="00F55ED5">
      <w:pPr>
        <w:jc w:val="both"/>
        <w:rPr>
          <w:rFonts w:ascii="Times New Roman" w:hAnsi="Times New Roman"/>
          <w:sz w:val="22"/>
          <w:szCs w:val="22"/>
          <w:lang w:eastAsia="pt-BR"/>
        </w:rPr>
      </w:pPr>
      <w:r w:rsidRPr="00F55ED5">
        <w:rPr>
          <w:rFonts w:ascii="Times New Roman" w:hAnsi="Times New Roman"/>
          <w:sz w:val="22"/>
          <w:szCs w:val="22"/>
          <w:lang w:eastAsia="pt-BR"/>
        </w:rPr>
        <w:t xml:space="preserve">Com </w:t>
      </w:r>
      <w:r w:rsidR="00556C9A" w:rsidRPr="00F55ED5">
        <w:rPr>
          <w:rFonts w:ascii="Times New Roman" w:hAnsi="Times New Roman"/>
          <w:b/>
          <w:sz w:val="22"/>
          <w:szCs w:val="22"/>
          <w:lang w:eastAsia="pt-BR"/>
        </w:rPr>
        <w:t>14</w:t>
      </w:r>
      <w:r w:rsidRPr="00F55ED5">
        <w:rPr>
          <w:rFonts w:ascii="Times New Roman" w:hAnsi="Times New Roman"/>
          <w:b/>
          <w:sz w:val="22"/>
          <w:szCs w:val="22"/>
          <w:lang w:eastAsia="pt-BR"/>
        </w:rPr>
        <w:t xml:space="preserve"> (</w:t>
      </w:r>
      <w:r w:rsidR="00556C9A" w:rsidRPr="00F55ED5">
        <w:rPr>
          <w:rFonts w:ascii="Times New Roman" w:hAnsi="Times New Roman"/>
          <w:b/>
          <w:sz w:val="22"/>
          <w:szCs w:val="22"/>
          <w:lang w:eastAsia="pt-BR"/>
        </w:rPr>
        <w:t>quatorze</w:t>
      </w:r>
      <w:r w:rsidRPr="00F55ED5">
        <w:rPr>
          <w:rFonts w:ascii="Times New Roman" w:hAnsi="Times New Roman"/>
          <w:b/>
          <w:sz w:val="22"/>
          <w:szCs w:val="22"/>
          <w:lang w:eastAsia="pt-BR"/>
        </w:rPr>
        <w:t>) votos favoráveis</w:t>
      </w:r>
      <w:r w:rsidRPr="00F55ED5">
        <w:rPr>
          <w:rFonts w:ascii="Times New Roman" w:hAnsi="Times New Roman"/>
          <w:sz w:val="22"/>
          <w:szCs w:val="22"/>
          <w:lang w:eastAsia="pt-BR"/>
        </w:rPr>
        <w:t xml:space="preserve"> dos conselheiros </w:t>
      </w:r>
      <w:r w:rsidR="00F55ED5" w:rsidRPr="00F55ED5">
        <w:rPr>
          <w:rFonts w:ascii="Times New Roman" w:hAnsi="Times New Roman"/>
          <w:sz w:val="22"/>
          <w:szCs w:val="22"/>
          <w:lang w:eastAsia="pt-BR"/>
        </w:rPr>
        <w:t>Alvino Jara</w:t>
      </w:r>
      <w:r w:rsidR="00F55ED5" w:rsidRPr="00F55ED5">
        <w:rPr>
          <w:rFonts w:ascii="Times New Roman" w:hAnsi="Times New Roman"/>
          <w:sz w:val="22"/>
          <w:szCs w:val="22"/>
          <w:lang w:eastAsia="pt-BR"/>
        </w:rPr>
        <w:t xml:space="preserve">, </w:t>
      </w:r>
      <w:r w:rsidR="00F55ED5" w:rsidRPr="00F55ED5">
        <w:rPr>
          <w:rFonts w:ascii="Times New Roman" w:hAnsi="Times New Roman"/>
          <w:sz w:val="22"/>
          <w:szCs w:val="22"/>
          <w:lang w:eastAsia="pt-BR"/>
        </w:rPr>
        <w:t>Ana Rosa Sulzbach Cé</w:t>
      </w:r>
      <w:r w:rsidR="00F55ED5" w:rsidRPr="00F55ED5">
        <w:rPr>
          <w:rFonts w:ascii="Times New Roman" w:hAnsi="Times New Roman"/>
          <w:sz w:val="22"/>
          <w:szCs w:val="22"/>
          <w:lang w:eastAsia="pt-BR"/>
        </w:rPr>
        <w:t xml:space="preserve">, </w:t>
      </w:r>
      <w:r w:rsidR="00F55ED5" w:rsidRPr="00F55ED5">
        <w:rPr>
          <w:rFonts w:ascii="Times New Roman" w:hAnsi="Times New Roman"/>
          <w:sz w:val="22"/>
          <w:szCs w:val="22"/>
          <w:lang w:eastAsia="pt-BR"/>
        </w:rPr>
        <w:t>Clóvis Ilgenfritz da Silva</w:t>
      </w:r>
      <w:r w:rsidR="00F55ED5" w:rsidRPr="00F55ED5">
        <w:rPr>
          <w:rFonts w:ascii="Times New Roman" w:hAnsi="Times New Roman"/>
          <w:sz w:val="22"/>
          <w:szCs w:val="22"/>
          <w:lang w:eastAsia="pt-BR"/>
        </w:rPr>
        <w:t xml:space="preserve">, </w:t>
      </w:r>
      <w:r w:rsidR="00F55ED5" w:rsidRPr="00F55ED5">
        <w:rPr>
          <w:rFonts w:ascii="Times New Roman" w:hAnsi="Times New Roman"/>
          <w:sz w:val="22"/>
          <w:szCs w:val="22"/>
          <w:lang w:eastAsia="pt-BR"/>
        </w:rPr>
        <w:t>Marisa Potter</w:t>
      </w:r>
      <w:r w:rsidR="00F55ED5" w:rsidRPr="00F55ED5">
        <w:rPr>
          <w:rFonts w:ascii="Times New Roman" w:hAnsi="Times New Roman"/>
          <w:sz w:val="22"/>
          <w:szCs w:val="22"/>
          <w:lang w:eastAsia="pt-BR"/>
        </w:rPr>
        <w:t xml:space="preserve">, </w:t>
      </w:r>
      <w:r w:rsidR="00F55ED5" w:rsidRPr="00F55ED5">
        <w:rPr>
          <w:rFonts w:ascii="Times New Roman" w:hAnsi="Times New Roman"/>
          <w:sz w:val="22"/>
          <w:szCs w:val="22"/>
          <w:lang w:eastAsia="pt-BR"/>
        </w:rPr>
        <w:t>Renata Camilo Maraschin</w:t>
      </w:r>
      <w:r w:rsidR="00F55ED5" w:rsidRPr="00F55ED5">
        <w:rPr>
          <w:rFonts w:ascii="Times New Roman" w:hAnsi="Times New Roman"/>
          <w:sz w:val="22"/>
          <w:szCs w:val="22"/>
          <w:lang w:eastAsia="pt-BR"/>
        </w:rPr>
        <w:t xml:space="preserve">, </w:t>
      </w:r>
      <w:r w:rsidR="00F55ED5" w:rsidRPr="00F55ED5">
        <w:rPr>
          <w:rFonts w:ascii="Times New Roman" w:hAnsi="Times New Roman"/>
          <w:sz w:val="22"/>
          <w:szCs w:val="22"/>
          <w:lang w:eastAsia="pt-BR"/>
        </w:rPr>
        <w:t>Noé Vega Cotta de Mello</w:t>
      </w:r>
      <w:r w:rsidR="00F55ED5" w:rsidRPr="00F55ED5">
        <w:rPr>
          <w:rFonts w:ascii="Times New Roman" w:hAnsi="Times New Roman"/>
          <w:sz w:val="22"/>
          <w:szCs w:val="22"/>
          <w:lang w:eastAsia="pt-BR"/>
        </w:rPr>
        <w:t xml:space="preserve">, </w:t>
      </w:r>
      <w:r w:rsidR="00F55ED5" w:rsidRPr="00F55ED5">
        <w:rPr>
          <w:rFonts w:ascii="Times New Roman" w:hAnsi="Times New Roman"/>
          <w:sz w:val="22"/>
          <w:szCs w:val="22"/>
          <w:lang w:eastAsia="pt-BR"/>
        </w:rPr>
        <w:t>Paulo Fernando do Amaral Fontana</w:t>
      </w:r>
      <w:r w:rsidR="00F55ED5" w:rsidRPr="00F55ED5">
        <w:rPr>
          <w:rFonts w:ascii="Times New Roman" w:hAnsi="Times New Roman"/>
          <w:sz w:val="22"/>
          <w:szCs w:val="22"/>
          <w:lang w:eastAsia="pt-BR"/>
        </w:rPr>
        <w:t xml:space="preserve">, </w:t>
      </w:r>
      <w:r w:rsidR="00F55ED5" w:rsidRPr="00F55ED5">
        <w:rPr>
          <w:rFonts w:ascii="Times New Roman" w:hAnsi="Times New Roman"/>
          <w:sz w:val="22"/>
          <w:szCs w:val="22"/>
          <w:lang w:eastAsia="pt-BR"/>
        </w:rPr>
        <w:t>Paulo Ricardo Bregatto</w:t>
      </w:r>
      <w:r w:rsidR="00F55ED5" w:rsidRPr="00F55ED5">
        <w:rPr>
          <w:rFonts w:ascii="Times New Roman" w:hAnsi="Times New Roman"/>
          <w:sz w:val="22"/>
          <w:szCs w:val="22"/>
          <w:lang w:eastAsia="pt-BR"/>
        </w:rPr>
        <w:t xml:space="preserve">, </w:t>
      </w:r>
      <w:r w:rsidR="00F55ED5" w:rsidRPr="00F55ED5">
        <w:rPr>
          <w:rFonts w:ascii="Times New Roman" w:hAnsi="Times New Roman"/>
          <w:sz w:val="22"/>
          <w:szCs w:val="22"/>
          <w:lang w:eastAsia="pt-BR"/>
        </w:rPr>
        <w:t>Emilio Merino Dominguez</w:t>
      </w:r>
      <w:r w:rsidR="00F55ED5" w:rsidRPr="00F55ED5">
        <w:rPr>
          <w:rFonts w:ascii="Times New Roman" w:hAnsi="Times New Roman"/>
          <w:sz w:val="22"/>
          <w:szCs w:val="22"/>
          <w:lang w:eastAsia="pt-BR"/>
        </w:rPr>
        <w:t xml:space="preserve">, </w:t>
      </w:r>
      <w:r w:rsidR="00F55ED5" w:rsidRPr="00F55ED5">
        <w:rPr>
          <w:rFonts w:ascii="Times New Roman" w:hAnsi="Times New Roman"/>
          <w:sz w:val="22"/>
          <w:szCs w:val="22"/>
          <w:lang w:eastAsia="pt-BR"/>
        </w:rPr>
        <w:t>Roberto Luiz Decó</w:t>
      </w:r>
      <w:r w:rsidR="00F55ED5" w:rsidRPr="00F55ED5">
        <w:rPr>
          <w:rFonts w:ascii="Times New Roman" w:hAnsi="Times New Roman"/>
          <w:sz w:val="22"/>
          <w:szCs w:val="22"/>
          <w:lang w:eastAsia="pt-BR"/>
        </w:rPr>
        <w:t xml:space="preserve">, </w:t>
      </w:r>
      <w:r w:rsidR="00F55ED5" w:rsidRPr="00F55ED5">
        <w:rPr>
          <w:rFonts w:ascii="Times New Roman" w:hAnsi="Times New Roman"/>
          <w:sz w:val="22"/>
          <w:szCs w:val="22"/>
          <w:lang w:eastAsia="pt-BR"/>
        </w:rPr>
        <w:t>Rodrigo Spinelli</w:t>
      </w:r>
      <w:r w:rsidR="00F55ED5" w:rsidRPr="00F55ED5">
        <w:rPr>
          <w:rFonts w:ascii="Times New Roman" w:hAnsi="Times New Roman"/>
          <w:sz w:val="22"/>
          <w:szCs w:val="22"/>
          <w:lang w:eastAsia="pt-BR"/>
        </w:rPr>
        <w:t xml:space="preserve">, </w:t>
      </w:r>
      <w:r w:rsidR="00F55ED5" w:rsidRPr="00F55ED5">
        <w:rPr>
          <w:rFonts w:ascii="Times New Roman" w:hAnsi="Times New Roman"/>
          <w:sz w:val="22"/>
          <w:szCs w:val="22"/>
          <w:lang w:eastAsia="pt-BR"/>
        </w:rPr>
        <w:t>Rômulo Plentz Giralt</w:t>
      </w:r>
      <w:r w:rsidR="00F55ED5" w:rsidRPr="00F55ED5">
        <w:rPr>
          <w:rFonts w:ascii="Times New Roman" w:hAnsi="Times New Roman"/>
          <w:sz w:val="22"/>
          <w:szCs w:val="22"/>
          <w:lang w:eastAsia="pt-BR"/>
        </w:rPr>
        <w:t xml:space="preserve">, </w:t>
      </w:r>
      <w:r w:rsidR="00F55ED5" w:rsidRPr="00F55ED5">
        <w:rPr>
          <w:rFonts w:ascii="Times New Roman" w:hAnsi="Times New Roman"/>
          <w:sz w:val="22"/>
          <w:szCs w:val="22"/>
          <w:lang w:eastAsia="pt-BR"/>
        </w:rPr>
        <w:t>Rui Mineiro</w:t>
      </w:r>
      <w:r w:rsidR="00F55ED5" w:rsidRPr="00F55ED5">
        <w:rPr>
          <w:rFonts w:ascii="Times New Roman" w:hAnsi="Times New Roman"/>
          <w:sz w:val="22"/>
          <w:szCs w:val="22"/>
          <w:lang w:eastAsia="pt-BR"/>
        </w:rPr>
        <w:t xml:space="preserve"> e </w:t>
      </w:r>
      <w:r w:rsidR="00F55ED5" w:rsidRPr="00F55ED5">
        <w:rPr>
          <w:rFonts w:ascii="Times New Roman" w:hAnsi="Times New Roman"/>
          <w:sz w:val="22"/>
          <w:szCs w:val="22"/>
          <w:lang w:eastAsia="pt-BR"/>
        </w:rPr>
        <w:t>Vinicius Vieira de Souza</w:t>
      </w:r>
      <w:r w:rsidRPr="00F55ED5">
        <w:rPr>
          <w:rFonts w:ascii="Times New Roman" w:hAnsi="Times New Roman"/>
          <w:sz w:val="22"/>
          <w:szCs w:val="22"/>
          <w:lang w:eastAsia="pt-BR"/>
        </w:rPr>
        <w:t>,</w:t>
      </w:r>
      <w:r w:rsidR="00F55ED5" w:rsidRPr="00F55ED5">
        <w:rPr>
          <w:rFonts w:ascii="Times New Roman" w:hAnsi="Times New Roman"/>
          <w:b/>
          <w:sz w:val="22"/>
          <w:szCs w:val="22"/>
          <w:lang w:eastAsia="pt-BR"/>
        </w:rPr>
        <w:t xml:space="preserve"> 03</w:t>
      </w:r>
      <w:r w:rsidRPr="00F55ED5">
        <w:rPr>
          <w:rFonts w:ascii="Times New Roman" w:hAnsi="Times New Roman"/>
          <w:b/>
          <w:sz w:val="22"/>
          <w:szCs w:val="22"/>
          <w:lang w:eastAsia="pt-BR"/>
        </w:rPr>
        <w:t xml:space="preserve"> (</w:t>
      </w:r>
      <w:r w:rsidR="00F55ED5" w:rsidRPr="00F55ED5">
        <w:rPr>
          <w:rFonts w:ascii="Times New Roman" w:hAnsi="Times New Roman"/>
          <w:b/>
          <w:sz w:val="22"/>
          <w:szCs w:val="22"/>
          <w:lang w:eastAsia="pt-BR"/>
        </w:rPr>
        <w:t>três</w:t>
      </w:r>
      <w:r w:rsidRPr="00F55ED5">
        <w:rPr>
          <w:rFonts w:ascii="Times New Roman" w:hAnsi="Times New Roman"/>
          <w:b/>
          <w:sz w:val="22"/>
          <w:szCs w:val="22"/>
          <w:lang w:eastAsia="pt-BR"/>
        </w:rPr>
        <w:t>) abstenç</w:t>
      </w:r>
      <w:r w:rsidR="001830D9" w:rsidRPr="00F55ED5">
        <w:rPr>
          <w:rFonts w:ascii="Times New Roman" w:hAnsi="Times New Roman"/>
          <w:b/>
          <w:sz w:val="22"/>
          <w:szCs w:val="22"/>
          <w:lang w:eastAsia="pt-BR"/>
        </w:rPr>
        <w:t>ões</w:t>
      </w:r>
      <w:r w:rsidRPr="00F55ED5">
        <w:rPr>
          <w:rFonts w:ascii="Times New Roman" w:hAnsi="Times New Roman"/>
          <w:b/>
          <w:sz w:val="22"/>
          <w:szCs w:val="22"/>
          <w:lang w:eastAsia="pt-BR"/>
        </w:rPr>
        <w:t xml:space="preserve"> </w:t>
      </w:r>
      <w:r w:rsidRPr="00F55ED5">
        <w:rPr>
          <w:rFonts w:ascii="Times New Roman" w:hAnsi="Times New Roman"/>
          <w:sz w:val="22"/>
          <w:szCs w:val="22"/>
          <w:lang w:eastAsia="pt-BR"/>
        </w:rPr>
        <w:t>do</w:t>
      </w:r>
      <w:r w:rsidR="001830D9" w:rsidRPr="00F55ED5">
        <w:rPr>
          <w:rFonts w:ascii="Times New Roman" w:hAnsi="Times New Roman"/>
          <w:sz w:val="22"/>
          <w:szCs w:val="22"/>
          <w:lang w:eastAsia="pt-BR"/>
        </w:rPr>
        <w:t>s</w:t>
      </w:r>
      <w:r w:rsidRPr="00F55ED5">
        <w:rPr>
          <w:rFonts w:ascii="Times New Roman" w:hAnsi="Times New Roman"/>
          <w:sz w:val="22"/>
          <w:szCs w:val="22"/>
          <w:lang w:eastAsia="pt-BR"/>
        </w:rPr>
        <w:t xml:space="preserve"> conselheiro</w:t>
      </w:r>
      <w:r w:rsidR="001830D9" w:rsidRPr="00F55ED5">
        <w:rPr>
          <w:rFonts w:ascii="Times New Roman" w:hAnsi="Times New Roman"/>
          <w:sz w:val="22"/>
          <w:szCs w:val="22"/>
          <w:lang w:eastAsia="pt-BR"/>
        </w:rPr>
        <w:t xml:space="preserve">s </w:t>
      </w:r>
      <w:r w:rsidR="00F55ED5" w:rsidRPr="00F55ED5">
        <w:rPr>
          <w:rFonts w:ascii="Times New Roman" w:hAnsi="Times New Roman"/>
          <w:sz w:val="22"/>
          <w:szCs w:val="22"/>
          <w:lang w:eastAsia="pt-BR"/>
        </w:rPr>
        <w:t>José Arthur Fell</w:t>
      </w:r>
      <w:r w:rsidR="00F55ED5" w:rsidRPr="00F55ED5">
        <w:rPr>
          <w:rFonts w:ascii="Times New Roman" w:hAnsi="Times New Roman"/>
          <w:sz w:val="22"/>
          <w:szCs w:val="22"/>
          <w:lang w:eastAsia="pt-BR"/>
        </w:rPr>
        <w:t xml:space="preserve">, </w:t>
      </w:r>
      <w:r w:rsidR="00F55ED5" w:rsidRPr="00F55ED5">
        <w:rPr>
          <w:rFonts w:ascii="Times New Roman" w:hAnsi="Times New Roman"/>
          <w:sz w:val="22"/>
          <w:szCs w:val="22"/>
          <w:lang w:eastAsia="pt-BR"/>
        </w:rPr>
        <w:t>Matias Revello Vazquez</w:t>
      </w:r>
      <w:r w:rsidR="00F55ED5" w:rsidRPr="00F55ED5">
        <w:rPr>
          <w:rFonts w:ascii="Times New Roman" w:hAnsi="Times New Roman"/>
          <w:sz w:val="22"/>
          <w:szCs w:val="22"/>
          <w:lang w:eastAsia="pt-BR"/>
        </w:rPr>
        <w:t xml:space="preserve"> e </w:t>
      </w:r>
      <w:r w:rsidR="00F55ED5" w:rsidRPr="00F55ED5">
        <w:rPr>
          <w:rFonts w:ascii="Times New Roman" w:hAnsi="Times New Roman"/>
          <w:sz w:val="22"/>
          <w:szCs w:val="22"/>
          <w:lang w:eastAsia="pt-BR"/>
        </w:rPr>
        <w:t>Oritz Adriano Adams de Campos</w:t>
      </w:r>
      <w:r w:rsidR="00F55ED5" w:rsidRPr="00F55ED5">
        <w:rPr>
          <w:rFonts w:ascii="Times New Roman" w:hAnsi="Times New Roman"/>
          <w:sz w:val="22"/>
          <w:szCs w:val="22"/>
          <w:lang w:eastAsia="pt-BR"/>
        </w:rPr>
        <w:t xml:space="preserve"> </w:t>
      </w:r>
      <w:r w:rsidRPr="00F55ED5">
        <w:rPr>
          <w:rFonts w:ascii="Times New Roman" w:hAnsi="Times New Roman"/>
          <w:sz w:val="22"/>
          <w:szCs w:val="22"/>
          <w:lang w:eastAsia="pt-BR"/>
        </w:rPr>
        <w:t>e</w:t>
      </w:r>
      <w:r w:rsidRPr="00F55ED5">
        <w:rPr>
          <w:rFonts w:ascii="Times New Roman" w:hAnsi="Times New Roman"/>
          <w:b/>
          <w:sz w:val="22"/>
          <w:szCs w:val="22"/>
          <w:lang w:eastAsia="pt-BR"/>
        </w:rPr>
        <w:t xml:space="preserve"> </w:t>
      </w:r>
      <w:r w:rsidR="00F55ED5" w:rsidRPr="00F55ED5">
        <w:rPr>
          <w:rFonts w:ascii="Times New Roman" w:hAnsi="Times New Roman"/>
          <w:b/>
          <w:sz w:val="22"/>
          <w:szCs w:val="22"/>
          <w:lang w:eastAsia="pt-BR"/>
        </w:rPr>
        <w:t xml:space="preserve">01 </w:t>
      </w:r>
      <w:r w:rsidRPr="00F55ED5">
        <w:rPr>
          <w:rFonts w:ascii="Times New Roman" w:hAnsi="Times New Roman"/>
          <w:b/>
          <w:sz w:val="22"/>
          <w:szCs w:val="22"/>
          <w:lang w:eastAsia="pt-BR"/>
        </w:rPr>
        <w:t>(</w:t>
      </w:r>
      <w:r w:rsidR="00F55ED5" w:rsidRPr="00F55ED5">
        <w:rPr>
          <w:rFonts w:ascii="Times New Roman" w:hAnsi="Times New Roman"/>
          <w:b/>
          <w:sz w:val="22"/>
          <w:szCs w:val="22"/>
          <w:lang w:eastAsia="pt-BR"/>
        </w:rPr>
        <w:t>uma) ausência</w:t>
      </w:r>
      <w:r w:rsidRPr="00F55ED5">
        <w:rPr>
          <w:rFonts w:ascii="Times New Roman" w:hAnsi="Times New Roman"/>
          <w:sz w:val="22"/>
          <w:szCs w:val="22"/>
          <w:lang w:eastAsia="pt-BR"/>
        </w:rPr>
        <w:t xml:space="preserve"> do</w:t>
      </w:r>
      <w:r w:rsidR="00F55ED5" w:rsidRPr="00F55ED5">
        <w:rPr>
          <w:rFonts w:ascii="Times New Roman" w:hAnsi="Times New Roman"/>
          <w:sz w:val="22"/>
          <w:szCs w:val="22"/>
          <w:lang w:eastAsia="pt-BR"/>
        </w:rPr>
        <w:t xml:space="preserve"> conselheiro</w:t>
      </w:r>
      <w:r w:rsidRPr="00F55ED5">
        <w:rPr>
          <w:rFonts w:ascii="Times New Roman" w:hAnsi="Times New Roman"/>
          <w:sz w:val="22"/>
          <w:szCs w:val="22"/>
          <w:lang w:eastAsia="pt-BR"/>
        </w:rPr>
        <w:t xml:space="preserve"> </w:t>
      </w:r>
      <w:r w:rsidR="001830D9" w:rsidRPr="00F55ED5">
        <w:rPr>
          <w:rFonts w:ascii="Times New Roman" w:hAnsi="Times New Roman"/>
          <w:sz w:val="22"/>
          <w:szCs w:val="22"/>
          <w:lang w:eastAsia="pt-BR"/>
        </w:rPr>
        <w:t>Rodrigo Rintzel</w:t>
      </w:r>
      <w:r w:rsidRPr="00F55ED5">
        <w:rPr>
          <w:rFonts w:ascii="Times New Roman" w:hAnsi="Times New Roman"/>
          <w:sz w:val="22"/>
          <w:szCs w:val="22"/>
          <w:lang w:eastAsia="pt-BR"/>
        </w:rPr>
        <w:t>.</w:t>
      </w:r>
      <w:r>
        <w:rPr>
          <w:rFonts w:ascii="Times New Roman" w:hAnsi="Times New Roman"/>
          <w:sz w:val="22"/>
          <w:szCs w:val="22"/>
          <w:lang w:eastAsia="pt-BR"/>
        </w:rPr>
        <w:t xml:space="preserve"> </w:t>
      </w:r>
    </w:p>
    <w:p w:rsidR="00FC334D" w:rsidRPr="00FB6C18" w:rsidRDefault="00FC334D" w:rsidP="00FC334D">
      <w:pPr>
        <w:pStyle w:val="PargrafodaLista"/>
        <w:ind w:right="842"/>
        <w:jc w:val="both"/>
        <w:rPr>
          <w:rFonts w:ascii="Times New Roman" w:hAnsi="Times New Roman"/>
          <w:sz w:val="22"/>
          <w:szCs w:val="22"/>
        </w:rPr>
      </w:pPr>
    </w:p>
    <w:p w:rsidR="00FC334D" w:rsidRDefault="00FC334D" w:rsidP="00C81140">
      <w:pPr>
        <w:jc w:val="center"/>
        <w:rPr>
          <w:rFonts w:ascii="Times New Roman" w:hAnsi="Times New Roman"/>
          <w:sz w:val="22"/>
          <w:szCs w:val="22"/>
          <w:lang w:eastAsia="pt-BR"/>
        </w:rPr>
      </w:pPr>
    </w:p>
    <w:p w:rsidR="00FC334D" w:rsidRPr="000C644F" w:rsidRDefault="00FC334D" w:rsidP="00C81140">
      <w:pPr>
        <w:jc w:val="center"/>
        <w:rPr>
          <w:rFonts w:ascii="Times New Roman" w:hAnsi="Times New Roman"/>
          <w:sz w:val="22"/>
          <w:szCs w:val="22"/>
          <w:lang w:eastAsia="pt-BR"/>
        </w:rPr>
      </w:pPr>
    </w:p>
    <w:p w:rsidR="00C81140" w:rsidRPr="000C644F" w:rsidRDefault="00C81140" w:rsidP="00C81140">
      <w:pPr>
        <w:jc w:val="center"/>
        <w:rPr>
          <w:rFonts w:ascii="Times New Roman" w:hAnsi="Times New Roman"/>
          <w:sz w:val="22"/>
          <w:szCs w:val="22"/>
          <w:lang w:eastAsia="pt-BR"/>
        </w:rPr>
      </w:pPr>
      <w:r w:rsidRPr="000C644F">
        <w:rPr>
          <w:rFonts w:ascii="Times New Roman" w:hAnsi="Times New Roman"/>
          <w:sz w:val="22"/>
          <w:szCs w:val="22"/>
          <w:lang w:eastAsia="pt-BR"/>
        </w:rPr>
        <w:t xml:space="preserve">Porto Alegre – RS, </w:t>
      </w:r>
      <w:r w:rsidR="00670AC4">
        <w:rPr>
          <w:rFonts w:ascii="Times New Roman" w:hAnsi="Times New Roman"/>
          <w:sz w:val="22"/>
          <w:szCs w:val="22"/>
          <w:lang w:eastAsia="pt-BR"/>
        </w:rPr>
        <w:t>28</w:t>
      </w:r>
      <w:r w:rsidRPr="000C644F">
        <w:rPr>
          <w:rFonts w:ascii="Times New Roman" w:hAnsi="Times New Roman"/>
          <w:sz w:val="22"/>
          <w:szCs w:val="22"/>
          <w:lang w:eastAsia="pt-BR"/>
        </w:rPr>
        <w:t xml:space="preserve"> de </w:t>
      </w:r>
      <w:r w:rsidR="00670AC4">
        <w:rPr>
          <w:rFonts w:ascii="Times New Roman" w:hAnsi="Times New Roman"/>
          <w:sz w:val="22"/>
          <w:szCs w:val="22"/>
          <w:lang w:eastAsia="pt-BR"/>
        </w:rPr>
        <w:t xml:space="preserve">setembro </w:t>
      </w:r>
      <w:r w:rsidR="00E34304">
        <w:rPr>
          <w:rFonts w:ascii="Times New Roman" w:hAnsi="Times New Roman"/>
          <w:sz w:val="22"/>
          <w:szCs w:val="22"/>
          <w:lang w:eastAsia="pt-BR"/>
        </w:rPr>
        <w:t xml:space="preserve">de </w:t>
      </w:r>
      <w:r w:rsidRPr="000C644F">
        <w:rPr>
          <w:rFonts w:ascii="Times New Roman" w:hAnsi="Times New Roman"/>
          <w:sz w:val="22"/>
          <w:szCs w:val="22"/>
          <w:lang w:eastAsia="pt-BR"/>
        </w:rPr>
        <w:t>2018.</w:t>
      </w:r>
    </w:p>
    <w:p w:rsidR="00C81140" w:rsidRPr="000C644F" w:rsidRDefault="00C81140" w:rsidP="00C81140">
      <w:pPr>
        <w:jc w:val="center"/>
        <w:rPr>
          <w:rFonts w:ascii="Times New Roman" w:hAnsi="Times New Roman"/>
          <w:sz w:val="22"/>
          <w:szCs w:val="22"/>
          <w:lang w:eastAsia="pt-BR"/>
        </w:rPr>
      </w:pPr>
    </w:p>
    <w:p w:rsidR="00C81140" w:rsidRPr="000C644F" w:rsidRDefault="00C81140" w:rsidP="00C81140">
      <w:pPr>
        <w:jc w:val="center"/>
        <w:rPr>
          <w:rFonts w:ascii="Times New Roman" w:hAnsi="Times New Roman"/>
          <w:sz w:val="22"/>
          <w:szCs w:val="22"/>
          <w:lang w:eastAsia="pt-BR"/>
        </w:rPr>
      </w:pPr>
    </w:p>
    <w:p w:rsidR="00C81140" w:rsidRPr="000C644F" w:rsidRDefault="00C81140" w:rsidP="00C81140">
      <w:pPr>
        <w:jc w:val="center"/>
        <w:rPr>
          <w:rFonts w:ascii="Times New Roman" w:hAnsi="Times New Roman"/>
          <w:sz w:val="22"/>
          <w:szCs w:val="22"/>
          <w:lang w:eastAsia="pt-BR"/>
        </w:rPr>
      </w:pPr>
    </w:p>
    <w:p w:rsidR="00C81140" w:rsidRPr="000C644F" w:rsidRDefault="00C81140" w:rsidP="00C81140">
      <w:pPr>
        <w:jc w:val="center"/>
        <w:rPr>
          <w:rFonts w:ascii="Times New Roman" w:hAnsi="Times New Roman"/>
          <w:sz w:val="22"/>
          <w:szCs w:val="22"/>
          <w:lang w:eastAsia="pt-BR"/>
        </w:rPr>
      </w:pPr>
    </w:p>
    <w:p w:rsidR="00C81140" w:rsidRPr="000C644F" w:rsidRDefault="00C81140" w:rsidP="00C81140">
      <w:pPr>
        <w:jc w:val="center"/>
        <w:rPr>
          <w:rFonts w:ascii="Times New Roman" w:hAnsi="Times New Roman"/>
          <w:b/>
          <w:sz w:val="22"/>
          <w:szCs w:val="22"/>
          <w:lang w:eastAsia="pt-BR"/>
        </w:rPr>
      </w:pPr>
    </w:p>
    <w:p w:rsidR="00C81140" w:rsidRPr="000C644F" w:rsidRDefault="00C81140" w:rsidP="00C81140">
      <w:pPr>
        <w:jc w:val="center"/>
        <w:rPr>
          <w:rFonts w:ascii="Times New Roman" w:hAnsi="Times New Roman"/>
          <w:b/>
          <w:sz w:val="22"/>
          <w:szCs w:val="22"/>
          <w:lang w:eastAsia="pt-BR"/>
        </w:rPr>
      </w:pPr>
      <w:r w:rsidRPr="000C644F">
        <w:rPr>
          <w:rFonts w:ascii="Times New Roman" w:hAnsi="Times New Roman"/>
          <w:b/>
          <w:sz w:val="22"/>
          <w:szCs w:val="22"/>
          <w:lang w:eastAsia="pt-BR"/>
        </w:rPr>
        <w:t>TIAGO HOLZMANN DA SILVA</w:t>
      </w:r>
    </w:p>
    <w:p w:rsidR="00C81140" w:rsidRPr="000C644F" w:rsidRDefault="00C81140" w:rsidP="00C81140">
      <w:pPr>
        <w:jc w:val="center"/>
        <w:rPr>
          <w:rFonts w:ascii="Times New Roman" w:hAnsi="Times New Roman"/>
          <w:sz w:val="22"/>
          <w:szCs w:val="22"/>
          <w:lang w:eastAsia="pt-BR"/>
        </w:rPr>
      </w:pPr>
      <w:r w:rsidRPr="000C644F">
        <w:rPr>
          <w:rFonts w:ascii="Times New Roman" w:hAnsi="Times New Roman"/>
          <w:sz w:val="22"/>
          <w:szCs w:val="22"/>
          <w:lang w:eastAsia="pt-BR"/>
        </w:rPr>
        <w:t>Presidente do CAU/RS</w:t>
      </w:r>
    </w:p>
    <w:p w:rsidR="00C81140" w:rsidRPr="000C644F" w:rsidRDefault="00C81140" w:rsidP="00C81140">
      <w:pPr>
        <w:jc w:val="center"/>
        <w:rPr>
          <w:rFonts w:ascii="Times New Roman" w:hAnsi="Times New Roman"/>
          <w:sz w:val="22"/>
          <w:szCs w:val="22"/>
          <w:lang w:eastAsia="pt-BR"/>
        </w:rPr>
      </w:pPr>
    </w:p>
    <w:p w:rsidR="00E8013F" w:rsidRDefault="00E8013F">
      <w:pPr>
        <w:spacing w:after="200" w:line="276" w:lineRule="auto"/>
        <w:rPr>
          <w:rFonts w:ascii="Times New Roman" w:hAnsi="Times New Roman"/>
          <w:sz w:val="22"/>
          <w:szCs w:val="22"/>
          <w:lang w:eastAsia="pt-BR"/>
        </w:rPr>
      </w:pPr>
      <w:r>
        <w:rPr>
          <w:rFonts w:ascii="Times New Roman" w:hAnsi="Times New Roman"/>
          <w:sz w:val="22"/>
          <w:szCs w:val="22"/>
          <w:lang w:eastAsia="pt-BR"/>
        </w:rPr>
        <w:br w:type="page"/>
      </w:r>
      <w:r w:rsidR="008E2D1C">
        <w:rPr>
          <w:rFonts w:ascii="Times New Roman" w:hAnsi="Times New Roman"/>
          <w:sz w:val="22"/>
          <w:szCs w:val="22"/>
          <w:lang w:eastAsia="pt-BR"/>
        </w:rPr>
        <w:lastRenderedPageBreak/>
        <w:t xml:space="preserve"> </w:t>
      </w:r>
    </w:p>
    <w:p w:rsidR="00670AC4" w:rsidRPr="008D7E43" w:rsidRDefault="00670AC4" w:rsidP="00670AC4">
      <w:pPr>
        <w:spacing w:after="200" w:line="276" w:lineRule="auto"/>
        <w:jc w:val="center"/>
        <w:rPr>
          <w:rFonts w:ascii="Times New Roman" w:hAnsi="Times New Roman"/>
          <w:b/>
          <w:bCs/>
          <w:lang w:eastAsia="pt-BR"/>
        </w:rPr>
      </w:pPr>
      <w:r>
        <w:rPr>
          <w:rFonts w:ascii="Times New Roman" w:hAnsi="Times New Roman"/>
          <w:b/>
          <w:bCs/>
          <w:lang w:eastAsia="pt-BR"/>
        </w:rPr>
        <w:t>89</w:t>
      </w:r>
      <w:r w:rsidRPr="008D7E43">
        <w:rPr>
          <w:rFonts w:ascii="Times New Roman" w:hAnsi="Times New Roman"/>
          <w:b/>
          <w:bCs/>
          <w:lang w:eastAsia="pt-BR"/>
        </w:rPr>
        <w:t xml:space="preserve">ª REUNIÃO 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670AC4" w:rsidRPr="008D7E43" w:rsidRDefault="00670AC4" w:rsidP="00670AC4">
      <w:pPr>
        <w:autoSpaceDE w:val="0"/>
        <w:autoSpaceDN w:val="0"/>
        <w:adjustRightInd w:val="0"/>
        <w:jc w:val="center"/>
        <w:rPr>
          <w:rFonts w:ascii="Times New Roman" w:hAnsi="Times New Roman"/>
          <w:lang w:eastAsia="pt-BR"/>
        </w:rPr>
      </w:pPr>
    </w:p>
    <w:p w:rsidR="00670AC4" w:rsidRPr="008D7E43" w:rsidRDefault="00670AC4" w:rsidP="00670AC4">
      <w:pPr>
        <w:tabs>
          <w:tab w:val="left" w:pos="1418"/>
        </w:tabs>
        <w:jc w:val="center"/>
        <w:rPr>
          <w:rFonts w:ascii="Times New Roman" w:hAnsi="Times New Roman"/>
          <w:b/>
          <w:bCs/>
          <w:lang w:eastAsia="pt-BR"/>
        </w:rPr>
      </w:pPr>
      <w:r w:rsidRPr="008D7E43">
        <w:rPr>
          <w:rFonts w:ascii="Times New Roman" w:hAnsi="Times New Roman"/>
          <w:b/>
          <w:bCs/>
          <w:lang w:eastAsia="pt-BR"/>
        </w:rPr>
        <w:t xml:space="preserve">Folha de Votação </w:t>
      </w:r>
    </w:p>
    <w:p w:rsidR="00670AC4" w:rsidRPr="008D7E43" w:rsidRDefault="00670AC4" w:rsidP="00670AC4">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670AC4" w:rsidTr="005D4047">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670AC4" w:rsidRDefault="00670AC4"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670AC4" w:rsidRDefault="00670AC4"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670AC4" w:rsidTr="005D4047">
        <w:tc>
          <w:tcPr>
            <w:tcW w:w="4815" w:type="dxa"/>
            <w:vMerge/>
            <w:tcBorders>
              <w:top w:val="single" w:sz="4" w:space="0" w:color="auto"/>
              <w:left w:val="single" w:sz="4" w:space="0" w:color="auto"/>
              <w:bottom w:val="single" w:sz="4" w:space="0" w:color="auto"/>
              <w:right w:val="single" w:sz="4" w:space="0" w:color="auto"/>
            </w:tcBorders>
            <w:vAlign w:val="center"/>
            <w:hideMark/>
          </w:tcPr>
          <w:p w:rsidR="00670AC4" w:rsidRDefault="00670AC4" w:rsidP="005D4047">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70AC4" w:rsidRDefault="00670AC4"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670AC4" w:rsidRDefault="00670AC4"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670AC4" w:rsidRDefault="00670AC4"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0AC4" w:rsidRDefault="00670AC4"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184D7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84D79" w:rsidRPr="00EC1EDA" w:rsidRDefault="00184D79" w:rsidP="00184D79">
            <w:pPr>
              <w:spacing w:line="276" w:lineRule="auto"/>
              <w:rPr>
                <w:rFonts w:ascii="Times New Roman" w:hAnsi="Times New Roman"/>
                <w:sz w:val="22"/>
                <w:szCs w:val="22"/>
              </w:rPr>
            </w:pPr>
            <w:bookmarkStart w:id="0" w:name="_GoBack" w:colFirst="0" w:colLast="0"/>
            <w:r w:rsidRPr="00EC1EDA">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r>
      <w:tr w:rsidR="00184D7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84D79" w:rsidRPr="00EC1EDA" w:rsidRDefault="00184D79" w:rsidP="00184D79">
            <w:pPr>
              <w:spacing w:line="276" w:lineRule="auto"/>
              <w:rPr>
                <w:rFonts w:ascii="Times New Roman" w:hAnsi="Times New Roman"/>
                <w:sz w:val="22"/>
                <w:szCs w:val="22"/>
              </w:rPr>
            </w:pPr>
            <w:r w:rsidRPr="00EC1EDA">
              <w:rPr>
                <w:rFonts w:ascii="Times New Roman" w:hAnsi="Times New Roman"/>
                <w:sz w:val="22"/>
                <w:szCs w:val="22"/>
              </w:rPr>
              <w:t>Ana Rosa Sulzbach Cé</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p>
        </w:tc>
      </w:tr>
      <w:tr w:rsidR="00184D7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84D79" w:rsidRPr="00EC1EDA" w:rsidRDefault="00184D79" w:rsidP="00184D79">
            <w:pPr>
              <w:spacing w:line="276" w:lineRule="auto"/>
              <w:rPr>
                <w:rFonts w:ascii="Times New Roman" w:hAnsi="Times New Roman"/>
                <w:sz w:val="22"/>
                <w:szCs w:val="22"/>
              </w:rPr>
            </w:pPr>
            <w:r w:rsidRPr="00EC1EDA">
              <w:rPr>
                <w:rFonts w:ascii="Times New Roman" w:hAnsi="Times New Roman"/>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p>
        </w:tc>
      </w:tr>
      <w:tr w:rsidR="00184D7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84D79" w:rsidRPr="00EC1EDA" w:rsidRDefault="00184D79" w:rsidP="00184D79">
            <w:pPr>
              <w:spacing w:line="276" w:lineRule="auto"/>
              <w:rPr>
                <w:rFonts w:ascii="Times New Roman" w:hAnsi="Times New Roman"/>
                <w:sz w:val="22"/>
                <w:szCs w:val="22"/>
              </w:rPr>
            </w:pPr>
            <w:r w:rsidRPr="00EC1EDA">
              <w:rPr>
                <w:rFonts w:ascii="Times New Roman" w:hAnsi="Times New Roman"/>
                <w:sz w:val="22"/>
                <w:szCs w:val="22"/>
              </w:rPr>
              <w:t xml:space="preserve">Marisa Potter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p>
        </w:tc>
      </w:tr>
      <w:tr w:rsidR="00184D7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84D79" w:rsidRPr="00EC1EDA" w:rsidRDefault="00184D79" w:rsidP="00184D79">
            <w:pPr>
              <w:spacing w:line="276" w:lineRule="auto"/>
              <w:rPr>
                <w:rFonts w:ascii="Times New Roman" w:hAnsi="Times New Roman"/>
                <w:sz w:val="22"/>
                <w:szCs w:val="22"/>
              </w:rPr>
            </w:pPr>
            <w:r w:rsidRPr="00EC1EDA">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p>
        </w:tc>
      </w:tr>
      <w:tr w:rsidR="00184D7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84D79" w:rsidRPr="00EC1EDA" w:rsidRDefault="00184D79" w:rsidP="00184D79">
            <w:pPr>
              <w:spacing w:line="276" w:lineRule="auto"/>
              <w:rPr>
                <w:rFonts w:ascii="Times New Roman" w:hAnsi="Times New Roman"/>
                <w:sz w:val="22"/>
                <w:szCs w:val="22"/>
              </w:rPr>
            </w:pPr>
            <w:r w:rsidRPr="00EC1EDA">
              <w:rPr>
                <w:rFonts w:ascii="Times New Roman" w:hAnsi="Times New Roman"/>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84D79" w:rsidRPr="00EC1EDA" w:rsidRDefault="00184D79" w:rsidP="00184D79">
            <w:pPr>
              <w:tabs>
                <w:tab w:val="left" w:pos="1418"/>
              </w:tabs>
              <w:spacing w:line="276" w:lineRule="auto"/>
              <w:jc w:val="center"/>
              <w:rPr>
                <w:rFonts w:ascii="Times New Roman" w:hAnsi="Times New Roman"/>
                <w:sz w:val="22"/>
                <w:szCs w:val="22"/>
              </w:rPr>
            </w:pPr>
          </w:p>
        </w:tc>
      </w:tr>
      <w:tr w:rsidR="00184D7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84D79" w:rsidRPr="00EC1EDA" w:rsidRDefault="00184D79" w:rsidP="00184D79">
            <w:pPr>
              <w:spacing w:line="276" w:lineRule="auto"/>
              <w:rPr>
                <w:rFonts w:ascii="Times New Roman" w:hAnsi="Times New Roman"/>
                <w:sz w:val="22"/>
                <w:szCs w:val="22"/>
              </w:rPr>
            </w:pPr>
            <w:r w:rsidRPr="00EC1EDA">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p>
        </w:tc>
      </w:tr>
      <w:tr w:rsidR="00184D7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84D79" w:rsidRPr="00EC1EDA" w:rsidRDefault="00184D79" w:rsidP="00184D79">
            <w:pPr>
              <w:spacing w:line="276" w:lineRule="auto"/>
              <w:rPr>
                <w:rFonts w:ascii="Times New Roman" w:hAnsi="Times New Roman"/>
                <w:sz w:val="22"/>
                <w:szCs w:val="22"/>
              </w:rPr>
            </w:pPr>
            <w:r w:rsidRPr="00EC1EDA">
              <w:rPr>
                <w:rFonts w:ascii="Times New Roman" w:hAnsi="Times New Roman"/>
                <w:sz w:val="22"/>
                <w:szCs w:val="22"/>
              </w:rPr>
              <w:t>Noé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84D79" w:rsidRPr="00EC1EDA" w:rsidRDefault="00184D79" w:rsidP="00184D79">
            <w:pPr>
              <w:tabs>
                <w:tab w:val="left" w:pos="1418"/>
              </w:tabs>
              <w:spacing w:line="276" w:lineRule="auto"/>
              <w:jc w:val="center"/>
              <w:rPr>
                <w:rFonts w:ascii="Times New Roman" w:hAnsi="Times New Roman"/>
                <w:sz w:val="22"/>
                <w:szCs w:val="22"/>
              </w:rPr>
            </w:pPr>
          </w:p>
        </w:tc>
      </w:tr>
      <w:tr w:rsidR="00184D7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84D79" w:rsidRPr="00EC1EDA" w:rsidRDefault="00184D79" w:rsidP="00184D79">
            <w:pPr>
              <w:spacing w:line="276" w:lineRule="auto"/>
              <w:rPr>
                <w:rFonts w:ascii="Times New Roman" w:hAnsi="Times New Roman"/>
                <w:sz w:val="22"/>
                <w:szCs w:val="22"/>
              </w:rPr>
            </w:pPr>
            <w:r w:rsidRPr="00EC1EDA">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p>
        </w:tc>
      </w:tr>
      <w:tr w:rsidR="00184D7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84D79" w:rsidRPr="00EC1EDA" w:rsidRDefault="00184D79" w:rsidP="00184D79">
            <w:pPr>
              <w:spacing w:line="276" w:lineRule="auto"/>
              <w:rPr>
                <w:rFonts w:ascii="Times New Roman" w:hAnsi="Times New Roman"/>
                <w:sz w:val="22"/>
                <w:szCs w:val="22"/>
              </w:rPr>
            </w:pPr>
            <w:r w:rsidRPr="00EC1EDA">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p>
        </w:tc>
      </w:tr>
      <w:tr w:rsidR="00184D7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84D79" w:rsidRPr="00EC1EDA" w:rsidRDefault="00184D79" w:rsidP="00184D79">
            <w:pPr>
              <w:spacing w:line="276" w:lineRule="auto"/>
              <w:rPr>
                <w:rFonts w:ascii="Times New Roman" w:hAnsi="Times New Roman"/>
                <w:sz w:val="22"/>
                <w:szCs w:val="22"/>
              </w:rPr>
            </w:pPr>
            <w:r w:rsidRPr="00EC1EDA">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p>
        </w:tc>
      </w:tr>
      <w:tr w:rsidR="00184D7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84D79" w:rsidRPr="00EC1EDA" w:rsidRDefault="00184D79" w:rsidP="00184D79">
            <w:pPr>
              <w:spacing w:line="276" w:lineRule="auto"/>
              <w:rPr>
                <w:rFonts w:ascii="Times New Roman" w:hAnsi="Times New Roman"/>
                <w:sz w:val="22"/>
                <w:szCs w:val="22"/>
              </w:rPr>
            </w:pPr>
            <w:r w:rsidRPr="00EC1EDA">
              <w:rPr>
                <w:rFonts w:ascii="Times New Roman" w:hAnsi="Times New Roman"/>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p>
        </w:tc>
      </w:tr>
      <w:tr w:rsidR="00184D7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84D79" w:rsidRPr="00EC1EDA" w:rsidRDefault="00184D79" w:rsidP="00184D79">
            <w:pPr>
              <w:spacing w:line="276" w:lineRule="auto"/>
              <w:rPr>
                <w:rFonts w:ascii="Times New Roman" w:hAnsi="Times New Roman"/>
                <w:sz w:val="22"/>
                <w:szCs w:val="22"/>
              </w:rPr>
            </w:pPr>
            <w:r w:rsidRPr="00EC1EDA">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84D79" w:rsidRPr="00EC1EDA" w:rsidRDefault="00184D79" w:rsidP="00184D7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184D7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84D79" w:rsidRPr="00EC1EDA" w:rsidRDefault="00184D79" w:rsidP="00184D79">
            <w:pPr>
              <w:spacing w:line="276" w:lineRule="auto"/>
              <w:rPr>
                <w:rFonts w:ascii="Times New Roman" w:hAnsi="Times New Roman"/>
                <w:sz w:val="22"/>
                <w:szCs w:val="22"/>
              </w:rPr>
            </w:pPr>
            <w:r w:rsidRPr="00EC1EDA">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p>
        </w:tc>
      </w:tr>
      <w:tr w:rsidR="00184D7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84D79" w:rsidRPr="00EC1EDA" w:rsidRDefault="00184D79" w:rsidP="00184D79">
            <w:pPr>
              <w:spacing w:line="276" w:lineRule="auto"/>
              <w:rPr>
                <w:rFonts w:ascii="Times New Roman" w:hAnsi="Times New Roman"/>
                <w:sz w:val="22"/>
                <w:szCs w:val="22"/>
              </w:rPr>
            </w:pPr>
            <w:r w:rsidRPr="00EC1EDA">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r>
      <w:tr w:rsidR="00184D7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84D79" w:rsidRPr="00EC1EDA" w:rsidRDefault="00184D79" w:rsidP="00184D79">
            <w:pPr>
              <w:spacing w:line="276" w:lineRule="auto"/>
              <w:rPr>
                <w:rFonts w:ascii="Times New Roman" w:hAnsi="Times New Roman"/>
                <w:sz w:val="22"/>
                <w:szCs w:val="22"/>
              </w:rPr>
            </w:pPr>
            <w:r w:rsidRPr="00EC1EDA">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r>
      <w:tr w:rsidR="00184D7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84D79" w:rsidRPr="00EC1EDA" w:rsidRDefault="00184D79" w:rsidP="00184D79">
            <w:pPr>
              <w:spacing w:line="276" w:lineRule="auto"/>
              <w:rPr>
                <w:rFonts w:ascii="Times New Roman" w:hAnsi="Times New Roman"/>
                <w:sz w:val="22"/>
                <w:szCs w:val="22"/>
              </w:rPr>
            </w:pPr>
            <w:r w:rsidRPr="00EC1EDA">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p>
        </w:tc>
      </w:tr>
      <w:tr w:rsidR="00184D7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84D79" w:rsidRPr="00EC1EDA" w:rsidRDefault="00184D79" w:rsidP="00184D79">
            <w:pPr>
              <w:spacing w:line="276" w:lineRule="auto"/>
              <w:rPr>
                <w:rFonts w:ascii="Times New Roman" w:hAnsi="Times New Roman"/>
                <w:sz w:val="22"/>
                <w:szCs w:val="22"/>
              </w:rPr>
            </w:pPr>
            <w:r w:rsidRPr="00EC1EDA">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84D79" w:rsidRPr="00EC1EDA" w:rsidRDefault="00184D79" w:rsidP="00184D79">
            <w:pPr>
              <w:tabs>
                <w:tab w:val="left" w:pos="1418"/>
              </w:tabs>
              <w:spacing w:line="276" w:lineRule="auto"/>
              <w:jc w:val="center"/>
              <w:rPr>
                <w:rFonts w:ascii="Times New Roman" w:hAnsi="Times New Roman"/>
                <w:sz w:val="22"/>
                <w:szCs w:val="22"/>
              </w:rPr>
            </w:pPr>
          </w:p>
        </w:tc>
      </w:tr>
      <w:bookmarkEnd w:id="0"/>
    </w:tbl>
    <w:p w:rsidR="00E34304" w:rsidRPr="00FB6C18" w:rsidRDefault="00E34304" w:rsidP="00E34304">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E34304" w:rsidRPr="00FB6C18" w:rsidTr="00784FCA">
        <w:trPr>
          <w:trHeight w:val="257"/>
        </w:trPr>
        <w:tc>
          <w:tcPr>
            <w:tcW w:w="9060" w:type="dxa"/>
            <w:gridSpan w:val="2"/>
            <w:shd w:val="clear" w:color="auto" w:fill="D9D9D9"/>
          </w:tcPr>
          <w:p w:rsidR="00E34304" w:rsidRPr="00034170" w:rsidRDefault="00E34304" w:rsidP="00784FCA">
            <w:pPr>
              <w:tabs>
                <w:tab w:val="left" w:pos="1418"/>
              </w:tabs>
              <w:spacing w:before="240" w:line="48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E34304" w:rsidRPr="00FB6C18" w:rsidTr="00784FCA">
        <w:trPr>
          <w:trHeight w:val="257"/>
        </w:trPr>
        <w:tc>
          <w:tcPr>
            <w:tcW w:w="9060" w:type="dxa"/>
            <w:gridSpan w:val="2"/>
            <w:shd w:val="clear" w:color="auto" w:fill="D9D9D9"/>
          </w:tcPr>
          <w:p w:rsidR="00E34304" w:rsidRPr="00034170" w:rsidRDefault="00E34304" w:rsidP="00670AC4">
            <w:pPr>
              <w:tabs>
                <w:tab w:val="left" w:pos="1418"/>
              </w:tabs>
              <w:spacing w:line="480" w:lineRule="auto"/>
              <w:jc w:val="both"/>
              <w:rPr>
                <w:rFonts w:ascii="Times New Roman" w:hAnsi="Times New Roman"/>
                <w:sz w:val="20"/>
                <w:szCs w:val="22"/>
              </w:rPr>
            </w:pPr>
            <w:r>
              <w:rPr>
                <w:rFonts w:ascii="Times New Roman" w:hAnsi="Times New Roman"/>
                <w:b/>
                <w:sz w:val="20"/>
                <w:szCs w:val="22"/>
              </w:rPr>
              <w:t>Reunião Plenária Ordinária nº 8</w:t>
            </w:r>
            <w:r w:rsidR="00670AC4">
              <w:rPr>
                <w:rFonts w:ascii="Times New Roman" w:hAnsi="Times New Roman"/>
                <w:b/>
                <w:sz w:val="20"/>
                <w:szCs w:val="22"/>
              </w:rPr>
              <w:t>9</w:t>
            </w:r>
          </w:p>
        </w:tc>
      </w:tr>
      <w:tr w:rsidR="00E34304" w:rsidRPr="00FB6C18" w:rsidTr="00784FCA">
        <w:trPr>
          <w:trHeight w:val="257"/>
        </w:trPr>
        <w:tc>
          <w:tcPr>
            <w:tcW w:w="9060" w:type="dxa"/>
            <w:gridSpan w:val="2"/>
            <w:shd w:val="clear" w:color="auto" w:fill="D9D9D9"/>
          </w:tcPr>
          <w:p w:rsidR="00E34304" w:rsidRPr="00034170" w:rsidRDefault="00E34304" w:rsidP="00784FCA">
            <w:pPr>
              <w:tabs>
                <w:tab w:val="left" w:pos="1418"/>
              </w:tabs>
              <w:spacing w:line="480" w:lineRule="auto"/>
              <w:jc w:val="both"/>
              <w:rPr>
                <w:rFonts w:ascii="Times New Roman" w:hAnsi="Times New Roman"/>
                <w:sz w:val="20"/>
                <w:szCs w:val="22"/>
              </w:rPr>
            </w:pPr>
            <w:r w:rsidRPr="00034170">
              <w:rPr>
                <w:rFonts w:ascii="Times New Roman" w:hAnsi="Times New Roman"/>
                <w:b/>
                <w:sz w:val="20"/>
                <w:szCs w:val="22"/>
              </w:rPr>
              <w:t xml:space="preserve">Data: </w:t>
            </w:r>
            <w:r>
              <w:rPr>
                <w:rFonts w:ascii="Times New Roman" w:hAnsi="Times New Roman"/>
                <w:sz w:val="20"/>
                <w:szCs w:val="22"/>
              </w:rPr>
              <w:t>2</w:t>
            </w:r>
            <w:r w:rsidR="00670AC4">
              <w:rPr>
                <w:rFonts w:ascii="Times New Roman" w:hAnsi="Times New Roman"/>
                <w:sz w:val="20"/>
                <w:szCs w:val="22"/>
              </w:rPr>
              <w:t>8/09</w:t>
            </w:r>
            <w:r w:rsidRPr="00034170">
              <w:rPr>
                <w:rFonts w:ascii="Times New Roman" w:hAnsi="Times New Roman"/>
                <w:sz w:val="20"/>
                <w:szCs w:val="22"/>
              </w:rPr>
              <w:t>/2018</w:t>
            </w:r>
          </w:p>
          <w:p w:rsidR="00E34304" w:rsidRPr="00034170" w:rsidRDefault="00E34304" w:rsidP="00784FCA">
            <w:pPr>
              <w:rPr>
                <w:rFonts w:ascii="Times New Roman" w:hAnsi="Times New Roman"/>
                <w:sz w:val="20"/>
                <w:szCs w:val="22"/>
              </w:rPr>
            </w:pPr>
            <w:r w:rsidRPr="00034170">
              <w:rPr>
                <w:rFonts w:ascii="Times New Roman" w:hAnsi="Times New Roman"/>
                <w:b/>
                <w:sz w:val="20"/>
                <w:szCs w:val="22"/>
              </w:rPr>
              <w:t xml:space="preserve">Matéria em votação: </w:t>
            </w:r>
            <w:r w:rsidR="00F55ED5">
              <w:rPr>
                <w:rFonts w:ascii="Times New Roman" w:hAnsi="Times New Roman"/>
                <w:b/>
                <w:sz w:val="20"/>
                <w:szCs w:val="22"/>
              </w:rPr>
              <w:t>DPO-RS n</w:t>
            </w:r>
            <w:r w:rsidRPr="00F55ED5">
              <w:rPr>
                <w:rFonts w:ascii="Times New Roman" w:hAnsi="Times New Roman"/>
                <w:b/>
                <w:sz w:val="20"/>
                <w:szCs w:val="22"/>
              </w:rPr>
              <w:t xml:space="preserve">º </w:t>
            </w:r>
            <w:r w:rsidR="000A4804" w:rsidRPr="00F55ED5">
              <w:rPr>
                <w:rFonts w:ascii="Times New Roman" w:hAnsi="Times New Roman"/>
                <w:b/>
                <w:sz w:val="20"/>
                <w:szCs w:val="22"/>
              </w:rPr>
              <w:t>960</w:t>
            </w:r>
            <w:r w:rsidRPr="00F55ED5">
              <w:rPr>
                <w:rFonts w:ascii="Times New Roman" w:hAnsi="Times New Roman"/>
                <w:b/>
                <w:sz w:val="20"/>
                <w:szCs w:val="22"/>
              </w:rPr>
              <w:t>/2018</w:t>
            </w:r>
            <w:r w:rsidRPr="00034170">
              <w:rPr>
                <w:rFonts w:ascii="Times New Roman" w:hAnsi="Times New Roman"/>
                <w:sz w:val="20"/>
                <w:szCs w:val="22"/>
              </w:rPr>
              <w:t xml:space="preserve"> – </w:t>
            </w:r>
            <w:r w:rsidRPr="00D5365D">
              <w:rPr>
                <w:rFonts w:ascii="Times New Roman" w:hAnsi="Times New Roman"/>
                <w:sz w:val="20"/>
                <w:szCs w:val="22"/>
              </w:rPr>
              <w:t>Regulamenta os casos omissos acerca do julgament</w:t>
            </w:r>
            <w:r>
              <w:rPr>
                <w:rFonts w:ascii="Times New Roman" w:hAnsi="Times New Roman"/>
                <w:sz w:val="20"/>
                <w:szCs w:val="22"/>
              </w:rPr>
              <w:t>o de processo ético-disciplinar.</w:t>
            </w:r>
          </w:p>
          <w:p w:rsidR="00E34304" w:rsidRPr="00034170" w:rsidRDefault="00E34304" w:rsidP="00784FCA">
            <w:pPr>
              <w:tabs>
                <w:tab w:val="left" w:pos="1252"/>
              </w:tabs>
              <w:rPr>
                <w:rFonts w:ascii="Times New Roman" w:hAnsi="Times New Roman"/>
                <w:sz w:val="20"/>
                <w:szCs w:val="22"/>
              </w:rPr>
            </w:pPr>
            <w:r w:rsidRPr="00034170">
              <w:rPr>
                <w:rFonts w:ascii="Times New Roman" w:hAnsi="Times New Roman"/>
                <w:sz w:val="20"/>
                <w:szCs w:val="22"/>
              </w:rPr>
              <w:tab/>
            </w:r>
          </w:p>
        </w:tc>
      </w:tr>
      <w:tr w:rsidR="00E34304" w:rsidRPr="00FB6C18" w:rsidTr="00784FCA">
        <w:trPr>
          <w:trHeight w:val="277"/>
        </w:trPr>
        <w:tc>
          <w:tcPr>
            <w:tcW w:w="9060" w:type="dxa"/>
            <w:gridSpan w:val="2"/>
            <w:shd w:val="clear" w:color="auto" w:fill="D9D9D9"/>
          </w:tcPr>
          <w:p w:rsidR="00E34304" w:rsidRPr="00034170" w:rsidRDefault="00E34304" w:rsidP="00184D79">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Resultado da votação: Sim </w:t>
            </w:r>
            <w:r>
              <w:rPr>
                <w:rFonts w:ascii="Times New Roman" w:hAnsi="Times New Roman"/>
                <w:sz w:val="20"/>
                <w:szCs w:val="22"/>
              </w:rPr>
              <w:t>(1</w:t>
            </w:r>
            <w:r w:rsidR="00184D79">
              <w:rPr>
                <w:rFonts w:ascii="Times New Roman" w:hAnsi="Times New Roman"/>
                <w:sz w:val="20"/>
                <w:szCs w:val="22"/>
              </w:rPr>
              <w:t>4</w:t>
            </w:r>
            <w:proofErr w:type="gramStart"/>
            <w:r w:rsidRPr="00034170">
              <w:rPr>
                <w:rFonts w:ascii="Times New Roman" w:hAnsi="Times New Roman"/>
                <w:sz w:val="20"/>
                <w:szCs w:val="22"/>
              </w:rPr>
              <w:t xml:space="preserve">) </w:t>
            </w:r>
            <w:r w:rsidRPr="00034170">
              <w:rPr>
                <w:rFonts w:ascii="Times New Roman" w:hAnsi="Times New Roman"/>
                <w:b/>
                <w:sz w:val="20"/>
                <w:szCs w:val="22"/>
              </w:rPr>
              <w:t>Não</w:t>
            </w:r>
            <w:proofErr w:type="gramEnd"/>
            <w:r w:rsidRPr="00034170">
              <w:rPr>
                <w:rFonts w:ascii="Times New Roman" w:hAnsi="Times New Roman"/>
                <w:b/>
                <w:sz w:val="20"/>
                <w:szCs w:val="22"/>
              </w:rPr>
              <w:t xml:space="preserve"> </w:t>
            </w:r>
            <w:r w:rsidRPr="00034170">
              <w:rPr>
                <w:rFonts w:ascii="Times New Roman" w:hAnsi="Times New Roman"/>
                <w:sz w:val="20"/>
                <w:szCs w:val="22"/>
              </w:rPr>
              <w:t>(</w:t>
            </w:r>
            <w:r w:rsidR="00184D79">
              <w:rPr>
                <w:rFonts w:ascii="Times New Roman" w:hAnsi="Times New Roman"/>
                <w:sz w:val="20"/>
                <w:szCs w:val="22"/>
              </w:rPr>
              <w:t>00</w:t>
            </w:r>
            <w:r w:rsidRPr="00034170">
              <w:rPr>
                <w:rFonts w:ascii="Times New Roman" w:hAnsi="Times New Roman"/>
                <w:sz w:val="20"/>
                <w:szCs w:val="22"/>
              </w:rPr>
              <w:t xml:space="preserve">) </w:t>
            </w:r>
            <w:r w:rsidRPr="00034170">
              <w:rPr>
                <w:rFonts w:ascii="Times New Roman" w:hAnsi="Times New Roman"/>
                <w:b/>
                <w:sz w:val="20"/>
                <w:szCs w:val="22"/>
              </w:rPr>
              <w:t xml:space="preserve">Abstenções </w:t>
            </w:r>
            <w:r w:rsidRPr="00034170">
              <w:rPr>
                <w:rFonts w:ascii="Times New Roman" w:hAnsi="Times New Roman"/>
                <w:sz w:val="20"/>
                <w:szCs w:val="22"/>
              </w:rPr>
              <w:t>(</w:t>
            </w:r>
            <w:r w:rsidR="00184D79">
              <w:rPr>
                <w:rFonts w:ascii="Times New Roman" w:hAnsi="Times New Roman"/>
                <w:sz w:val="20"/>
                <w:szCs w:val="22"/>
              </w:rPr>
              <w:t>03</w:t>
            </w:r>
            <w:r w:rsidRPr="00034170">
              <w:rPr>
                <w:rFonts w:ascii="Times New Roman" w:hAnsi="Times New Roman"/>
                <w:sz w:val="20"/>
                <w:szCs w:val="22"/>
              </w:rPr>
              <w:t xml:space="preserve">) </w:t>
            </w:r>
            <w:r w:rsidRPr="00034170">
              <w:rPr>
                <w:rFonts w:ascii="Times New Roman" w:hAnsi="Times New Roman"/>
                <w:b/>
                <w:sz w:val="20"/>
                <w:szCs w:val="22"/>
              </w:rPr>
              <w:t xml:space="preserve">Ausências </w:t>
            </w:r>
            <w:r w:rsidRPr="00034170">
              <w:rPr>
                <w:rFonts w:ascii="Times New Roman" w:hAnsi="Times New Roman"/>
                <w:sz w:val="20"/>
                <w:szCs w:val="22"/>
              </w:rPr>
              <w:t>(</w:t>
            </w:r>
            <w:r w:rsidR="00184D79">
              <w:rPr>
                <w:rFonts w:ascii="Times New Roman" w:hAnsi="Times New Roman"/>
                <w:sz w:val="20"/>
                <w:szCs w:val="22"/>
              </w:rPr>
              <w:t>01</w:t>
            </w:r>
            <w:r w:rsidRPr="00034170">
              <w:rPr>
                <w:rFonts w:ascii="Times New Roman" w:hAnsi="Times New Roman"/>
                <w:sz w:val="20"/>
                <w:szCs w:val="22"/>
              </w:rPr>
              <w:t xml:space="preserve">) </w:t>
            </w:r>
            <w:r w:rsidRPr="00034170">
              <w:rPr>
                <w:rFonts w:ascii="Times New Roman" w:hAnsi="Times New Roman"/>
                <w:b/>
                <w:sz w:val="20"/>
                <w:szCs w:val="22"/>
              </w:rPr>
              <w:t xml:space="preserve">Total </w:t>
            </w:r>
            <w:r w:rsidRPr="00034170">
              <w:rPr>
                <w:rFonts w:ascii="Times New Roman" w:hAnsi="Times New Roman"/>
                <w:sz w:val="20"/>
                <w:szCs w:val="22"/>
              </w:rPr>
              <w:t>(18)</w:t>
            </w:r>
          </w:p>
        </w:tc>
      </w:tr>
      <w:tr w:rsidR="00E34304" w:rsidRPr="00FB6C18" w:rsidTr="00784FCA">
        <w:trPr>
          <w:trHeight w:val="257"/>
        </w:trPr>
        <w:tc>
          <w:tcPr>
            <w:tcW w:w="9060" w:type="dxa"/>
            <w:gridSpan w:val="2"/>
            <w:shd w:val="clear" w:color="auto" w:fill="D9D9D9"/>
          </w:tcPr>
          <w:p w:rsidR="00E34304" w:rsidRPr="00034170" w:rsidRDefault="00E34304" w:rsidP="00784FCA">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Pr="00034170">
              <w:rPr>
                <w:rFonts w:ascii="Times New Roman" w:hAnsi="Times New Roman"/>
                <w:sz w:val="20"/>
                <w:szCs w:val="22"/>
              </w:rPr>
              <w:t>Não houve.</w:t>
            </w:r>
          </w:p>
        </w:tc>
      </w:tr>
      <w:tr w:rsidR="00E34304" w:rsidRPr="00FB6C18" w:rsidTr="00784FCA">
        <w:trPr>
          <w:trHeight w:val="257"/>
        </w:trPr>
        <w:tc>
          <w:tcPr>
            <w:tcW w:w="4530" w:type="dxa"/>
            <w:shd w:val="clear" w:color="auto" w:fill="D9D9D9"/>
          </w:tcPr>
          <w:p w:rsidR="00E34304" w:rsidRPr="00034170" w:rsidRDefault="00E34304"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Josiane Cristina Bernardi</w:t>
            </w:r>
          </w:p>
        </w:tc>
        <w:tc>
          <w:tcPr>
            <w:tcW w:w="4530" w:type="dxa"/>
            <w:shd w:val="clear" w:color="auto" w:fill="D9D9D9"/>
          </w:tcPr>
          <w:p w:rsidR="00E34304" w:rsidRPr="00034170" w:rsidRDefault="00E34304"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E34304" w:rsidRPr="00FB6C18" w:rsidRDefault="00E34304" w:rsidP="00E34304">
      <w:pPr>
        <w:ind w:right="842"/>
        <w:jc w:val="both"/>
        <w:rPr>
          <w:rFonts w:ascii="Times New Roman" w:hAnsi="Times New Roman"/>
          <w:sz w:val="22"/>
          <w:szCs w:val="22"/>
        </w:rPr>
      </w:pPr>
    </w:p>
    <w:sectPr w:rsidR="00E34304" w:rsidRPr="00FB6C18" w:rsidSect="002A1B9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0EF" w:rsidRDefault="00F440EF" w:rsidP="004C3048">
      <w:r>
        <w:separator/>
      </w:r>
    </w:p>
  </w:endnote>
  <w:endnote w:type="continuationSeparator" w:id="0">
    <w:p w:rsidR="00F440EF" w:rsidRDefault="00F440EF"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
    <w:altName w:val="Arial Narrow"/>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6130EF">
    <w:pPr>
      <w:pStyle w:val="Rodap"/>
      <w:ind w:left="-567"/>
      <w:rPr>
        <w:rFonts w:ascii="DaxCondensed" w:hAnsi="DaxCondensed" w:cs="Arial"/>
        <w:color w:val="2C778C"/>
        <w:sz w:val="20"/>
        <w:szCs w:val="20"/>
      </w:rPr>
    </w:pPr>
  </w:p>
  <w:p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07D42">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3F1946">
    <w:pPr>
      <w:pStyle w:val="Rodap"/>
      <w:ind w:left="-567"/>
      <w:rPr>
        <w:rFonts w:ascii="DaxCondensed" w:hAnsi="DaxCondensed" w:cs="Arial"/>
        <w:color w:val="2C778C"/>
        <w:sz w:val="20"/>
        <w:szCs w:val="20"/>
      </w:rPr>
    </w:pPr>
  </w:p>
  <w:p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07D42">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0EF" w:rsidRDefault="00F440EF" w:rsidP="004C3048">
      <w:r>
        <w:separator/>
      </w:r>
    </w:p>
  </w:footnote>
  <w:footnote w:type="continuationSeparator" w:id="0">
    <w:p w:rsidR="00F440EF" w:rsidRDefault="00F440EF"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36DB7"/>
    <w:multiLevelType w:val="hybridMultilevel"/>
    <w:tmpl w:val="CA92BEDC"/>
    <w:lvl w:ilvl="0" w:tplc="0416000F">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C5502E3"/>
    <w:multiLevelType w:val="hybridMultilevel"/>
    <w:tmpl w:val="BDE4512E"/>
    <w:lvl w:ilvl="0" w:tplc="C9CAEF20">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B914F35"/>
    <w:multiLevelType w:val="hybridMultilevel"/>
    <w:tmpl w:val="9594D5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1C30449"/>
    <w:multiLevelType w:val="multilevel"/>
    <w:tmpl w:val="F18641B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24"/>
        <w:szCs w:val="24"/>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9"/>
  </w:num>
  <w:num w:numId="3">
    <w:abstractNumId w:val="5"/>
  </w:num>
  <w:num w:numId="4">
    <w:abstractNumId w:val="4"/>
  </w:num>
  <w:num w:numId="5">
    <w:abstractNumId w:val="6"/>
  </w:num>
  <w:num w:numId="6">
    <w:abstractNumId w:val="12"/>
  </w:num>
  <w:num w:numId="7">
    <w:abstractNumId w:val="10"/>
  </w:num>
  <w:num w:numId="8">
    <w:abstractNumId w:val="7"/>
  </w:num>
  <w:num w:numId="9">
    <w:abstractNumId w:val="13"/>
  </w:num>
  <w:num w:numId="10">
    <w:abstractNumId w:val="1"/>
  </w:num>
  <w:num w:numId="11">
    <w:abstractNumId w:val="11"/>
  </w:num>
  <w:num w:numId="12">
    <w:abstractNumId w:val="3"/>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2B22"/>
    <w:rsid w:val="000145F6"/>
    <w:rsid w:val="00025B35"/>
    <w:rsid w:val="00034170"/>
    <w:rsid w:val="00040A86"/>
    <w:rsid w:val="000425B3"/>
    <w:rsid w:val="000527E4"/>
    <w:rsid w:val="000605F6"/>
    <w:rsid w:val="00062599"/>
    <w:rsid w:val="00065201"/>
    <w:rsid w:val="00067264"/>
    <w:rsid w:val="000938CC"/>
    <w:rsid w:val="00094D18"/>
    <w:rsid w:val="000A4804"/>
    <w:rsid w:val="000C1A24"/>
    <w:rsid w:val="000C3500"/>
    <w:rsid w:val="000C644F"/>
    <w:rsid w:val="000D3E3E"/>
    <w:rsid w:val="000D4C5E"/>
    <w:rsid w:val="000D5BC9"/>
    <w:rsid w:val="000E0909"/>
    <w:rsid w:val="000E2009"/>
    <w:rsid w:val="000F339D"/>
    <w:rsid w:val="0010374D"/>
    <w:rsid w:val="00117EDD"/>
    <w:rsid w:val="00124A49"/>
    <w:rsid w:val="0012740C"/>
    <w:rsid w:val="00133AD2"/>
    <w:rsid w:val="00135D65"/>
    <w:rsid w:val="00170CA0"/>
    <w:rsid w:val="00174A5A"/>
    <w:rsid w:val="001778C5"/>
    <w:rsid w:val="001804DD"/>
    <w:rsid w:val="00180FB9"/>
    <w:rsid w:val="001830D9"/>
    <w:rsid w:val="00184D79"/>
    <w:rsid w:val="001914AE"/>
    <w:rsid w:val="001B5148"/>
    <w:rsid w:val="001B5F62"/>
    <w:rsid w:val="001C1BF3"/>
    <w:rsid w:val="001E56D2"/>
    <w:rsid w:val="001F61E5"/>
    <w:rsid w:val="001F6628"/>
    <w:rsid w:val="001F7577"/>
    <w:rsid w:val="00216C06"/>
    <w:rsid w:val="00220A16"/>
    <w:rsid w:val="0025277E"/>
    <w:rsid w:val="0025716D"/>
    <w:rsid w:val="00261874"/>
    <w:rsid w:val="00280F33"/>
    <w:rsid w:val="00285A83"/>
    <w:rsid w:val="00287338"/>
    <w:rsid w:val="00295FD5"/>
    <w:rsid w:val="002974CF"/>
    <w:rsid w:val="002A1B94"/>
    <w:rsid w:val="002A3A72"/>
    <w:rsid w:val="002A7C5E"/>
    <w:rsid w:val="002C384B"/>
    <w:rsid w:val="002D4361"/>
    <w:rsid w:val="002D776E"/>
    <w:rsid w:val="002E293E"/>
    <w:rsid w:val="002F2AD1"/>
    <w:rsid w:val="00302BAF"/>
    <w:rsid w:val="00305DCB"/>
    <w:rsid w:val="00306127"/>
    <w:rsid w:val="00311134"/>
    <w:rsid w:val="00320980"/>
    <w:rsid w:val="00322861"/>
    <w:rsid w:val="003411BA"/>
    <w:rsid w:val="00347324"/>
    <w:rsid w:val="00350AF1"/>
    <w:rsid w:val="003557D1"/>
    <w:rsid w:val="00360A08"/>
    <w:rsid w:val="00367DAC"/>
    <w:rsid w:val="00367F06"/>
    <w:rsid w:val="003706F5"/>
    <w:rsid w:val="00371CAF"/>
    <w:rsid w:val="00376882"/>
    <w:rsid w:val="00383F38"/>
    <w:rsid w:val="003945A8"/>
    <w:rsid w:val="003A699B"/>
    <w:rsid w:val="003B4E9A"/>
    <w:rsid w:val="003B7D60"/>
    <w:rsid w:val="003C3C3A"/>
    <w:rsid w:val="003C484E"/>
    <w:rsid w:val="003D52AC"/>
    <w:rsid w:val="003F1946"/>
    <w:rsid w:val="003F5088"/>
    <w:rsid w:val="00410566"/>
    <w:rsid w:val="004123FC"/>
    <w:rsid w:val="00417463"/>
    <w:rsid w:val="004209B9"/>
    <w:rsid w:val="00426A82"/>
    <w:rsid w:val="00433DE0"/>
    <w:rsid w:val="004355BD"/>
    <w:rsid w:val="00447C6C"/>
    <w:rsid w:val="00453128"/>
    <w:rsid w:val="00460ADE"/>
    <w:rsid w:val="00471056"/>
    <w:rsid w:val="00483414"/>
    <w:rsid w:val="004849A5"/>
    <w:rsid w:val="004A3A07"/>
    <w:rsid w:val="004B3023"/>
    <w:rsid w:val="004B5A5C"/>
    <w:rsid w:val="004C3048"/>
    <w:rsid w:val="004C4BF3"/>
    <w:rsid w:val="004D75DA"/>
    <w:rsid w:val="004E062B"/>
    <w:rsid w:val="004F15C8"/>
    <w:rsid w:val="004F6983"/>
    <w:rsid w:val="00500C6E"/>
    <w:rsid w:val="00531F08"/>
    <w:rsid w:val="0053240A"/>
    <w:rsid w:val="005461A2"/>
    <w:rsid w:val="00556C9A"/>
    <w:rsid w:val="00560C0D"/>
    <w:rsid w:val="005615DC"/>
    <w:rsid w:val="00564054"/>
    <w:rsid w:val="00565889"/>
    <w:rsid w:val="005B4B10"/>
    <w:rsid w:val="005D2FBE"/>
    <w:rsid w:val="005D3D88"/>
    <w:rsid w:val="005E2D9F"/>
    <w:rsid w:val="005E54BA"/>
    <w:rsid w:val="005F2A51"/>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70AC4"/>
    <w:rsid w:val="00690C35"/>
    <w:rsid w:val="0069229F"/>
    <w:rsid w:val="006B670F"/>
    <w:rsid w:val="006C14F3"/>
    <w:rsid w:val="006C75E7"/>
    <w:rsid w:val="006D2981"/>
    <w:rsid w:val="006F24E8"/>
    <w:rsid w:val="006F251A"/>
    <w:rsid w:val="006F4E9B"/>
    <w:rsid w:val="006F6327"/>
    <w:rsid w:val="00726D0C"/>
    <w:rsid w:val="00731BBD"/>
    <w:rsid w:val="00735D6B"/>
    <w:rsid w:val="007375FB"/>
    <w:rsid w:val="00740E14"/>
    <w:rsid w:val="00744A1E"/>
    <w:rsid w:val="0075194D"/>
    <w:rsid w:val="0076286B"/>
    <w:rsid w:val="00776B7B"/>
    <w:rsid w:val="00786A03"/>
    <w:rsid w:val="00797863"/>
    <w:rsid w:val="007B7B0D"/>
    <w:rsid w:val="007B7BB9"/>
    <w:rsid w:val="007C0FB9"/>
    <w:rsid w:val="007C50BE"/>
    <w:rsid w:val="00805FC1"/>
    <w:rsid w:val="00807D42"/>
    <w:rsid w:val="0081283D"/>
    <w:rsid w:val="00820E28"/>
    <w:rsid w:val="00826E7F"/>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E2D1C"/>
    <w:rsid w:val="008F127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2151"/>
    <w:rsid w:val="00A050DB"/>
    <w:rsid w:val="00A13951"/>
    <w:rsid w:val="00A40ECC"/>
    <w:rsid w:val="00A43C37"/>
    <w:rsid w:val="00A53568"/>
    <w:rsid w:val="00A5515C"/>
    <w:rsid w:val="00A565FE"/>
    <w:rsid w:val="00A570C2"/>
    <w:rsid w:val="00A62383"/>
    <w:rsid w:val="00A627F0"/>
    <w:rsid w:val="00A80C65"/>
    <w:rsid w:val="00A83107"/>
    <w:rsid w:val="00AD2551"/>
    <w:rsid w:val="00AE2654"/>
    <w:rsid w:val="00AE620D"/>
    <w:rsid w:val="00AF368E"/>
    <w:rsid w:val="00B04170"/>
    <w:rsid w:val="00B07982"/>
    <w:rsid w:val="00B129F6"/>
    <w:rsid w:val="00B15D4F"/>
    <w:rsid w:val="00B23E93"/>
    <w:rsid w:val="00B309B7"/>
    <w:rsid w:val="00B3272B"/>
    <w:rsid w:val="00B36C53"/>
    <w:rsid w:val="00B37B9F"/>
    <w:rsid w:val="00B6066A"/>
    <w:rsid w:val="00B63C2E"/>
    <w:rsid w:val="00B73A02"/>
    <w:rsid w:val="00B81197"/>
    <w:rsid w:val="00BB5E13"/>
    <w:rsid w:val="00BC4713"/>
    <w:rsid w:val="00BC73B6"/>
    <w:rsid w:val="00C038EA"/>
    <w:rsid w:val="00C1340B"/>
    <w:rsid w:val="00C15B9D"/>
    <w:rsid w:val="00C301CA"/>
    <w:rsid w:val="00C35C4C"/>
    <w:rsid w:val="00C3665F"/>
    <w:rsid w:val="00C37B13"/>
    <w:rsid w:val="00C4107B"/>
    <w:rsid w:val="00C42605"/>
    <w:rsid w:val="00C45812"/>
    <w:rsid w:val="00C56C60"/>
    <w:rsid w:val="00C6260E"/>
    <w:rsid w:val="00C646F3"/>
    <w:rsid w:val="00C72981"/>
    <w:rsid w:val="00C72C38"/>
    <w:rsid w:val="00C81140"/>
    <w:rsid w:val="00C86244"/>
    <w:rsid w:val="00C91E10"/>
    <w:rsid w:val="00CA1D82"/>
    <w:rsid w:val="00CA3EA6"/>
    <w:rsid w:val="00CB4643"/>
    <w:rsid w:val="00CC5EB2"/>
    <w:rsid w:val="00CD0E69"/>
    <w:rsid w:val="00CE4E08"/>
    <w:rsid w:val="00CF2FBA"/>
    <w:rsid w:val="00D213CD"/>
    <w:rsid w:val="00D24E51"/>
    <w:rsid w:val="00D32E81"/>
    <w:rsid w:val="00D43467"/>
    <w:rsid w:val="00D5365D"/>
    <w:rsid w:val="00D62C61"/>
    <w:rsid w:val="00D63EC7"/>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1C77"/>
    <w:rsid w:val="00E0487E"/>
    <w:rsid w:val="00E12EC2"/>
    <w:rsid w:val="00E22ADE"/>
    <w:rsid w:val="00E22AF6"/>
    <w:rsid w:val="00E31CC4"/>
    <w:rsid w:val="00E33DC4"/>
    <w:rsid w:val="00E34304"/>
    <w:rsid w:val="00E3663E"/>
    <w:rsid w:val="00E408E2"/>
    <w:rsid w:val="00E47A74"/>
    <w:rsid w:val="00E507A4"/>
    <w:rsid w:val="00E56097"/>
    <w:rsid w:val="00E662FF"/>
    <w:rsid w:val="00E663BC"/>
    <w:rsid w:val="00E8013F"/>
    <w:rsid w:val="00E87EAC"/>
    <w:rsid w:val="00E9324D"/>
    <w:rsid w:val="00E94400"/>
    <w:rsid w:val="00EA593B"/>
    <w:rsid w:val="00EB1D18"/>
    <w:rsid w:val="00EB2B05"/>
    <w:rsid w:val="00EB4AC7"/>
    <w:rsid w:val="00ED2108"/>
    <w:rsid w:val="00ED6C95"/>
    <w:rsid w:val="00EE14F5"/>
    <w:rsid w:val="00EE6DD1"/>
    <w:rsid w:val="00EE71AB"/>
    <w:rsid w:val="00F00BA3"/>
    <w:rsid w:val="00F106E3"/>
    <w:rsid w:val="00F11D97"/>
    <w:rsid w:val="00F2295D"/>
    <w:rsid w:val="00F271D7"/>
    <w:rsid w:val="00F34C54"/>
    <w:rsid w:val="00F440EF"/>
    <w:rsid w:val="00F46AB6"/>
    <w:rsid w:val="00F55E0C"/>
    <w:rsid w:val="00F55ED5"/>
    <w:rsid w:val="00F62212"/>
    <w:rsid w:val="00F8113B"/>
    <w:rsid w:val="00FA1A43"/>
    <w:rsid w:val="00FB372F"/>
    <w:rsid w:val="00FC334D"/>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1158378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882210904">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DE253-9048-47CE-A9CE-8729DDCF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Pages>
  <Words>834</Words>
  <Characters>4509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43</cp:revision>
  <cp:lastPrinted>2018-10-01T13:22:00Z</cp:lastPrinted>
  <dcterms:created xsi:type="dcterms:W3CDTF">2018-03-15T20:36:00Z</dcterms:created>
  <dcterms:modified xsi:type="dcterms:W3CDTF">2018-10-01T13:34:00Z</dcterms:modified>
</cp:coreProperties>
</file>