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7439AB" w:rsidRPr="00240D7B" w:rsidTr="00E7628E">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hideMark/>
          </w:tcPr>
          <w:p w:rsidR="007439AB" w:rsidRPr="00240D7B" w:rsidRDefault="007439AB" w:rsidP="007439AB">
            <w:pPr>
              <w:rPr>
                <w:rFonts w:ascii="Times New Roman" w:hAnsi="Times New Roman"/>
                <w:sz w:val="22"/>
                <w:szCs w:val="22"/>
              </w:rPr>
            </w:pPr>
            <w:r w:rsidRPr="00240D7B">
              <w:rPr>
                <w:rFonts w:ascii="Times New Roman" w:hAnsi="Times New Roman"/>
                <w:sz w:val="22"/>
                <w:szCs w:val="22"/>
              </w:rPr>
              <w:t>PROTOCOLO</w:t>
            </w:r>
          </w:p>
        </w:tc>
        <w:tc>
          <w:tcPr>
            <w:tcW w:w="7216" w:type="dxa"/>
            <w:tcBorders>
              <w:top w:val="single" w:sz="4" w:space="0" w:color="7F7F7F"/>
              <w:left w:val="single" w:sz="4" w:space="0" w:color="7F7F7F"/>
              <w:bottom w:val="single" w:sz="4" w:space="0" w:color="7F7F7F"/>
              <w:right w:val="nil"/>
            </w:tcBorders>
            <w:vAlign w:val="center"/>
          </w:tcPr>
          <w:p w:rsidR="007439AB" w:rsidRPr="003D2D47" w:rsidRDefault="007439AB" w:rsidP="007439AB">
            <w:pPr>
              <w:tabs>
                <w:tab w:val="left" w:pos="1418"/>
              </w:tabs>
              <w:rPr>
                <w:rFonts w:ascii="Times New Roman" w:hAnsi="Times New Roman"/>
                <w:sz w:val="22"/>
                <w:szCs w:val="22"/>
              </w:rPr>
            </w:pPr>
            <w:r w:rsidRPr="003D2D47">
              <w:rPr>
                <w:rFonts w:ascii="Times New Roman" w:hAnsi="Times New Roman"/>
                <w:sz w:val="22"/>
                <w:szCs w:val="22"/>
              </w:rPr>
              <w:t>968201/2019</w:t>
            </w:r>
          </w:p>
        </w:tc>
      </w:tr>
      <w:tr w:rsidR="007439AB" w:rsidRPr="00240D7B" w:rsidTr="00E7628E">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hideMark/>
          </w:tcPr>
          <w:p w:rsidR="007439AB" w:rsidRPr="00240D7B" w:rsidRDefault="007439AB" w:rsidP="007439AB">
            <w:pPr>
              <w:rPr>
                <w:rFonts w:ascii="Times New Roman" w:hAnsi="Times New Roman"/>
                <w:sz w:val="22"/>
                <w:szCs w:val="22"/>
              </w:rPr>
            </w:pPr>
            <w:r w:rsidRPr="00240D7B">
              <w:rPr>
                <w:rFonts w:ascii="Times New Roman" w:hAnsi="Times New Roman"/>
                <w:sz w:val="22"/>
                <w:szCs w:val="22"/>
              </w:rPr>
              <w:t>INTERESSADO</w:t>
            </w:r>
          </w:p>
        </w:tc>
        <w:tc>
          <w:tcPr>
            <w:tcW w:w="7216" w:type="dxa"/>
            <w:tcBorders>
              <w:top w:val="single" w:sz="4" w:space="0" w:color="7F7F7F"/>
              <w:left w:val="single" w:sz="4" w:space="0" w:color="7F7F7F"/>
              <w:bottom w:val="single" w:sz="4" w:space="0" w:color="7F7F7F"/>
              <w:right w:val="nil"/>
            </w:tcBorders>
            <w:vAlign w:val="center"/>
          </w:tcPr>
          <w:p w:rsidR="007439AB" w:rsidRPr="003D2D47" w:rsidRDefault="007439AB" w:rsidP="007439AB">
            <w:pPr>
              <w:tabs>
                <w:tab w:val="left" w:pos="1418"/>
              </w:tabs>
              <w:rPr>
                <w:rFonts w:ascii="Times New Roman" w:hAnsi="Times New Roman"/>
                <w:sz w:val="22"/>
                <w:szCs w:val="22"/>
              </w:rPr>
            </w:pPr>
            <w:r w:rsidRPr="003D2D47">
              <w:rPr>
                <w:rFonts w:ascii="Times New Roman" w:hAnsi="Times New Roman"/>
                <w:sz w:val="22"/>
                <w:szCs w:val="22"/>
              </w:rPr>
              <w:t>LAURA LANSINI CAPELARI</w:t>
            </w:r>
          </w:p>
        </w:tc>
      </w:tr>
      <w:tr w:rsidR="007439AB" w:rsidRPr="00240D7B" w:rsidTr="00E7628E">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hideMark/>
          </w:tcPr>
          <w:p w:rsidR="007439AB" w:rsidRPr="00240D7B" w:rsidRDefault="007439AB" w:rsidP="007439AB">
            <w:pPr>
              <w:rPr>
                <w:rFonts w:ascii="Times New Roman" w:hAnsi="Times New Roman"/>
                <w:sz w:val="22"/>
                <w:szCs w:val="22"/>
              </w:rPr>
            </w:pPr>
            <w:r w:rsidRPr="00240D7B">
              <w:rPr>
                <w:rFonts w:ascii="Times New Roman" w:hAnsi="Times New Roman"/>
                <w:sz w:val="22"/>
                <w:szCs w:val="22"/>
              </w:rPr>
              <w:t>ASSUNTO</w:t>
            </w:r>
          </w:p>
        </w:tc>
        <w:tc>
          <w:tcPr>
            <w:tcW w:w="7216" w:type="dxa"/>
            <w:tcBorders>
              <w:top w:val="single" w:sz="4" w:space="0" w:color="7F7F7F"/>
              <w:left w:val="single" w:sz="4" w:space="0" w:color="7F7F7F"/>
              <w:bottom w:val="single" w:sz="4" w:space="0" w:color="7F7F7F"/>
              <w:right w:val="nil"/>
            </w:tcBorders>
            <w:vAlign w:val="center"/>
          </w:tcPr>
          <w:p w:rsidR="007439AB" w:rsidRPr="003D2D47" w:rsidRDefault="007439AB" w:rsidP="007439AB">
            <w:pPr>
              <w:jc w:val="both"/>
              <w:rPr>
                <w:rFonts w:ascii="Times New Roman" w:hAnsi="Times New Roman"/>
                <w:sz w:val="22"/>
                <w:szCs w:val="22"/>
              </w:rPr>
            </w:pPr>
            <w:r w:rsidRPr="003D2D47">
              <w:rPr>
                <w:rFonts w:ascii="Times New Roman" w:hAnsi="Times New Roman"/>
                <w:sz w:val="22"/>
                <w:szCs w:val="22"/>
              </w:rPr>
              <w:t>REQUERIMENTO DE DIREITO AUTORAL Nº 1739</w:t>
            </w:r>
          </w:p>
        </w:tc>
      </w:tr>
    </w:tbl>
    <w:p w:rsidR="00124A49" w:rsidRPr="00044DD9" w:rsidRDefault="00124A49" w:rsidP="0066336F">
      <w:pPr>
        <w:pBdr>
          <w:top w:val="single" w:sz="8" w:space="2" w:color="7F7F7F"/>
          <w:bottom w:val="single" w:sz="8" w:space="0" w:color="7F7F7F"/>
        </w:pBdr>
        <w:shd w:val="clear" w:color="auto" w:fill="F2F2F2"/>
        <w:spacing w:before="120" w:after="120"/>
        <w:jc w:val="center"/>
        <w:rPr>
          <w:rFonts w:ascii="Times New Roman" w:hAnsi="Times New Roman"/>
          <w:sz w:val="22"/>
          <w:szCs w:val="22"/>
          <w:lang w:eastAsia="pt-BR"/>
        </w:rPr>
      </w:pPr>
      <w:r w:rsidRPr="00044DD9">
        <w:rPr>
          <w:rFonts w:ascii="Times New Roman" w:hAnsi="Times New Roman"/>
          <w:sz w:val="22"/>
          <w:szCs w:val="22"/>
          <w:lang w:eastAsia="pt-BR"/>
        </w:rPr>
        <w:t>DELIBERAÇÃO PLENÁRIA DPO</w:t>
      </w:r>
      <w:r w:rsidR="00E56097">
        <w:rPr>
          <w:rFonts w:ascii="Times New Roman" w:hAnsi="Times New Roman"/>
          <w:sz w:val="22"/>
          <w:szCs w:val="22"/>
          <w:lang w:eastAsia="pt-BR"/>
        </w:rPr>
        <w:t>/RS</w:t>
      </w:r>
      <w:r w:rsidRPr="00044DD9">
        <w:rPr>
          <w:rFonts w:ascii="Times New Roman" w:hAnsi="Times New Roman"/>
          <w:sz w:val="22"/>
          <w:szCs w:val="22"/>
          <w:lang w:eastAsia="pt-BR"/>
        </w:rPr>
        <w:t xml:space="preserve"> Nº </w:t>
      </w:r>
      <w:r w:rsidR="00EE745E">
        <w:rPr>
          <w:rFonts w:ascii="Times New Roman" w:hAnsi="Times New Roman"/>
          <w:sz w:val="22"/>
          <w:szCs w:val="22"/>
          <w:lang w:eastAsia="pt-BR"/>
        </w:rPr>
        <w:t>1096</w:t>
      </w:r>
      <w:r w:rsidRPr="00044DD9">
        <w:rPr>
          <w:rFonts w:ascii="Times New Roman" w:hAnsi="Times New Roman"/>
          <w:sz w:val="22"/>
          <w:szCs w:val="22"/>
          <w:lang w:eastAsia="pt-BR"/>
        </w:rPr>
        <w:t>/</w:t>
      </w:r>
      <w:r w:rsidR="00FD4628">
        <w:rPr>
          <w:rFonts w:ascii="Times New Roman" w:hAnsi="Times New Roman"/>
          <w:sz w:val="22"/>
          <w:szCs w:val="22"/>
          <w:lang w:eastAsia="pt-BR"/>
        </w:rPr>
        <w:t>201</w:t>
      </w:r>
      <w:r w:rsidR="001416EB">
        <w:rPr>
          <w:rFonts w:ascii="Times New Roman" w:hAnsi="Times New Roman"/>
          <w:sz w:val="22"/>
          <w:szCs w:val="22"/>
          <w:lang w:eastAsia="pt-BR"/>
        </w:rPr>
        <w:t>9</w:t>
      </w:r>
    </w:p>
    <w:p w:rsidR="0066336F" w:rsidRPr="0066336F" w:rsidRDefault="0066336F" w:rsidP="00F8113B">
      <w:pPr>
        <w:tabs>
          <w:tab w:val="left" w:pos="1418"/>
        </w:tabs>
        <w:ind w:left="4820"/>
        <w:jc w:val="both"/>
        <w:rPr>
          <w:rFonts w:ascii="Times New Roman" w:hAnsi="Times New Roman"/>
          <w:sz w:val="20"/>
          <w:szCs w:val="20"/>
        </w:rPr>
      </w:pPr>
    </w:p>
    <w:p w:rsidR="00F8113B" w:rsidRPr="0066336F" w:rsidRDefault="0077236B" w:rsidP="00F8113B">
      <w:pPr>
        <w:tabs>
          <w:tab w:val="left" w:pos="1418"/>
        </w:tabs>
        <w:ind w:left="4820"/>
        <w:jc w:val="both"/>
        <w:rPr>
          <w:rFonts w:ascii="Times New Roman" w:hAnsi="Times New Roman"/>
          <w:sz w:val="20"/>
          <w:szCs w:val="20"/>
        </w:rPr>
      </w:pPr>
      <w:r w:rsidRPr="0066336F">
        <w:rPr>
          <w:rFonts w:ascii="Times New Roman" w:hAnsi="Times New Roman"/>
          <w:sz w:val="20"/>
          <w:szCs w:val="20"/>
        </w:rPr>
        <w:t>Homologa</w:t>
      </w:r>
      <w:r w:rsidR="00F8113B" w:rsidRPr="0066336F">
        <w:rPr>
          <w:rFonts w:ascii="Times New Roman" w:hAnsi="Times New Roman"/>
          <w:sz w:val="20"/>
          <w:szCs w:val="20"/>
        </w:rPr>
        <w:t xml:space="preserve"> o Registro de Direito Autoral registrado no CAU/RS sob o nº </w:t>
      </w:r>
      <w:r w:rsidR="007439AB">
        <w:rPr>
          <w:rFonts w:ascii="Times New Roman" w:hAnsi="Times New Roman"/>
          <w:sz w:val="20"/>
          <w:szCs w:val="20"/>
        </w:rPr>
        <w:t>1739</w:t>
      </w:r>
      <w:r w:rsidR="00F8113B" w:rsidRPr="0066336F">
        <w:rPr>
          <w:rFonts w:ascii="Times New Roman" w:hAnsi="Times New Roman"/>
          <w:sz w:val="20"/>
          <w:szCs w:val="20"/>
        </w:rPr>
        <w:t>.</w:t>
      </w:r>
    </w:p>
    <w:p w:rsidR="00C4107B" w:rsidRPr="0066336F" w:rsidRDefault="00C4107B" w:rsidP="00C4107B">
      <w:pPr>
        <w:tabs>
          <w:tab w:val="left" w:pos="1418"/>
        </w:tabs>
        <w:ind w:left="4820"/>
        <w:jc w:val="both"/>
        <w:rPr>
          <w:rFonts w:ascii="Times New Roman" w:hAnsi="Times New Roman"/>
          <w:sz w:val="20"/>
          <w:szCs w:val="20"/>
        </w:rPr>
      </w:pPr>
    </w:p>
    <w:p w:rsidR="007439AB" w:rsidRPr="00802321" w:rsidRDefault="007439AB" w:rsidP="007439AB">
      <w:pPr>
        <w:jc w:val="both"/>
        <w:rPr>
          <w:rFonts w:ascii="Times New Roman" w:hAnsi="Times New Roman"/>
          <w:sz w:val="22"/>
          <w:szCs w:val="22"/>
          <w:lang w:eastAsia="pt-BR"/>
        </w:rPr>
      </w:pPr>
      <w:r w:rsidRPr="00802321">
        <w:rPr>
          <w:rFonts w:ascii="Times New Roman" w:hAnsi="Times New Roman"/>
          <w:sz w:val="22"/>
          <w:szCs w:val="22"/>
          <w:lang w:eastAsia="pt-BR"/>
        </w:rPr>
        <w:t>O PLENÁRIO DO CONSELHO DE ARQUITETURA E URBANISMO DO RIO GRANDE DO SUL – CAU/UF) no exercício das competências e prerrogativas de que trata o artigo 29, inciso XVIII do Regimento Interno do CAU/RS reunido ordinariamente em Porto Alegre - RS, na sede do CAU/RS, no dia 25 de outubro de 2019, após análise do assunto em epígrafe, e</w:t>
      </w:r>
      <w:r w:rsidRPr="00802321">
        <w:rPr>
          <w:rFonts w:ascii="Times New Roman" w:hAnsi="Times New Roman"/>
          <w:sz w:val="22"/>
          <w:szCs w:val="22"/>
          <w:lang w:eastAsia="pt-BR"/>
        </w:rPr>
        <w:tab/>
      </w:r>
    </w:p>
    <w:p w:rsidR="007439AB" w:rsidRPr="00117F6A" w:rsidRDefault="007439AB" w:rsidP="007439AB">
      <w:pPr>
        <w:tabs>
          <w:tab w:val="left" w:pos="1418"/>
        </w:tabs>
        <w:jc w:val="both"/>
        <w:rPr>
          <w:rFonts w:ascii="Times New Roman" w:hAnsi="Times New Roman"/>
          <w:sz w:val="22"/>
          <w:szCs w:val="22"/>
        </w:rPr>
      </w:pPr>
    </w:p>
    <w:p w:rsidR="00F8113B" w:rsidRPr="00CA75CD" w:rsidRDefault="00F8113B" w:rsidP="00F8113B">
      <w:pPr>
        <w:tabs>
          <w:tab w:val="left" w:pos="1418"/>
        </w:tabs>
        <w:jc w:val="both"/>
        <w:rPr>
          <w:rFonts w:ascii="Times New Roman" w:hAnsi="Times New Roman"/>
          <w:sz w:val="22"/>
          <w:szCs w:val="22"/>
        </w:rPr>
      </w:pPr>
      <w:r w:rsidRPr="00CA75CD">
        <w:rPr>
          <w:rFonts w:ascii="Times New Roman" w:hAnsi="Times New Roman"/>
          <w:sz w:val="22"/>
          <w:szCs w:val="22"/>
        </w:rPr>
        <w:t>Considerando que o artigo 7º, X, da Lei n.º 9.610/1998, dispõe:</w:t>
      </w:r>
    </w:p>
    <w:p w:rsidR="00F8113B" w:rsidRPr="00CA75CD" w:rsidRDefault="00F8113B" w:rsidP="00F8113B">
      <w:pPr>
        <w:tabs>
          <w:tab w:val="left" w:pos="1418"/>
        </w:tabs>
        <w:ind w:left="1701"/>
        <w:jc w:val="both"/>
        <w:rPr>
          <w:rFonts w:ascii="Times New Roman" w:hAnsi="Times New Roman"/>
          <w:sz w:val="22"/>
          <w:szCs w:val="22"/>
        </w:rPr>
      </w:pPr>
      <w:r w:rsidRPr="00CA75CD">
        <w:rPr>
          <w:rFonts w:ascii="Times New Roman" w:hAnsi="Times New Roman"/>
          <w:sz w:val="22"/>
          <w:szCs w:val="22"/>
        </w:rPr>
        <w:t>“Art. 7º São obras intelectuais protegidas as criações do espírito, expressas por qualquer meio ou fixadas em qualquer suporte, tangível ou intangível, conhecido ou que se invente no futuro, tais como:</w:t>
      </w:r>
    </w:p>
    <w:p w:rsidR="00F8113B" w:rsidRPr="00CA75CD" w:rsidRDefault="00F8113B" w:rsidP="00F8113B">
      <w:pPr>
        <w:tabs>
          <w:tab w:val="left" w:pos="1418"/>
        </w:tabs>
        <w:ind w:left="1701"/>
        <w:jc w:val="both"/>
        <w:rPr>
          <w:rFonts w:ascii="Times New Roman" w:hAnsi="Times New Roman"/>
          <w:sz w:val="22"/>
          <w:szCs w:val="22"/>
        </w:rPr>
      </w:pPr>
      <w:r w:rsidRPr="00CA75CD">
        <w:rPr>
          <w:rFonts w:ascii="Times New Roman" w:hAnsi="Times New Roman"/>
          <w:sz w:val="22"/>
          <w:szCs w:val="22"/>
        </w:rPr>
        <w:t>(...)</w:t>
      </w:r>
    </w:p>
    <w:p w:rsidR="00F8113B" w:rsidRPr="00CA75CD" w:rsidRDefault="00F8113B" w:rsidP="00F8113B">
      <w:pPr>
        <w:tabs>
          <w:tab w:val="left" w:pos="1418"/>
        </w:tabs>
        <w:ind w:left="1701"/>
        <w:jc w:val="both"/>
        <w:rPr>
          <w:rFonts w:ascii="Times New Roman" w:hAnsi="Times New Roman"/>
          <w:sz w:val="22"/>
          <w:szCs w:val="22"/>
        </w:rPr>
      </w:pPr>
      <w:r w:rsidRPr="00CA75CD">
        <w:rPr>
          <w:rFonts w:ascii="Times New Roman" w:hAnsi="Times New Roman"/>
          <w:sz w:val="22"/>
          <w:szCs w:val="22"/>
        </w:rPr>
        <w:t xml:space="preserve">X - os projetos, esboços e obras plásticas concernentes à geografia, engenharia, </w:t>
      </w:r>
      <w:proofErr w:type="gramStart"/>
      <w:r w:rsidRPr="00CA75CD">
        <w:rPr>
          <w:rFonts w:ascii="Times New Roman" w:hAnsi="Times New Roman"/>
          <w:sz w:val="22"/>
          <w:szCs w:val="22"/>
        </w:rPr>
        <w:t>topografia</w:t>
      </w:r>
      <w:proofErr w:type="gramEnd"/>
      <w:r w:rsidRPr="00CA75CD">
        <w:rPr>
          <w:rFonts w:ascii="Times New Roman" w:hAnsi="Times New Roman"/>
          <w:sz w:val="22"/>
          <w:szCs w:val="22"/>
        </w:rPr>
        <w:t>, arquitetura, paisagismo, cenografia e ciência;</w:t>
      </w:r>
    </w:p>
    <w:p w:rsidR="00F8113B" w:rsidRPr="00CA75CD" w:rsidRDefault="00F8113B" w:rsidP="00F8113B">
      <w:pPr>
        <w:tabs>
          <w:tab w:val="left" w:pos="1418"/>
        </w:tabs>
        <w:ind w:left="1701"/>
        <w:jc w:val="both"/>
        <w:rPr>
          <w:rFonts w:ascii="Times New Roman" w:hAnsi="Times New Roman"/>
          <w:sz w:val="22"/>
          <w:szCs w:val="22"/>
        </w:rPr>
      </w:pPr>
      <w:r w:rsidRPr="00CA75CD">
        <w:rPr>
          <w:rFonts w:ascii="Times New Roman" w:hAnsi="Times New Roman"/>
          <w:sz w:val="22"/>
          <w:szCs w:val="22"/>
        </w:rPr>
        <w:t>(...)”.</w:t>
      </w:r>
    </w:p>
    <w:p w:rsidR="00F8113B" w:rsidRPr="00CA75CD" w:rsidRDefault="00F8113B" w:rsidP="00F8113B">
      <w:pPr>
        <w:tabs>
          <w:tab w:val="left" w:pos="1418"/>
        </w:tabs>
        <w:jc w:val="both"/>
        <w:rPr>
          <w:rFonts w:ascii="Times New Roman" w:hAnsi="Times New Roman"/>
          <w:sz w:val="22"/>
          <w:szCs w:val="22"/>
        </w:rPr>
      </w:pPr>
    </w:p>
    <w:p w:rsidR="00F8113B" w:rsidRPr="00CA75CD" w:rsidRDefault="00F8113B" w:rsidP="00F8113B">
      <w:pPr>
        <w:tabs>
          <w:tab w:val="left" w:pos="1418"/>
        </w:tabs>
        <w:jc w:val="both"/>
        <w:rPr>
          <w:rFonts w:ascii="Times New Roman" w:hAnsi="Times New Roman"/>
          <w:sz w:val="22"/>
          <w:szCs w:val="22"/>
        </w:rPr>
      </w:pPr>
      <w:r w:rsidRPr="00CA75CD">
        <w:rPr>
          <w:rFonts w:ascii="Times New Roman" w:hAnsi="Times New Roman"/>
          <w:sz w:val="22"/>
          <w:szCs w:val="22"/>
        </w:rPr>
        <w:t>Considerando que a Resolução n.º 67 do CAU/BR determina, em seus artigos 8º e 9º que:</w:t>
      </w:r>
    </w:p>
    <w:p w:rsidR="00F8113B" w:rsidRPr="00CA75CD" w:rsidRDefault="00F8113B" w:rsidP="00F8113B">
      <w:pPr>
        <w:tabs>
          <w:tab w:val="left" w:pos="1418"/>
        </w:tabs>
        <w:ind w:left="1701"/>
        <w:jc w:val="both"/>
        <w:rPr>
          <w:rFonts w:ascii="Times New Roman" w:hAnsi="Times New Roman"/>
          <w:sz w:val="22"/>
          <w:szCs w:val="22"/>
        </w:rPr>
      </w:pPr>
      <w:r w:rsidRPr="00CA75CD">
        <w:rPr>
          <w:rFonts w:ascii="Times New Roman" w:hAnsi="Times New Roman"/>
          <w:sz w:val="22"/>
          <w:szCs w:val="22"/>
        </w:rPr>
        <w:t>“Art. 8° O registro deverá ser solicitado pelo arquiteto e urbanista por meio de requerimento específico disponível no ambiente profissional do Sistema de Informação e Comunicação do Conselho de Arquitetura e Urbanismo (SICCAU).</w:t>
      </w:r>
    </w:p>
    <w:p w:rsidR="00F8113B" w:rsidRPr="00CA75CD" w:rsidRDefault="00F8113B" w:rsidP="00F8113B">
      <w:pPr>
        <w:tabs>
          <w:tab w:val="left" w:pos="1418"/>
        </w:tabs>
        <w:ind w:left="1701"/>
        <w:jc w:val="both"/>
        <w:rPr>
          <w:rFonts w:ascii="Times New Roman" w:hAnsi="Times New Roman"/>
          <w:sz w:val="22"/>
          <w:szCs w:val="22"/>
        </w:rPr>
      </w:pPr>
      <w:r w:rsidRPr="00CA75CD">
        <w:rPr>
          <w:rFonts w:ascii="Times New Roman" w:hAnsi="Times New Roman"/>
          <w:sz w:val="22"/>
          <w:szCs w:val="22"/>
        </w:rPr>
        <w:t>Parágrafo único. O requerimento a que se refere o caput deverá ser instruído com cópia, certificada digitalmente, do correspondente projeto ou trabalho técnico de criação em Arquitetura e Urbanismo, com descrição de suas características essenciais.</w:t>
      </w:r>
    </w:p>
    <w:p w:rsidR="00F8113B" w:rsidRPr="00CA75CD" w:rsidRDefault="00F8113B" w:rsidP="00F8113B">
      <w:pPr>
        <w:tabs>
          <w:tab w:val="left" w:pos="1418"/>
        </w:tabs>
        <w:ind w:left="1701"/>
        <w:jc w:val="both"/>
        <w:rPr>
          <w:rFonts w:ascii="Times New Roman" w:hAnsi="Times New Roman"/>
          <w:sz w:val="22"/>
          <w:szCs w:val="22"/>
        </w:rPr>
      </w:pPr>
      <w:r w:rsidRPr="00CA75CD">
        <w:rPr>
          <w:rFonts w:ascii="Times New Roman" w:hAnsi="Times New Roman"/>
          <w:sz w:val="22"/>
          <w:szCs w:val="22"/>
        </w:rPr>
        <w:t>Art. 9° O requerimento constituirá processo administrativo a ser submetido à apreciação da Comissão de Exercício Profissional do Conselho de Arquitetura e Urbanismo da Unidade da Federação (CEP-CAU/UF) pertinente, que, após o exame dos autos, deliberará acerca do registro requerido.</w:t>
      </w:r>
    </w:p>
    <w:p w:rsidR="00F8113B" w:rsidRPr="00CA75CD" w:rsidRDefault="00F8113B" w:rsidP="00F8113B">
      <w:pPr>
        <w:tabs>
          <w:tab w:val="left" w:pos="1418"/>
        </w:tabs>
        <w:ind w:left="1701"/>
        <w:jc w:val="both"/>
        <w:rPr>
          <w:rFonts w:ascii="Times New Roman" w:hAnsi="Times New Roman"/>
          <w:sz w:val="22"/>
          <w:szCs w:val="22"/>
        </w:rPr>
      </w:pPr>
      <w:r w:rsidRPr="00CA75CD">
        <w:rPr>
          <w:rFonts w:ascii="Times New Roman" w:hAnsi="Times New Roman"/>
          <w:sz w:val="22"/>
          <w:szCs w:val="22"/>
        </w:rPr>
        <w:t>§ 1° A CEP-CAU/UF, quando julgar necessário, poderá efetuar diligências ou requisitar outros documentos para subsidiar sua análise e decisão acerca da matéria.</w:t>
      </w:r>
    </w:p>
    <w:p w:rsidR="00F8113B" w:rsidRPr="00CA75CD" w:rsidRDefault="00F8113B" w:rsidP="00F8113B">
      <w:pPr>
        <w:tabs>
          <w:tab w:val="left" w:pos="1418"/>
        </w:tabs>
        <w:ind w:left="1701"/>
        <w:jc w:val="both"/>
        <w:rPr>
          <w:rFonts w:ascii="Times New Roman" w:hAnsi="Times New Roman"/>
          <w:sz w:val="22"/>
          <w:szCs w:val="22"/>
        </w:rPr>
      </w:pPr>
      <w:r w:rsidRPr="00CA75CD">
        <w:rPr>
          <w:rFonts w:ascii="Times New Roman" w:hAnsi="Times New Roman"/>
          <w:sz w:val="22"/>
          <w:szCs w:val="22"/>
        </w:rPr>
        <w:t>§ 2° Caso não exista CEP no CAU/UF pertinente, a matéria passará à competência da instância do Conselho que possua as atribuições dessa comissão, ou, não havendo tal instância, será submetida à apreciação e deliberação do Plenário do Conselho.</w:t>
      </w:r>
    </w:p>
    <w:p w:rsidR="00F8113B" w:rsidRPr="00CA75CD" w:rsidRDefault="00F8113B" w:rsidP="00F8113B">
      <w:pPr>
        <w:tabs>
          <w:tab w:val="left" w:pos="1418"/>
        </w:tabs>
        <w:ind w:left="1701"/>
        <w:jc w:val="both"/>
        <w:rPr>
          <w:rFonts w:ascii="Times New Roman" w:hAnsi="Times New Roman"/>
          <w:sz w:val="22"/>
          <w:szCs w:val="22"/>
        </w:rPr>
      </w:pPr>
      <w:r w:rsidRPr="00CA75CD">
        <w:rPr>
          <w:rFonts w:ascii="Times New Roman" w:hAnsi="Times New Roman"/>
          <w:sz w:val="22"/>
          <w:szCs w:val="22"/>
        </w:rPr>
        <w:t>§ 3° É competente para o registro de obra intelectual de Arquitetura e Urbanismo o CAU/UF do local da residência do arquiteto e urbanista requerente”.</w:t>
      </w:r>
    </w:p>
    <w:p w:rsidR="00F8113B" w:rsidRPr="00CA75CD" w:rsidRDefault="00F8113B" w:rsidP="00F8113B">
      <w:pPr>
        <w:tabs>
          <w:tab w:val="left" w:pos="1418"/>
        </w:tabs>
        <w:jc w:val="both"/>
        <w:rPr>
          <w:rFonts w:ascii="Times New Roman" w:hAnsi="Times New Roman"/>
          <w:sz w:val="22"/>
          <w:szCs w:val="22"/>
        </w:rPr>
      </w:pPr>
    </w:p>
    <w:p w:rsidR="00F8113B" w:rsidRPr="00CA75CD" w:rsidRDefault="00F8113B" w:rsidP="00F8113B">
      <w:pPr>
        <w:tabs>
          <w:tab w:val="left" w:pos="1418"/>
        </w:tabs>
        <w:jc w:val="both"/>
        <w:rPr>
          <w:rFonts w:ascii="Times New Roman" w:hAnsi="Times New Roman"/>
          <w:sz w:val="22"/>
          <w:szCs w:val="22"/>
        </w:rPr>
      </w:pPr>
      <w:r w:rsidRPr="00CA75CD">
        <w:rPr>
          <w:rFonts w:ascii="Times New Roman" w:hAnsi="Times New Roman"/>
          <w:sz w:val="22"/>
          <w:szCs w:val="22"/>
        </w:rPr>
        <w:t>Considerando a Deliberação Plenária n.º 600/2016, que homologou o Termo de Responsabilidade a ser assinado pelo Requerente do Registro de Direito Autoral;</w:t>
      </w:r>
    </w:p>
    <w:p w:rsidR="00F8113B" w:rsidRPr="00CA75CD" w:rsidRDefault="00F8113B" w:rsidP="00F8113B">
      <w:pPr>
        <w:tabs>
          <w:tab w:val="left" w:pos="1418"/>
        </w:tabs>
        <w:jc w:val="both"/>
        <w:rPr>
          <w:rFonts w:ascii="Times New Roman" w:hAnsi="Times New Roman"/>
          <w:sz w:val="22"/>
          <w:szCs w:val="22"/>
        </w:rPr>
      </w:pPr>
    </w:p>
    <w:p w:rsidR="00F8113B" w:rsidRPr="00CA75CD" w:rsidRDefault="00F8113B" w:rsidP="00F8113B">
      <w:pPr>
        <w:tabs>
          <w:tab w:val="left" w:pos="1418"/>
        </w:tabs>
        <w:jc w:val="both"/>
        <w:rPr>
          <w:rFonts w:ascii="Times New Roman" w:hAnsi="Times New Roman"/>
          <w:sz w:val="22"/>
          <w:szCs w:val="22"/>
        </w:rPr>
      </w:pPr>
      <w:r w:rsidRPr="00CA75CD">
        <w:rPr>
          <w:rFonts w:ascii="Times New Roman" w:hAnsi="Times New Roman"/>
          <w:sz w:val="22"/>
          <w:szCs w:val="22"/>
        </w:rPr>
        <w:t>Considerando que o artigo 12, da Resolução nº 67 do CAU/BR, determina que:</w:t>
      </w:r>
    </w:p>
    <w:p w:rsidR="00F8113B" w:rsidRPr="00CA75CD" w:rsidRDefault="00F8113B" w:rsidP="00F8113B">
      <w:pPr>
        <w:tabs>
          <w:tab w:val="left" w:pos="1418"/>
        </w:tabs>
        <w:ind w:left="1701"/>
        <w:jc w:val="both"/>
        <w:rPr>
          <w:rFonts w:ascii="Times New Roman" w:hAnsi="Times New Roman"/>
          <w:sz w:val="22"/>
          <w:szCs w:val="22"/>
        </w:rPr>
      </w:pPr>
      <w:r w:rsidRPr="00CA75CD">
        <w:rPr>
          <w:rFonts w:ascii="Times New Roman" w:hAnsi="Times New Roman"/>
          <w:sz w:val="22"/>
          <w:szCs w:val="22"/>
        </w:rPr>
        <w:t>“Art. 12. Deferido o registro, este será cadastrado no SICCAU com os seguintes dados:</w:t>
      </w:r>
    </w:p>
    <w:p w:rsidR="00F8113B" w:rsidRPr="00CA75CD" w:rsidRDefault="00F8113B" w:rsidP="00F8113B">
      <w:pPr>
        <w:tabs>
          <w:tab w:val="left" w:pos="1418"/>
        </w:tabs>
        <w:ind w:left="1701"/>
        <w:jc w:val="both"/>
        <w:rPr>
          <w:rFonts w:ascii="Times New Roman" w:hAnsi="Times New Roman"/>
          <w:sz w:val="22"/>
          <w:szCs w:val="22"/>
        </w:rPr>
      </w:pPr>
      <w:r w:rsidRPr="00CA75CD">
        <w:rPr>
          <w:rFonts w:ascii="Times New Roman" w:hAnsi="Times New Roman"/>
          <w:sz w:val="22"/>
          <w:szCs w:val="22"/>
        </w:rPr>
        <w:t>I - número de ordem;</w:t>
      </w:r>
    </w:p>
    <w:p w:rsidR="00F8113B" w:rsidRPr="00CA75CD" w:rsidRDefault="00F8113B" w:rsidP="00F8113B">
      <w:pPr>
        <w:tabs>
          <w:tab w:val="left" w:pos="1418"/>
        </w:tabs>
        <w:ind w:left="1701"/>
        <w:jc w:val="both"/>
        <w:rPr>
          <w:rFonts w:ascii="Times New Roman" w:hAnsi="Times New Roman"/>
          <w:sz w:val="22"/>
          <w:szCs w:val="22"/>
        </w:rPr>
      </w:pPr>
      <w:r w:rsidRPr="00CA75CD">
        <w:rPr>
          <w:rFonts w:ascii="Times New Roman" w:hAnsi="Times New Roman"/>
          <w:sz w:val="22"/>
          <w:szCs w:val="22"/>
        </w:rPr>
        <w:t>II - data do registro;</w:t>
      </w:r>
    </w:p>
    <w:p w:rsidR="00F8113B" w:rsidRPr="00CA75CD" w:rsidRDefault="00F8113B" w:rsidP="00F8113B">
      <w:pPr>
        <w:tabs>
          <w:tab w:val="left" w:pos="1418"/>
        </w:tabs>
        <w:ind w:left="1701"/>
        <w:jc w:val="both"/>
        <w:rPr>
          <w:rFonts w:ascii="Times New Roman" w:hAnsi="Times New Roman"/>
          <w:sz w:val="22"/>
          <w:szCs w:val="22"/>
        </w:rPr>
      </w:pPr>
      <w:r w:rsidRPr="00CA75CD">
        <w:rPr>
          <w:rFonts w:ascii="Times New Roman" w:hAnsi="Times New Roman"/>
          <w:sz w:val="22"/>
          <w:szCs w:val="22"/>
        </w:rPr>
        <w:t>III - identificação do autor ou, se for o caso, dos coautores;</w:t>
      </w:r>
    </w:p>
    <w:p w:rsidR="00F8113B" w:rsidRPr="00CA75CD" w:rsidRDefault="00F8113B" w:rsidP="00F8113B">
      <w:pPr>
        <w:tabs>
          <w:tab w:val="left" w:pos="1418"/>
        </w:tabs>
        <w:ind w:left="1701"/>
        <w:jc w:val="both"/>
        <w:rPr>
          <w:rFonts w:ascii="Times New Roman" w:hAnsi="Times New Roman"/>
          <w:sz w:val="22"/>
          <w:szCs w:val="22"/>
        </w:rPr>
      </w:pPr>
      <w:r w:rsidRPr="00CA75CD">
        <w:rPr>
          <w:rFonts w:ascii="Times New Roman" w:hAnsi="Times New Roman"/>
          <w:sz w:val="22"/>
          <w:szCs w:val="22"/>
        </w:rPr>
        <w:t>IV - identificação e descrição da obra intelectual registrada”.</w:t>
      </w:r>
    </w:p>
    <w:p w:rsidR="00F8113B" w:rsidRPr="00CA75CD" w:rsidRDefault="00F8113B" w:rsidP="00F8113B">
      <w:pPr>
        <w:tabs>
          <w:tab w:val="left" w:pos="1418"/>
        </w:tabs>
        <w:jc w:val="both"/>
        <w:rPr>
          <w:rFonts w:ascii="Times New Roman" w:hAnsi="Times New Roman"/>
          <w:sz w:val="22"/>
          <w:szCs w:val="22"/>
        </w:rPr>
      </w:pPr>
    </w:p>
    <w:p w:rsidR="00F8113B" w:rsidRPr="00CA75CD" w:rsidRDefault="00F8113B" w:rsidP="00F8113B">
      <w:pPr>
        <w:tabs>
          <w:tab w:val="left" w:pos="1418"/>
        </w:tabs>
        <w:jc w:val="both"/>
        <w:rPr>
          <w:rFonts w:ascii="Times New Roman" w:hAnsi="Times New Roman"/>
          <w:sz w:val="22"/>
          <w:szCs w:val="22"/>
        </w:rPr>
      </w:pPr>
      <w:r w:rsidRPr="00CA75CD">
        <w:rPr>
          <w:rFonts w:ascii="Times New Roman" w:hAnsi="Times New Roman"/>
          <w:sz w:val="22"/>
          <w:szCs w:val="22"/>
        </w:rPr>
        <w:t xml:space="preserve">Considerando, por fim a Deliberação nº </w:t>
      </w:r>
      <w:r w:rsidR="007439AB">
        <w:rPr>
          <w:rFonts w:ascii="Times New Roman" w:hAnsi="Times New Roman"/>
          <w:sz w:val="22"/>
          <w:szCs w:val="22"/>
        </w:rPr>
        <w:t>061</w:t>
      </w:r>
      <w:r w:rsidRPr="00CA75CD">
        <w:rPr>
          <w:rFonts w:ascii="Times New Roman" w:hAnsi="Times New Roman"/>
          <w:sz w:val="22"/>
          <w:szCs w:val="22"/>
        </w:rPr>
        <w:t>/201</w:t>
      </w:r>
      <w:r w:rsidR="001416EB">
        <w:rPr>
          <w:rFonts w:ascii="Times New Roman" w:hAnsi="Times New Roman"/>
          <w:sz w:val="22"/>
          <w:szCs w:val="22"/>
        </w:rPr>
        <w:t xml:space="preserve">9 </w:t>
      </w:r>
      <w:r w:rsidR="00240D7B" w:rsidRPr="00CA75CD">
        <w:rPr>
          <w:rFonts w:ascii="Times New Roman" w:hAnsi="Times New Roman"/>
          <w:sz w:val="22"/>
          <w:szCs w:val="22"/>
        </w:rPr>
        <w:t xml:space="preserve">CEP-CAU/RS </w:t>
      </w:r>
      <w:r w:rsidR="004C4BF3" w:rsidRPr="00CA75CD">
        <w:rPr>
          <w:rFonts w:ascii="Times New Roman" w:hAnsi="Times New Roman"/>
          <w:sz w:val="22"/>
          <w:szCs w:val="22"/>
        </w:rPr>
        <w:t xml:space="preserve">que deferiu o </w:t>
      </w:r>
      <w:r w:rsidRPr="00CA75CD">
        <w:rPr>
          <w:rFonts w:ascii="Times New Roman" w:hAnsi="Times New Roman"/>
          <w:sz w:val="22"/>
          <w:szCs w:val="22"/>
        </w:rPr>
        <w:t xml:space="preserve">Registro de Direito Autoral registrado sob o n.º </w:t>
      </w:r>
      <w:r w:rsidR="007439AB">
        <w:rPr>
          <w:rFonts w:ascii="Times New Roman" w:hAnsi="Times New Roman"/>
          <w:sz w:val="22"/>
          <w:szCs w:val="22"/>
        </w:rPr>
        <w:t>1739</w:t>
      </w:r>
      <w:r w:rsidR="00240D7B">
        <w:rPr>
          <w:rFonts w:ascii="Times New Roman" w:hAnsi="Times New Roman"/>
          <w:sz w:val="22"/>
          <w:szCs w:val="22"/>
        </w:rPr>
        <w:t xml:space="preserve"> </w:t>
      </w:r>
      <w:r w:rsidRPr="00CA75CD">
        <w:rPr>
          <w:rFonts w:ascii="Times New Roman" w:hAnsi="Times New Roman"/>
          <w:sz w:val="22"/>
          <w:szCs w:val="22"/>
        </w:rPr>
        <w:t>no CAU/RS.</w:t>
      </w:r>
    </w:p>
    <w:p w:rsidR="008A6E88" w:rsidRPr="00CA75CD" w:rsidRDefault="008A6E88" w:rsidP="008A6E88">
      <w:pPr>
        <w:jc w:val="both"/>
        <w:rPr>
          <w:rFonts w:ascii="Times New Roman" w:hAnsi="Times New Roman"/>
          <w:sz w:val="22"/>
          <w:szCs w:val="22"/>
          <w:lang w:eastAsia="pt-BR"/>
        </w:rPr>
      </w:pPr>
    </w:p>
    <w:p w:rsidR="00124A49" w:rsidRPr="00CA75CD" w:rsidRDefault="00124A49" w:rsidP="00124A49">
      <w:pPr>
        <w:jc w:val="both"/>
        <w:rPr>
          <w:rFonts w:ascii="Times New Roman" w:hAnsi="Times New Roman"/>
          <w:b/>
          <w:sz w:val="22"/>
          <w:szCs w:val="22"/>
          <w:lang w:eastAsia="pt-BR"/>
        </w:rPr>
      </w:pPr>
      <w:r w:rsidRPr="00CA75CD">
        <w:rPr>
          <w:rFonts w:ascii="Times New Roman" w:hAnsi="Times New Roman"/>
          <w:b/>
          <w:sz w:val="22"/>
          <w:szCs w:val="22"/>
          <w:lang w:eastAsia="pt-BR"/>
        </w:rPr>
        <w:t>DELIBEROU</w:t>
      </w:r>
      <w:r w:rsidR="00735D6B" w:rsidRPr="00CA75CD">
        <w:rPr>
          <w:rFonts w:ascii="Times New Roman" w:hAnsi="Times New Roman"/>
          <w:b/>
          <w:sz w:val="22"/>
          <w:szCs w:val="22"/>
          <w:lang w:eastAsia="pt-BR"/>
        </w:rPr>
        <w:t xml:space="preserve"> por</w:t>
      </w:r>
      <w:r w:rsidRPr="00CA75CD">
        <w:rPr>
          <w:rFonts w:ascii="Times New Roman" w:hAnsi="Times New Roman"/>
          <w:b/>
          <w:sz w:val="22"/>
          <w:szCs w:val="22"/>
          <w:lang w:eastAsia="pt-BR"/>
        </w:rPr>
        <w:t>:</w:t>
      </w:r>
    </w:p>
    <w:p w:rsidR="004C4BF3" w:rsidRPr="00CA75CD" w:rsidRDefault="0077236B" w:rsidP="007439AB">
      <w:pPr>
        <w:pStyle w:val="PargrafodaLista"/>
        <w:numPr>
          <w:ilvl w:val="0"/>
          <w:numId w:val="8"/>
        </w:numPr>
        <w:tabs>
          <w:tab w:val="left" w:pos="851"/>
        </w:tabs>
        <w:contextualSpacing w:val="0"/>
        <w:jc w:val="both"/>
        <w:rPr>
          <w:rFonts w:ascii="Times New Roman" w:hAnsi="Times New Roman"/>
          <w:sz w:val="22"/>
          <w:szCs w:val="22"/>
        </w:rPr>
      </w:pPr>
      <w:r w:rsidRPr="00CA75CD">
        <w:rPr>
          <w:rFonts w:ascii="Times New Roman" w:hAnsi="Times New Roman"/>
          <w:sz w:val="22"/>
          <w:szCs w:val="22"/>
        </w:rPr>
        <w:t xml:space="preserve">Homologar </w:t>
      </w:r>
      <w:r w:rsidR="004C4BF3" w:rsidRPr="00CA75CD">
        <w:rPr>
          <w:rFonts w:ascii="Times New Roman" w:hAnsi="Times New Roman"/>
          <w:sz w:val="22"/>
          <w:szCs w:val="22"/>
        </w:rPr>
        <w:t xml:space="preserve">o Registro de Direito Autoral registrado no CAU/RS sob o n.º </w:t>
      </w:r>
      <w:r w:rsidR="007439AB">
        <w:rPr>
          <w:rFonts w:ascii="Times New Roman" w:hAnsi="Times New Roman"/>
          <w:sz w:val="22"/>
          <w:szCs w:val="22"/>
        </w:rPr>
        <w:t>1739</w:t>
      </w:r>
      <w:r w:rsidR="004C4BF3" w:rsidRPr="00CA75CD">
        <w:rPr>
          <w:rFonts w:ascii="Times New Roman" w:hAnsi="Times New Roman"/>
          <w:sz w:val="22"/>
          <w:szCs w:val="22"/>
        </w:rPr>
        <w:t xml:space="preserve">, </w:t>
      </w:r>
      <w:r w:rsidRPr="00CA75CD">
        <w:rPr>
          <w:rFonts w:ascii="Times New Roman" w:hAnsi="Times New Roman"/>
          <w:sz w:val="22"/>
          <w:szCs w:val="22"/>
        </w:rPr>
        <w:t>confor</w:t>
      </w:r>
      <w:r w:rsidR="007439AB">
        <w:rPr>
          <w:rFonts w:ascii="Times New Roman" w:hAnsi="Times New Roman"/>
          <w:sz w:val="22"/>
          <w:szCs w:val="22"/>
        </w:rPr>
        <w:t>me requerimento apresentado pela</w:t>
      </w:r>
      <w:r w:rsidRPr="00CA75CD">
        <w:rPr>
          <w:rFonts w:ascii="Times New Roman" w:hAnsi="Times New Roman"/>
          <w:sz w:val="22"/>
          <w:szCs w:val="22"/>
        </w:rPr>
        <w:t xml:space="preserve"> </w:t>
      </w:r>
      <w:r w:rsidR="005710BD" w:rsidRPr="00CA75CD">
        <w:rPr>
          <w:rFonts w:ascii="Times New Roman" w:hAnsi="Times New Roman"/>
          <w:sz w:val="22"/>
          <w:szCs w:val="22"/>
        </w:rPr>
        <w:t>Arq</w:t>
      </w:r>
      <w:r w:rsidR="007439AB">
        <w:rPr>
          <w:rFonts w:ascii="Times New Roman" w:hAnsi="Times New Roman"/>
          <w:sz w:val="22"/>
          <w:szCs w:val="22"/>
        </w:rPr>
        <w:t xml:space="preserve">uiteta </w:t>
      </w:r>
      <w:r w:rsidRPr="00CA75CD">
        <w:rPr>
          <w:rFonts w:ascii="Times New Roman" w:hAnsi="Times New Roman"/>
          <w:sz w:val="22"/>
          <w:szCs w:val="22"/>
        </w:rPr>
        <w:t xml:space="preserve">e Urbanista </w:t>
      </w:r>
      <w:r w:rsidR="007439AB" w:rsidRPr="007439AB">
        <w:rPr>
          <w:rFonts w:ascii="Times New Roman" w:hAnsi="Times New Roman"/>
          <w:sz w:val="22"/>
          <w:szCs w:val="22"/>
        </w:rPr>
        <w:t>LAURA LANSINI CAPELARI</w:t>
      </w:r>
      <w:r w:rsidR="00240D7B">
        <w:rPr>
          <w:rFonts w:ascii="Times New Roman" w:hAnsi="Times New Roman"/>
          <w:sz w:val="22"/>
          <w:szCs w:val="22"/>
        </w:rPr>
        <w:t xml:space="preserve">, </w:t>
      </w:r>
      <w:r w:rsidR="007439AB">
        <w:rPr>
          <w:rFonts w:ascii="Times New Roman" w:hAnsi="Times New Roman"/>
          <w:sz w:val="22"/>
          <w:szCs w:val="22"/>
        </w:rPr>
        <w:t>re</w:t>
      </w:r>
      <w:r w:rsidR="007439AB" w:rsidRPr="00573018">
        <w:rPr>
          <w:rFonts w:ascii="Times New Roman" w:hAnsi="Times New Roman"/>
          <w:sz w:val="22"/>
          <w:szCs w:val="22"/>
        </w:rPr>
        <w:t xml:space="preserve">gistro CAU n° </w:t>
      </w:r>
      <w:r w:rsidR="007439AB" w:rsidRPr="003D2D47">
        <w:rPr>
          <w:rFonts w:ascii="Times New Roman" w:hAnsi="Times New Roman"/>
          <w:sz w:val="22"/>
          <w:szCs w:val="22"/>
        </w:rPr>
        <w:t>A72194-8</w:t>
      </w:r>
      <w:r w:rsidR="007439AB" w:rsidRPr="00573018">
        <w:rPr>
          <w:rFonts w:ascii="Times New Roman" w:hAnsi="Times New Roman"/>
          <w:sz w:val="22"/>
          <w:szCs w:val="22"/>
        </w:rPr>
        <w:t xml:space="preserve">, protocolado em </w:t>
      </w:r>
      <w:r w:rsidR="007439AB" w:rsidRPr="003D2D47">
        <w:rPr>
          <w:rFonts w:ascii="Times New Roman" w:hAnsi="Times New Roman"/>
          <w:sz w:val="22"/>
          <w:szCs w:val="22"/>
        </w:rPr>
        <w:t>17 de setembro de 2019</w:t>
      </w:r>
      <w:r w:rsidR="007439AB">
        <w:rPr>
          <w:rFonts w:ascii="Times New Roman" w:hAnsi="Times New Roman"/>
          <w:sz w:val="22"/>
          <w:szCs w:val="22"/>
          <w:lang w:eastAsia="pt-BR"/>
        </w:rPr>
        <w:t>;</w:t>
      </w:r>
    </w:p>
    <w:p w:rsidR="004C4BF3" w:rsidRDefault="004C4BF3" w:rsidP="004C4BF3">
      <w:pPr>
        <w:pStyle w:val="PargrafodaLista"/>
        <w:numPr>
          <w:ilvl w:val="0"/>
          <w:numId w:val="8"/>
        </w:numPr>
        <w:tabs>
          <w:tab w:val="left" w:pos="851"/>
        </w:tabs>
        <w:contextualSpacing w:val="0"/>
        <w:jc w:val="both"/>
        <w:rPr>
          <w:rFonts w:ascii="Times New Roman" w:hAnsi="Times New Roman"/>
          <w:sz w:val="22"/>
          <w:szCs w:val="22"/>
        </w:rPr>
      </w:pPr>
      <w:r w:rsidRPr="00CA75CD">
        <w:rPr>
          <w:rFonts w:ascii="Times New Roman" w:hAnsi="Times New Roman"/>
          <w:sz w:val="22"/>
          <w:szCs w:val="22"/>
        </w:rPr>
        <w:t>Determinar a assinatura do Termo de Responsabilidade pelo Requerente e cadastro do Registro de Direito Autoral no SICCAU, na fo</w:t>
      </w:r>
      <w:r w:rsidR="005710BD" w:rsidRPr="00CA75CD">
        <w:rPr>
          <w:rFonts w:ascii="Times New Roman" w:hAnsi="Times New Roman"/>
          <w:sz w:val="22"/>
          <w:szCs w:val="22"/>
        </w:rPr>
        <w:t>rma do artigo 12 da Resolução n</w:t>
      </w:r>
      <w:r w:rsidRPr="00CA75CD">
        <w:rPr>
          <w:rFonts w:ascii="Times New Roman" w:hAnsi="Times New Roman"/>
          <w:sz w:val="22"/>
          <w:szCs w:val="22"/>
        </w:rPr>
        <w:t>º 67 do CAU/BR.</w:t>
      </w:r>
    </w:p>
    <w:p w:rsidR="00B65CE8" w:rsidRPr="00735D6B" w:rsidRDefault="00B65CE8" w:rsidP="00B65CE8">
      <w:pPr>
        <w:pStyle w:val="PargrafodaLista"/>
        <w:numPr>
          <w:ilvl w:val="0"/>
          <w:numId w:val="8"/>
        </w:numPr>
        <w:tabs>
          <w:tab w:val="left" w:pos="1418"/>
        </w:tabs>
        <w:jc w:val="both"/>
        <w:rPr>
          <w:rFonts w:ascii="Times New Roman" w:hAnsi="Times New Roman"/>
          <w:sz w:val="22"/>
          <w:szCs w:val="22"/>
        </w:rPr>
      </w:pPr>
      <w:r>
        <w:rPr>
          <w:rFonts w:ascii="Times New Roman" w:hAnsi="Times New Roman"/>
          <w:sz w:val="22"/>
          <w:szCs w:val="22"/>
        </w:rPr>
        <w:t>Encaminhar esta deliberação para publicação no site do CAU/RS.</w:t>
      </w:r>
    </w:p>
    <w:p w:rsidR="0066336F" w:rsidRPr="00CA75CD" w:rsidRDefault="0066336F" w:rsidP="0066336F">
      <w:pPr>
        <w:pStyle w:val="PargrafodaLista"/>
        <w:tabs>
          <w:tab w:val="left" w:pos="851"/>
        </w:tabs>
        <w:contextualSpacing w:val="0"/>
        <w:jc w:val="both"/>
        <w:rPr>
          <w:rFonts w:ascii="Times New Roman" w:hAnsi="Times New Roman"/>
          <w:sz w:val="22"/>
          <w:szCs w:val="22"/>
        </w:rPr>
      </w:pPr>
    </w:p>
    <w:p w:rsidR="00124A49" w:rsidRPr="00CA75CD" w:rsidRDefault="00124A49" w:rsidP="00124A49">
      <w:pPr>
        <w:jc w:val="both"/>
        <w:rPr>
          <w:rFonts w:ascii="Times New Roman" w:hAnsi="Times New Roman"/>
          <w:sz w:val="22"/>
          <w:szCs w:val="22"/>
          <w:u w:val="single"/>
          <w:lang w:eastAsia="pt-BR"/>
        </w:rPr>
      </w:pPr>
      <w:r w:rsidRPr="00CA75CD">
        <w:rPr>
          <w:rFonts w:ascii="Times New Roman" w:hAnsi="Times New Roman"/>
          <w:sz w:val="22"/>
          <w:szCs w:val="22"/>
          <w:u w:val="single"/>
          <w:lang w:eastAsia="pt-BR"/>
        </w:rPr>
        <w:t>Esta deliberação entra em vigor na data de sua publicação.</w:t>
      </w:r>
    </w:p>
    <w:p w:rsidR="00124A49" w:rsidRPr="00CA75CD" w:rsidRDefault="00124A49" w:rsidP="00124A49">
      <w:pPr>
        <w:jc w:val="both"/>
        <w:rPr>
          <w:rFonts w:ascii="Times New Roman" w:hAnsi="Times New Roman"/>
          <w:sz w:val="22"/>
          <w:szCs w:val="22"/>
          <w:lang w:eastAsia="pt-BR"/>
        </w:rPr>
      </w:pPr>
    </w:p>
    <w:p w:rsidR="007439AB" w:rsidRPr="00802321" w:rsidRDefault="007439AB" w:rsidP="007439AB">
      <w:pPr>
        <w:ind w:right="133"/>
        <w:jc w:val="both"/>
        <w:rPr>
          <w:rFonts w:ascii="Times New Roman" w:hAnsi="Times New Roman"/>
          <w:sz w:val="22"/>
          <w:szCs w:val="22"/>
        </w:rPr>
      </w:pPr>
      <w:r w:rsidRPr="00802321">
        <w:rPr>
          <w:rFonts w:ascii="Times New Roman" w:hAnsi="Times New Roman"/>
          <w:sz w:val="22"/>
          <w:szCs w:val="22"/>
          <w:lang w:eastAsia="pt-BR"/>
        </w:rPr>
        <w:t xml:space="preserve">Com 12 (doze) votos favoráveis dos conselheiros </w:t>
      </w:r>
      <w:r w:rsidRPr="00802321">
        <w:rPr>
          <w:rFonts w:ascii="Times New Roman" w:hAnsi="Times New Roman"/>
          <w:sz w:val="22"/>
          <w:szCs w:val="22"/>
        </w:rPr>
        <w:t xml:space="preserve">Alvino Jara, Claudio Fischer, Carlos Fabiano Santos Pitzer, Helenice Macedo do Couto, José Arthur Fell, Manoel Joaquim Tostes, Roberta Krahe Edelweiss, Oritz Adriano Adams de Campos, Paulo Fernando do Amaral Fontana, Paulo Ricardo Bregatto, Emilio Merino Dominguez, Raquel Rhoden Bresolin, Rodrigo Spinelli e </w:t>
      </w:r>
      <w:r>
        <w:rPr>
          <w:rFonts w:ascii="Times New Roman" w:hAnsi="Times New Roman"/>
          <w:sz w:val="22"/>
          <w:szCs w:val="22"/>
        </w:rPr>
        <w:t>06</w:t>
      </w:r>
      <w:r w:rsidRPr="00802321">
        <w:rPr>
          <w:rFonts w:ascii="Times New Roman" w:hAnsi="Times New Roman"/>
          <w:sz w:val="22"/>
          <w:szCs w:val="22"/>
        </w:rPr>
        <w:t xml:space="preserve"> (</w:t>
      </w:r>
      <w:r>
        <w:rPr>
          <w:rFonts w:ascii="Times New Roman" w:hAnsi="Times New Roman"/>
          <w:sz w:val="22"/>
          <w:szCs w:val="22"/>
        </w:rPr>
        <w:t>seis</w:t>
      </w:r>
      <w:r w:rsidRPr="00802321">
        <w:rPr>
          <w:rFonts w:ascii="Times New Roman" w:hAnsi="Times New Roman"/>
          <w:sz w:val="22"/>
          <w:szCs w:val="22"/>
        </w:rPr>
        <w:t xml:space="preserve">) ausências dos Conselheiros Marcia Elizabeth Martins, Matias Revello Vazquez, Magali Mingotti, Jorge </w:t>
      </w:r>
      <w:proofErr w:type="spellStart"/>
      <w:r w:rsidRPr="00802321">
        <w:rPr>
          <w:rFonts w:ascii="Times New Roman" w:hAnsi="Times New Roman"/>
          <w:sz w:val="22"/>
          <w:szCs w:val="22"/>
        </w:rPr>
        <w:t>Luíz</w:t>
      </w:r>
      <w:proofErr w:type="spellEnd"/>
      <w:r w:rsidRPr="00802321">
        <w:rPr>
          <w:rFonts w:ascii="Times New Roman" w:hAnsi="Times New Roman"/>
          <w:sz w:val="22"/>
          <w:szCs w:val="22"/>
        </w:rPr>
        <w:t xml:space="preserve"> Stocker Júnior, Roberta Krahe Edelweiss e Rui Mineiro.</w:t>
      </w:r>
    </w:p>
    <w:p w:rsidR="007439AB" w:rsidRPr="00802321" w:rsidRDefault="007439AB" w:rsidP="007439AB">
      <w:pPr>
        <w:pStyle w:val="PargrafodaLista"/>
        <w:ind w:right="842"/>
        <w:jc w:val="both"/>
        <w:rPr>
          <w:rFonts w:ascii="Times New Roman" w:hAnsi="Times New Roman"/>
          <w:sz w:val="22"/>
          <w:szCs w:val="22"/>
        </w:rPr>
      </w:pPr>
    </w:p>
    <w:p w:rsidR="007439AB" w:rsidRPr="00802321" w:rsidRDefault="007439AB" w:rsidP="007439AB">
      <w:pPr>
        <w:pStyle w:val="PargrafodaLista"/>
        <w:ind w:left="0" w:right="133"/>
        <w:jc w:val="center"/>
        <w:rPr>
          <w:rFonts w:ascii="Times New Roman" w:hAnsi="Times New Roman"/>
          <w:sz w:val="22"/>
          <w:szCs w:val="22"/>
        </w:rPr>
      </w:pPr>
      <w:r w:rsidRPr="00802321">
        <w:rPr>
          <w:rFonts w:ascii="Times New Roman" w:hAnsi="Times New Roman"/>
          <w:sz w:val="22"/>
          <w:szCs w:val="22"/>
        </w:rPr>
        <w:t>Porto Alegre – RS, 25 de outubro de 2019.</w:t>
      </w:r>
    </w:p>
    <w:p w:rsidR="00240D7B" w:rsidRPr="00FB6C18" w:rsidRDefault="00240D7B" w:rsidP="00240D7B">
      <w:pPr>
        <w:pStyle w:val="PargrafodaLista"/>
        <w:ind w:left="0" w:right="133"/>
        <w:jc w:val="center"/>
        <w:rPr>
          <w:rFonts w:ascii="Times New Roman" w:hAnsi="Times New Roman"/>
          <w:sz w:val="22"/>
          <w:szCs w:val="22"/>
        </w:rPr>
      </w:pPr>
    </w:p>
    <w:p w:rsidR="00240D7B" w:rsidRPr="00FB6C18" w:rsidRDefault="00240D7B" w:rsidP="00240D7B">
      <w:pPr>
        <w:pStyle w:val="PargrafodaLista"/>
        <w:ind w:left="0" w:right="133"/>
        <w:jc w:val="center"/>
        <w:rPr>
          <w:rFonts w:ascii="Times New Roman" w:hAnsi="Times New Roman"/>
          <w:sz w:val="22"/>
          <w:szCs w:val="22"/>
        </w:rPr>
      </w:pPr>
    </w:p>
    <w:p w:rsidR="00240D7B" w:rsidRPr="00FB6C18" w:rsidRDefault="00240D7B" w:rsidP="00240D7B">
      <w:pPr>
        <w:pStyle w:val="Default"/>
        <w:rPr>
          <w:rFonts w:ascii="Times New Roman" w:hAnsi="Times New Roman" w:cs="Times New Roman"/>
          <w:color w:val="auto"/>
          <w:sz w:val="22"/>
          <w:szCs w:val="22"/>
        </w:rPr>
      </w:pPr>
    </w:p>
    <w:p w:rsidR="00240D7B" w:rsidRPr="00FB6C18" w:rsidRDefault="00240D7B" w:rsidP="00240D7B">
      <w:pPr>
        <w:tabs>
          <w:tab w:val="left" w:pos="8647"/>
        </w:tabs>
        <w:jc w:val="center"/>
        <w:rPr>
          <w:rFonts w:ascii="Times New Roman" w:hAnsi="Times New Roman"/>
          <w:bCs/>
          <w:sz w:val="22"/>
          <w:szCs w:val="22"/>
        </w:rPr>
      </w:pPr>
      <w:r>
        <w:rPr>
          <w:rFonts w:ascii="Times New Roman" w:hAnsi="Times New Roman"/>
          <w:bCs/>
          <w:sz w:val="22"/>
          <w:szCs w:val="22"/>
        </w:rPr>
        <w:t xml:space="preserve">TIAGO HOLZMANN DA SILVA </w:t>
      </w:r>
    </w:p>
    <w:p w:rsidR="00240D7B" w:rsidRPr="00FB6C18" w:rsidRDefault="00240D7B" w:rsidP="00240D7B">
      <w:pPr>
        <w:tabs>
          <w:tab w:val="left" w:pos="8647"/>
        </w:tabs>
        <w:jc w:val="center"/>
        <w:rPr>
          <w:rStyle w:val="nfase"/>
          <w:rFonts w:ascii="Times New Roman" w:hAnsi="Times New Roman"/>
          <w:i w:val="0"/>
          <w:iCs w:val="0"/>
          <w:sz w:val="22"/>
          <w:szCs w:val="22"/>
        </w:rPr>
      </w:pPr>
      <w:r w:rsidRPr="00FB6C18">
        <w:rPr>
          <w:rFonts w:ascii="Times New Roman" w:hAnsi="Times New Roman"/>
          <w:bCs/>
          <w:iCs/>
          <w:sz w:val="22"/>
          <w:szCs w:val="22"/>
        </w:rPr>
        <w:t xml:space="preserve">Presidente </w:t>
      </w:r>
      <w:r>
        <w:rPr>
          <w:rFonts w:ascii="Times New Roman" w:hAnsi="Times New Roman"/>
          <w:bCs/>
          <w:iCs/>
          <w:sz w:val="22"/>
          <w:szCs w:val="22"/>
        </w:rPr>
        <w:t>do CAU/RS</w:t>
      </w:r>
    </w:p>
    <w:p w:rsidR="00240D7B" w:rsidRDefault="00240D7B" w:rsidP="00240D7B">
      <w:pPr>
        <w:autoSpaceDE w:val="0"/>
        <w:autoSpaceDN w:val="0"/>
        <w:adjustRightInd w:val="0"/>
        <w:jc w:val="center"/>
        <w:rPr>
          <w:rFonts w:ascii="Times New Roman" w:hAnsi="Times New Roman"/>
          <w:sz w:val="22"/>
          <w:szCs w:val="22"/>
        </w:rPr>
      </w:pPr>
      <w:r w:rsidRPr="00FB6C18">
        <w:rPr>
          <w:rFonts w:ascii="Times New Roman" w:hAnsi="Times New Roman"/>
          <w:sz w:val="22"/>
          <w:szCs w:val="22"/>
        </w:rPr>
        <w:br w:type="page"/>
      </w:r>
    </w:p>
    <w:p w:rsidR="00240D7B" w:rsidRDefault="00240D7B" w:rsidP="00240D7B">
      <w:pPr>
        <w:autoSpaceDE w:val="0"/>
        <w:autoSpaceDN w:val="0"/>
        <w:adjustRightInd w:val="0"/>
        <w:jc w:val="center"/>
        <w:rPr>
          <w:rFonts w:ascii="Times New Roman" w:hAnsi="Times New Roman"/>
          <w:b/>
          <w:bCs/>
          <w:lang w:eastAsia="pt-BR"/>
        </w:rPr>
      </w:pPr>
    </w:p>
    <w:p w:rsidR="007439AB" w:rsidRPr="00FB6C18" w:rsidRDefault="007439AB" w:rsidP="007439AB">
      <w:pPr>
        <w:spacing w:after="200" w:line="276" w:lineRule="auto"/>
        <w:jc w:val="center"/>
        <w:rPr>
          <w:rFonts w:ascii="Times New Roman" w:hAnsi="Times New Roman"/>
          <w:b/>
          <w:bCs/>
          <w:sz w:val="22"/>
          <w:szCs w:val="22"/>
          <w:lang w:eastAsia="pt-BR"/>
        </w:rPr>
      </w:pPr>
      <w:r>
        <w:rPr>
          <w:rFonts w:ascii="Times New Roman" w:hAnsi="Times New Roman"/>
          <w:b/>
          <w:bCs/>
          <w:sz w:val="22"/>
          <w:szCs w:val="22"/>
          <w:lang w:eastAsia="pt-BR"/>
        </w:rPr>
        <w:t>102</w:t>
      </w:r>
      <w:r w:rsidRPr="00FB6C18">
        <w:rPr>
          <w:rFonts w:ascii="Times New Roman" w:hAnsi="Times New Roman"/>
          <w:b/>
          <w:bCs/>
          <w:sz w:val="22"/>
          <w:szCs w:val="22"/>
          <w:lang w:eastAsia="pt-BR"/>
        </w:rPr>
        <w:t>ª PLENÁRIA ORDINÁRIA DO CAU/RS</w:t>
      </w:r>
    </w:p>
    <w:p w:rsidR="007439AB" w:rsidRPr="00FB6C18" w:rsidRDefault="007439AB" w:rsidP="007439AB">
      <w:pPr>
        <w:tabs>
          <w:tab w:val="left" w:pos="1418"/>
        </w:tabs>
        <w:jc w:val="center"/>
        <w:rPr>
          <w:rFonts w:ascii="Times New Roman" w:hAnsi="Times New Roman"/>
          <w:b/>
          <w:bCs/>
          <w:sz w:val="22"/>
          <w:szCs w:val="22"/>
          <w:lang w:eastAsia="pt-BR"/>
        </w:rPr>
      </w:pPr>
      <w:r w:rsidRPr="00FB6C18">
        <w:rPr>
          <w:rFonts w:ascii="Times New Roman" w:hAnsi="Times New Roman"/>
          <w:b/>
          <w:bCs/>
          <w:sz w:val="22"/>
          <w:szCs w:val="22"/>
          <w:lang w:eastAsia="pt-BR"/>
        </w:rPr>
        <w:t xml:space="preserve">Folha de Votação </w:t>
      </w:r>
    </w:p>
    <w:p w:rsidR="007439AB" w:rsidRPr="00FB6C18" w:rsidRDefault="007439AB" w:rsidP="007439AB">
      <w:pPr>
        <w:tabs>
          <w:tab w:val="left" w:pos="1418"/>
        </w:tabs>
        <w:jc w:val="center"/>
        <w:rPr>
          <w:rFonts w:ascii="Times New Roman" w:hAnsi="Times New Roman"/>
          <w:b/>
          <w:bCs/>
          <w:sz w:val="22"/>
          <w:szCs w:val="22"/>
          <w:lang w:eastAsia="pt-BR"/>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992"/>
        <w:gridCol w:w="851"/>
        <w:gridCol w:w="1283"/>
        <w:gridCol w:w="1134"/>
      </w:tblGrid>
      <w:tr w:rsidR="007439AB" w:rsidRPr="00FB6C18" w:rsidTr="00AD3FCB">
        <w:tc>
          <w:tcPr>
            <w:tcW w:w="4815" w:type="dxa"/>
            <w:vMerge w:val="restart"/>
            <w:tcBorders>
              <w:top w:val="single" w:sz="4" w:space="0" w:color="auto"/>
              <w:left w:val="single" w:sz="4" w:space="0" w:color="auto"/>
              <w:bottom w:val="single" w:sz="4" w:space="0" w:color="auto"/>
              <w:right w:val="single" w:sz="4" w:space="0" w:color="auto"/>
            </w:tcBorders>
            <w:vAlign w:val="center"/>
            <w:hideMark/>
          </w:tcPr>
          <w:p w:rsidR="007439AB" w:rsidRPr="00FB6C18" w:rsidRDefault="007439AB" w:rsidP="00AD3FCB">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Conselheiro</w:t>
            </w:r>
          </w:p>
        </w:tc>
        <w:tc>
          <w:tcPr>
            <w:tcW w:w="4260" w:type="dxa"/>
            <w:gridSpan w:val="4"/>
            <w:tcBorders>
              <w:top w:val="single" w:sz="4" w:space="0" w:color="auto"/>
              <w:left w:val="single" w:sz="4" w:space="0" w:color="auto"/>
              <w:bottom w:val="single" w:sz="4" w:space="0" w:color="auto"/>
              <w:right w:val="single" w:sz="4" w:space="0" w:color="auto"/>
            </w:tcBorders>
            <w:vAlign w:val="center"/>
            <w:hideMark/>
          </w:tcPr>
          <w:p w:rsidR="007439AB" w:rsidRPr="00FB6C18" w:rsidRDefault="007439AB" w:rsidP="00AD3FCB">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Votação</w:t>
            </w:r>
          </w:p>
        </w:tc>
      </w:tr>
      <w:tr w:rsidR="007439AB" w:rsidRPr="00FB6C18" w:rsidTr="00AD3FCB">
        <w:tc>
          <w:tcPr>
            <w:tcW w:w="4815" w:type="dxa"/>
            <w:vMerge/>
            <w:tcBorders>
              <w:top w:val="single" w:sz="4" w:space="0" w:color="auto"/>
              <w:left w:val="single" w:sz="4" w:space="0" w:color="auto"/>
              <w:bottom w:val="single" w:sz="4" w:space="0" w:color="auto"/>
              <w:right w:val="single" w:sz="4" w:space="0" w:color="auto"/>
            </w:tcBorders>
            <w:vAlign w:val="center"/>
            <w:hideMark/>
          </w:tcPr>
          <w:p w:rsidR="007439AB" w:rsidRPr="00FB6C18" w:rsidRDefault="007439AB" w:rsidP="00AD3FCB">
            <w:pPr>
              <w:spacing w:line="276" w:lineRule="auto"/>
              <w:rPr>
                <w:rFonts w:ascii="Times New Roman" w:hAnsi="Times New Roman"/>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439AB" w:rsidRPr="00FB6C18" w:rsidRDefault="007439AB" w:rsidP="00AD3FCB">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Sim</w:t>
            </w:r>
          </w:p>
        </w:tc>
        <w:tc>
          <w:tcPr>
            <w:tcW w:w="851" w:type="dxa"/>
            <w:tcBorders>
              <w:top w:val="single" w:sz="4" w:space="0" w:color="auto"/>
              <w:left w:val="single" w:sz="4" w:space="0" w:color="auto"/>
              <w:bottom w:val="single" w:sz="4" w:space="0" w:color="auto"/>
              <w:right w:val="single" w:sz="4" w:space="0" w:color="auto"/>
            </w:tcBorders>
            <w:vAlign w:val="center"/>
            <w:hideMark/>
          </w:tcPr>
          <w:p w:rsidR="007439AB" w:rsidRPr="00FB6C18" w:rsidRDefault="007439AB" w:rsidP="00AD3FCB">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Não</w:t>
            </w:r>
          </w:p>
        </w:tc>
        <w:tc>
          <w:tcPr>
            <w:tcW w:w="1283" w:type="dxa"/>
            <w:tcBorders>
              <w:top w:val="single" w:sz="4" w:space="0" w:color="auto"/>
              <w:left w:val="single" w:sz="4" w:space="0" w:color="auto"/>
              <w:bottom w:val="single" w:sz="4" w:space="0" w:color="auto"/>
              <w:right w:val="single" w:sz="4" w:space="0" w:color="auto"/>
            </w:tcBorders>
            <w:vAlign w:val="center"/>
            <w:hideMark/>
          </w:tcPr>
          <w:p w:rsidR="007439AB" w:rsidRPr="00FB6C18" w:rsidRDefault="007439AB" w:rsidP="00AD3FCB">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Abstenção</w:t>
            </w:r>
          </w:p>
        </w:tc>
        <w:tc>
          <w:tcPr>
            <w:tcW w:w="1134" w:type="dxa"/>
            <w:tcBorders>
              <w:top w:val="single" w:sz="4" w:space="0" w:color="auto"/>
              <w:left w:val="single" w:sz="4" w:space="0" w:color="auto"/>
              <w:bottom w:val="single" w:sz="4" w:space="0" w:color="auto"/>
              <w:right w:val="single" w:sz="4" w:space="0" w:color="auto"/>
            </w:tcBorders>
            <w:vAlign w:val="center"/>
            <w:hideMark/>
          </w:tcPr>
          <w:p w:rsidR="007439AB" w:rsidRPr="00FB6C18" w:rsidRDefault="007439AB" w:rsidP="00AD3FCB">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Ausência</w:t>
            </w:r>
          </w:p>
        </w:tc>
      </w:tr>
      <w:tr w:rsidR="007439AB" w:rsidRPr="00FB6C18" w:rsidTr="00AD3FCB">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hideMark/>
          </w:tcPr>
          <w:p w:rsidR="007439AB" w:rsidRPr="00802321" w:rsidRDefault="007439AB" w:rsidP="00AD3FCB">
            <w:pPr>
              <w:jc w:val="both"/>
              <w:rPr>
                <w:rFonts w:ascii="Times New Roman" w:hAnsi="Times New Roman"/>
              </w:rPr>
            </w:pPr>
            <w:r w:rsidRPr="00802321">
              <w:rPr>
                <w:rFonts w:ascii="Times New Roman" w:hAnsi="Times New Roman"/>
                <w:sz w:val="22"/>
                <w:szCs w:val="22"/>
              </w:rPr>
              <w:t>Alvino Jara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439AB" w:rsidRPr="00802321" w:rsidRDefault="007439AB" w:rsidP="00AD3FCB">
            <w:pPr>
              <w:tabs>
                <w:tab w:val="left" w:pos="1418"/>
              </w:tabs>
              <w:spacing w:line="276" w:lineRule="auto"/>
              <w:jc w:val="center"/>
              <w:rPr>
                <w:rFonts w:ascii="Times New Roman" w:hAnsi="Times New Roman"/>
                <w:sz w:val="22"/>
                <w:szCs w:val="22"/>
              </w:rPr>
            </w:pPr>
            <w:r w:rsidRPr="00802321">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439AB" w:rsidRPr="00802321" w:rsidRDefault="007439AB" w:rsidP="00AD3FCB">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439AB" w:rsidRPr="00802321" w:rsidRDefault="007439AB" w:rsidP="00AD3FC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439AB" w:rsidRPr="00802321" w:rsidRDefault="007439AB" w:rsidP="00AD3FCB">
            <w:pPr>
              <w:tabs>
                <w:tab w:val="left" w:pos="1418"/>
              </w:tabs>
              <w:spacing w:line="276" w:lineRule="auto"/>
              <w:jc w:val="center"/>
              <w:rPr>
                <w:rFonts w:ascii="Times New Roman" w:hAnsi="Times New Roman"/>
                <w:sz w:val="22"/>
                <w:szCs w:val="22"/>
              </w:rPr>
            </w:pPr>
          </w:p>
        </w:tc>
      </w:tr>
      <w:tr w:rsidR="007439AB" w:rsidRPr="00FB6C18" w:rsidTr="00AD3FCB">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hideMark/>
          </w:tcPr>
          <w:p w:rsidR="007439AB" w:rsidRPr="00802321" w:rsidRDefault="007439AB" w:rsidP="00AD3FCB">
            <w:pPr>
              <w:jc w:val="both"/>
              <w:rPr>
                <w:rFonts w:ascii="Times New Roman" w:hAnsi="Times New Roman"/>
              </w:rPr>
            </w:pPr>
            <w:r w:rsidRPr="00802321">
              <w:rPr>
                <w:rFonts w:ascii="Times New Roman" w:hAnsi="Times New Roman"/>
                <w:sz w:val="22"/>
                <w:szCs w:val="22"/>
              </w:rPr>
              <w:t>Claudio Fischer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439AB" w:rsidRPr="00802321" w:rsidRDefault="007439AB" w:rsidP="00AD3FCB">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439AB" w:rsidRPr="00802321" w:rsidRDefault="007439AB" w:rsidP="00AD3FCB">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439AB" w:rsidRPr="00802321" w:rsidRDefault="007439AB" w:rsidP="00AD3FCB">
            <w:pPr>
              <w:tabs>
                <w:tab w:val="left" w:pos="1418"/>
              </w:tabs>
              <w:spacing w:line="276" w:lineRule="auto"/>
              <w:jc w:val="center"/>
              <w:rPr>
                <w:rFonts w:ascii="Times New Roman" w:hAnsi="Times New Roman"/>
                <w:sz w:val="22"/>
                <w:szCs w:val="22"/>
              </w:rPr>
            </w:pPr>
            <w:r w:rsidRPr="00802321">
              <w:rPr>
                <w:rFonts w:ascii="Times New Roman" w:hAnsi="Times New Roman"/>
                <w:sz w:val="22"/>
                <w:szCs w:val="22"/>
              </w:rPr>
              <w:t>X</w:t>
            </w: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439AB" w:rsidRPr="00802321" w:rsidRDefault="007439AB" w:rsidP="00AD3FCB">
            <w:pPr>
              <w:tabs>
                <w:tab w:val="left" w:pos="1418"/>
              </w:tabs>
              <w:spacing w:line="276" w:lineRule="auto"/>
              <w:jc w:val="center"/>
              <w:rPr>
                <w:rFonts w:ascii="Times New Roman" w:hAnsi="Times New Roman"/>
                <w:sz w:val="22"/>
                <w:szCs w:val="22"/>
              </w:rPr>
            </w:pPr>
          </w:p>
        </w:tc>
      </w:tr>
      <w:tr w:rsidR="007439AB" w:rsidRPr="00FB6C18" w:rsidTr="00AD3FCB">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hideMark/>
          </w:tcPr>
          <w:p w:rsidR="007439AB" w:rsidRPr="00802321" w:rsidRDefault="007439AB" w:rsidP="00AD3FCB">
            <w:pPr>
              <w:jc w:val="both"/>
              <w:rPr>
                <w:rFonts w:ascii="Times New Roman" w:hAnsi="Times New Roman"/>
              </w:rPr>
            </w:pPr>
            <w:r w:rsidRPr="00802321">
              <w:rPr>
                <w:rFonts w:ascii="Times New Roman" w:hAnsi="Times New Roman"/>
                <w:sz w:val="22"/>
                <w:szCs w:val="22"/>
              </w:rPr>
              <w:t>Carlos Fabiano Santos Pitzer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439AB" w:rsidRPr="00802321" w:rsidRDefault="007439AB" w:rsidP="00AD3FCB">
            <w:pPr>
              <w:tabs>
                <w:tab w:val="left" w:pos="1418"/>
              </w:tabs>
              <w:spacing w:line="276" w:lineRule="auto"/>
              <w:jc w:val="center"/>
              <w:rPr>
                <w:rFonts w:ascii="Times New Roman" w:hAnsi="Times New Roman"/>
                <w:sz w:val="22"/>
                <w:szCs w:val="22"/>
              </w:rPr>
            </w:pPr>
            <w:r w:rsidRPr="00802321">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439AB" w:rsidRPr="00802321" w:rsidRDefault="007439AB" w:rsidP="00AD3FCB">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439AB" w:rsidRPr="00802321" w:rsidRDefault="007439AB" w:rsidP="00AD3FC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439AB" w:rsidRPr="00802321" w:rsidRDefault="007439AB" w:rsidP="00AD3FCB">
            <w:pPr>
              <w:tabs>
                <w:tab w:val="left" w:pos="1418"/>
              </w:tabs>
              <w:spacing w:line="276" w:lineRule="auto"/>
              <w:jc w:val="center"/>
              <w:rPr>
                <w:rFonts w:ascii="Times New Roman" w:hAnsi="Times New Roman"/>
                <w:sz w:val="22"/>
                <w:szCs w:val="22"/>
              </w:rPr>
            </w:pPr>
          </w:p>
        </w:tc>
      </w:tr>
      <w:tr w:rsidR="007439AB" w:rsidRPr="00FB6C18" w:rsidTr="00AD3FCB">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hideMark/>
          </w:tcPr>
          <w:p w:rsidR="007439AB" w:rsidRPr="00802321" w:rsidRDefault="007439AB" w:rsidP="00AD3FCB">
            <w:pPr>
              <w:jc w:val="both"/>
              <w:rPr>
                <w:rFonts w:ascii="Times New Roman" w:hAnsi="Times New Roman"/>
              </w:rPr>
            </w:pPr>
            <w:r w:rsidRPr="00802321">
              <w:rPr>
                <w:rFonts w:ascii="Times New Roman" w:hAnsi="Times New Roman"/>
                <w:sz w:val="22"/>
                <w:szCs w:val="22"/>
              </w:rPr>
              <w:t>Helenice Macedo do Couto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439AB" w:rsidRPr="00802321" w:rsidRDefault="007439AB" w:rsidP="00AD3FCB">
            <w:pPr>
              <w:tabs>
                <w:tab w:val="left" w:pos="1418"/>
              </w:tabs>
              <w:spacing w:line="276" w:lineRule="auto"/>
              <w:jc w:val="center"/>
              <w:rPr>
                <w:rFonts w:ascii="Times New Roman" w:hAnsi="Times New Roman"/>
                <w:sz w:val="22"/>
                <w:szCs w:val="22"/>
              </w:rPr>
            </w:pPr>
            <w:r w:rsidRPr="00802321">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439AB" w:rsidRPr="00802321" w:rsidRDefault="007439AB" w:rsidP="00AD3FCB">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439AB" w:rsidRPr="00802321" w:rsidRDefault="007439AB" w:rsidP="00AD3FC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439AB" w:rsidRPr="00802321" w:rsidRDefault="007439AB" w:rsidP="00AD3FCB">
            <w:pPr>
              <w:tabs>
                <w:tab w:val="left" w:pos="1418"/>
              </w:tabs>
              <w:spacing w:line="276" w:lineRule="auto"/>
              <w:jc w:val="center"/>
              <w:rPr>
                <w:rFonts w:ascii="Times New Roman" w:hAnsi="Times New Roman"/>
                <w:sz w:val="22"/>
                <w:szCs w:val="22"/>
              </w:rPr>
            </w:pPr>
          </w:p>
        </w:tc>
      </w:tr>
      <w:tr w:rsidR="007439AB" w:rsidRPr="00FB6C18" w:rsidTr="00AD3FCB">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hideMark/>
          </w:tcPr>
          <w:p w:rsidR="007439AB" w:rsidRPr="00802321" w:rsidRDefault="007439AB" w:rsidP="00AD3FCB">
            <w:pPr>
              <w:jc w:val="both"/>
              <w:rPr>
                <w:rFonts w:ascii="Times New Roman" w:hAnsi="Times New Roman"/>
              </w:rPr>
            </w:pPr>
            <w:r w:rsidRPr="00802321">
              <w:rPr>
                <w:rFonts w:ascii="Times New Roman" w:hAnsi="Times New Roman"/>
                <w:sz w:val="22"/>
                <w:szCs w:val="22"/>
              </w:rPr>
              <w:t>José Arthur Fell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439AB" w:rsidRPr="00802321" w:rsidRDefault="007439AB" w:rsidP="00AD3FCB">
            <w:pPr>
              <w:tabs>
                <w:tab w:val="left" w:pos="1418"/>
              </w:tabs>
              <w:spacing w:line="276" w:lineRule="auto"/>
              <w:jc w:val="center"/>
              <w:rPr>
                <w:rFonts w:ascii="Times New Roman" w:hAnsi="Times New Roman"/>
                <w:sz w:val="22"/>
                <w:szCs w:val="22"/>
              </w:rPr>
            </w:pPr>
            <w:r w:rsidRPr="00802321">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439AB" w:rsidRPr="00802321" w:rsidRDefault="007439AB" w:rsidP="00AD3FCB">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439AB" w:rsidRPr="00802321" w:rsidRDefault="007439AB" w:rsidP="00AD3FC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439AB" w:rsidRPr="00802321" w:rsidRDefault="007439AB" w:rsidP="00AD3FCB">
            <w:pPr>
              <w:tabs>
                <w:tab w:val="left" w:pos="1418"/>
              </w:tabs>
              <w:spacing w:line="276" w:lineRule="auto"/>
              <w:jc w:val="center"/>
              <w:rPr>
                <w:rFonts w:ascii="Times New Roman" w:hAnsi="Times New Roman"/>
                <w:sz w:val="22"/>
                <w:szCs w:val="22"/>
              </w:rPr>
            </w:pPr>
          </w:p>
        </w:tc>
      </w:tr>
      <w:tr w:rsidR="007439AB" w:rsidRPr="00FB6C18" w:rsidTr="00AD3FCB">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7439AB" w:rsidRPr="00802321" w:rsidRDefault="007439AB" w:rsidP="00AD3FCB">
            <w:pPr>
              <w:jc w:val="both"/>
              <w:rPr>
                <w:rFonts w:ascii="Times New Roman" w:hAnsi="Times New Roman"/>
              </w:rPr>
            </w:pPr>
            <w:r w:rsidRPr="00802321">
              <w:rPr>
                <w:rFonts w:ascii="Times New Roman" w:hAnsi="Times New Roman"/>
                <w:sz w:val="22"/>
                <w:szCs w:val="22"/>
              </w:rPr>
              <w:t>Manoel Joaquim Tostes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439AB" w:rsidRPr="00802321" w:rsidRDefault="007439AB" w:rsidP="00AD3FCB">
            <w:pPr>
              <w:tabs>
                <w:tab w:val="left" w:pos="1418"/>
              </w:tabs>
              <w:spacing w:line="276" w:lineRule="auto"/>
              <w:jc w:val="center"/>
              <w:rPr>
                <w:rFonts w:ascii="Times New Roman" w:hAnsi="Times New Roman"/>
                <w:sz w:val="22"/>
                <w:szCs w:val="22"/>
              </w:rPr>
            </w:pPr>
            <w:r w:rsidRPr="00802321">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439AB" w:rsidRPr="00802321" w:rsidRDefault="007439AB" w:rsidP="00AD3FCB">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439AB" w:rsidRPr="00802321" w:rsidRDefault="007439AB" w:rsidP="00AD3FC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439AB" w:rsidRPr="00802321" w:rsidRDefault="007439AB" w:rsidP="00AD3FCB">
            <w:pPr>
              <w:tabs>
                <w:tab w:val="left" w:pos="1418"/>
              </w:tabs>
              <w:spacing w:line="276" w:lineRule="auto"/>
              <w:jc w:val="center"/>
              <w:rPr>
                <w:rFonts w:ascii="Times New Roman" w:hAnsi="Times New Roman"/>
                <w:sz w:val="22"/>
                <w:szCs w:val="22"/>
              </w:rPr>
            </w:pPr>
          </w:p>
        </w:tc>
      </w:tr>
      <w:tr w:rsidR="007439AB" w:rsidRPr="00FB6C18" w:rsidTr="00AD3FCB">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7439AB" w:rsidRPr="00802321" w:rsidRDefault="007439AB" w:rsidP="00AD3FCB">
            <w:pPr>
              <w:jc w:val="both"/>
              <w:rPr>
                <w:rFonts w:ascii="Times New Roman" w:hAnsi="Times New Roman"/>
              </w:rPr>
            </w:pPr>
            <w:r w:rsidRPr="00802321">
              <w:rPr>
                <w:rFonts w:ascii="Times New Roman" w:hAnsi="Times New Roman"/>
                <w:sz w:val="22"/>
                <w:szCs w:val="22"/>
              </w:rPr>
              <w:t>Matias Revello Vazquez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439AB" w:rsidRPr="00802321" w:rsidRDefault="007439AB" w:rsidP="00AD3FCB">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439AB" w:rsidRPr="00802321" w:rsidRDefault="007439AB" w:rsidP="00AD3FCB">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439AB" w:rsidRPr="00802321" w:rsidRDefault="007439AB" w:rsidP="00AD3FC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439AB" w:rsidRPr="00802321" w:rsidRDefault="007439AB" w:rsidP="00AD3FCB">
            <w:pPr>
              <w:tabs>
                <w:tab w:val="left" w:pos="1418"/>
              </w:tabs>
              <w:spacing w:line="276" w:lineRule="auto"/>
              <w:jc w:val="center"/>
              <w:rPr>
                <w:rFonts w:ascii="Times New Roman" w:hAnsi="Times New Roman"/>
                <w:sz w:val="22"/>
                <w:szCs w:val="22"/>
              </w:rPr>
            </w:pPr>
            <w:r w:rsidRPr="00802321">
              <w:rPr>
                <w:rFonts w:ascii="Times New Roman" w:hAnsi="Times New Roman"/>
                <w:sz w:val="22"/>
                <w:szCs w:val="22"/>
              </w:rPr>
              <w:t>X</w:t>
            </w:r>
          </w:p>
        </w:tc>
      </w:tr>
      <w:tr w:rsidR="007439AB" w:rsidRPr="00FB6C18" w:rsidTr="00AD3FCB">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7439AB" w:rsidRPr="00802321" w:rsidRDefault="007439AB" w:rsidP="00AD3FCB">
            <w:pPr>
              <w:jc w:val="both"/>
              <w:rPr>
                <w:rFonts w:ascii="Times New Roman" w:hAnsi="Times New Roman"/>
              </w:rPr>
            </w:pPr>
            <w:r w:rsidRPr="00802321">
              <w:rPr>
                <w:rFonts w:ascii="Times New Roman" w:hAnsi="Times New Roman"/>
                <w:sz w:val="22"/>
                <w:szCs w:val="22"/>
              </w:rPr>
              <w:t>Roberta Krahe Edelweiss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439AB" w:rsidRPr="00802321" w:rsidRDefault="007439AB" w:rsidP="00AD3FCB">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439AB" w:rsidRPr="00802321" w:rsidRDefault="007439AB" w:rsidP="00AD3FCB">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439AB" w:rsidRPr="00802321" w:rsidRDefault="007439AB" w:rsidP="00AD3FC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439AB" w:rsidRPr="00802321" w:rsidRDefault="007439AB" w:rsidP="00AD3FCB">
            <w:pPr>
              <w:tabs>
                <w:tab w:val="left" w:pos="1418"/>
              </w:tabs>
              <w:spacing w:line="276" w:lineRule="auto"/>
              <w:jc w:val="center"/>
              <w:rPr>
                <w:rFonts w:ascii="Times New Roman" w:hAnsi="Times New Roman"/>
                <w:sz w:val="22"/>
                <w:szCs w:val="22"/>
              </w:rPr>
            </w:pPr>
            <w:r w:rsidRPr="00802321">
              <w:rPr>
                <w:rFonts w:ascii="Times New Roman" w:hAnsi="Times New Roman"/>
                <w:sz w:val="22"/>
                <w:szCs w:val="22"/>
              </w:rPr>
              <w:t>X</w:t>
            </w:r>
          </w:p>
        </w:tc>
      </w:tr>
      <w:tr w:rsidR="007439AB" w:rsidRPr="00FB6C18" w:rsidTr="00AD3FCB">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7439AB" w:rsidRPr="00802321" w:rsidRDefault="007439AB" w:rsidP="00AD3FCB">
            <w:pPr>
              <w:jc w:val="both"/>
              <w:rPr>
                <w:rFonts w:ascii="Times New Roman" w:hAnsi="Times New Roman"/>
              </w:rPr>
            </w:pPr>
            <w:r w:rsidRPr="00802321">
              <w:rPr>
                <w:rFonts w:ascii="Times New Roman" w:hAnsi="Times New Roman"/>
                <w:sz w:val="22"/>
                <w:szCs w:val="22"/>
              </w:rPr>
              <w:t>Oritz Adriano Adams de Campos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439AB" w:rsidRPr="00802321" w:rsidRDefault="007439AB" w:rsidP="00AD3FCB">
            <w:pPr>
              <w:tabs>
                <w:tab w:val="left" w:pos="1418"/>
              </w:tabs>
              <w:spacing w:line="276" w:lineRule="auto"/>
              <w:jc w:val="center"/>
              <w:rPr>
                <w:rFonts w:ascii="Times New Roman" w:hAnsi="Times New Roman"/>
                <w:sz w:val="22"/>
                <w:szCs w:val="22"/>
              </w:rPr>
            </w:pPr>
            <w:r w:rsidRPr="00802321">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439AB" w:rsidRPr="00802321" w:rsidRDefault="007439AB" w:rsidP="00AD3FCB">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439AB" w:rsidRPr="00802321" w:rsidRDefault="007439AB" w:rsidP="00AD3FC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439AB" w:rsidRPr="00802321" w:rsidRDefault="007439AB" w:rsidP="00AD3FCB">
            <w:pPr>
              <w:tabs>
                <w:tab w:val="left" w:pos="1418"/>
              </w:tabs>
              <w:spacing w:line="276" w:lineRule="auto"/>
              <w:jc w:val="center"/>
              <w:rPr>
                <w:rFonts w:ascii="Times New Roman" w:hAnsi="Times New Roman"/>
                <w:sz w:val="22"/>
                <w:szCs w:val="22"/>
              </w:rPr>
            </w:pPr>
          </w:p>
        </w:tc>
      </w:tr>
      <w:tr w:rsidR="007439AB" w:rsidRPr="00FB6C18" w:rsidTr="00AD3FCB">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7439AB" w:rsidRPr="00802321" w:rsidRDefault="007439AB" w:rsidP="00AD3FCB">
            <w:pPr>
              <w:jc w:val="both"/>
              <w:rPr>
                <w:rFonts w:ascii="Times New Roman" w:hAnsi="Times New Roman"/>
              </w:rPr>
            </w:pPr>
            <w:r w:rsidRPr="00802321">
              <w:rPr>
                <w:rFonts w:ascii="Times New Roman" w:hAnsi="Times New Roman"/>
                <w:sz w:val="22"/>
                <w:szCs w:val="22"/>
              </w:rPr>
              <w:t>Paulo Fernando do Amaral Fontana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439AB" w:rsidRPr="00802321" w:rsidRDefault="007439AB" w:rsidP="00AD3FCB">
            <w:pPr>
              <w:tabs>
                <w:tab w:val="left" w:pos="1418"/>
              </w:tabs>
              <w:spacing w:line="276" w:lineRule="auto"/>
              <w:jc w:val="center"/>
              <w:rPr>
                <w:rFonts w:ascii="Times New Roman" w:hAnsi="Times New Roman"/>
                <w:sz w:val="22"/>
                <w:szCs w:val="22"/>
              </w:rPr>
            </w:pPr>
            <w:r w:rsidRPr="00802321">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439AB" w:rsidRPr="00802321" w:rsidRDefault="007439AB" w:rsidP="00AD3FCB">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439AB" w:rsidRPr="00802321" w:rsidRDefault="007439AB" w:rsidP="00AD3FC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439AB" w:rsidRPr="00802321" w:rsidRDefault="007439AB" w:rsidP="00AD3FCB">
            <w:pPr>
              <w:tabs>
                <w:tab w:val="left" w:pos="1418"/>
              </w:tabs>
              <w:spacing w:line="276" w:lineRule="auto"/>
              <w:jc w:val="center"/>
              <w:rPr>
                <w:rFonts w:ascii="Times New Roman" w:hAnsi="Times New Roman"/>
                <w:sz w:val="22"/>
                <w:szCs w:val="22"/>
              </w:rPr>
            </w:pPr>
          </w:p>
        </w:tc>
      </w:tr>
      <w:tr w:rsidR="007439AB" w:rsidRPr="00FB6C18" w:rsidTr="00AD3FCB">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7439AB" w:rsidRPr="00802321" w:rsidRDefault="007439AB" w:rsidP="00AD3FCB">
            <w:pPr>
              <w:jc w:val="both"/>
              <w:rPr>
                <w:rFonts w:ascii="Times New Roman" w:hAnsi="Times New Roman"/>
              </w:rPr>
            </w:pPr>
            <w:r w:rsidRPr="00802321">
              <w:rPr>
                <w:rFonts w:ascii="Times New Roman" w:hAnsi="Times New Roman"/>
                <w:sz w:val="22"/>
                <w:szCs w:val="22"/>
              </w:rPr>
              <w:t>Paulo Ricardo Bregatto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439AB" w:rsidRPr="00802321" w:rsidRDefault="007439AB" w:rsidP="00AD3FCB">
            <w:pPr>
              <w:tabs>
                <w:tab w:val="left" w:pos="1418"/>
              </w:tabs>
              <w:spacing w:line="276" w:lineRule="auto"/>
              <w:jc w:val="center"/>
              <w:rPr>
                <w:rFonts w:ascii="Times New Roman" w:hAnsi="Times New Roman"/>
                <w:sz w:val="22"/>
                <w:szCs w:val="22"/>
              </w:rPr>
            </w:pPr>
            <w:r w:rsidRPr="00802321">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439AB" w:rsidRPr="00802321" w:rsidRDefault="007439AB" w:rsidP="00AD3FCB">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439AB" w:rsidRPr="00802321" w:rsidRDefault="007439AB" w:rsidP="00AD3FC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439AB" w:rsidRPr="00802321" w:rsidRDefault="007439AB" w:rsidP="00AD3FCB">
            <w:pPr>
              <w:tabs>
                <w:tab w:val="left" w:pos="1418"/>
              </w:tabs>
              <w:spacing w:line="276" w:lineRule="auto"/>
              <w:jc w:val="center"/>
              <w:rPr>
                <w:rFonts w:ascii="Times New Roman" w:hAnsi="Times New Roman"/>
                <w:sz w:val="22"/>
                <w:szCs w:val="22"/>
              </w:rPr>
            </w:pPr>
          </w:p>
        </w:tc>
      </w:tr>
      <w:tr w:rsidR="007439AB" w:rsidRPr="00FB6C18" w:rsidTr="00AD3FCB">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7439AB" w:rsidRPr="00802321" w:rsidRDefault="007439AB" w:rsidP="00AD3FCB">
            <w:pPr>
              <w:jc w:val="both"/>
              <w:rPr>
                <w:rFonts w:ascii="Times New Roman" w:hAnsi="Times New Roman"/>
              </w:rPr>
            </w:pPr>
            <w:r w:rsidRPr="00802321">
              <w:rPr>
                <w:rFonts w:ascii="Times New Roman" w:hAnsi="Times New Roman"/>
                <w:sz w:val="22"/>
                <w:szCs w:val="22"/>
              </w:rPr>
              <w:t>Emilio Merino Dominguez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439AB" w:rsidRPr="00802321" w:rsidRDefault="007439AB" w:rsidP="00AD3FCB">
            <w:pPr>
              <w:tabs>
                <w:tab w:val="left" w:pos="1418"/>
              </w:tabs>
              <w:spacing w:line="276" w:lineRule="auto"/>
              <w:jc w:val="center"/>
              <w:rPr>
                <w:rFonts w:ascii="Times New Roman" w:hAnsi="Times New Roman"/>
                <w:sz w:val="22"/>
                <w:szCs w:val="22"/>
              </w:rPr>
            </w:pPr>
            <w:r w:rsidRPr="00802321">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439AB" w:rsidRPr="00802321" w:rsidRDefault="007439AB" w:rsidP="00AD3FCB">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439AB" w:rsidRPr="00802321" w:rsidRDefault="007439AB" w:rsidP="00AD3FC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439AB" w:rsidRPr="00802321" w:rsidRDefault="007439AB" w:rsidP="00AD3FCB">
            <w:pPr>
              <w:tabs>
                <w:tab w:val="left" w:pos="1418"/>
              </w:tabs>
              <w:spacing w:line="276" w:lineRule="auto"/>
              <w:jc w:val="center"/>
              <w:rPr>
                <w:rFonts w:ascii="Times New Roman" w:hAnsi="Times New Roman"/>
                <w:sz w:val="22"/>
                <w:szCs w:val="22"/>
              </w:rPr>
            </w:pPr>
          </w:p>
        </w:tc>
      </w:tr>
      <w:tr w:rsidR="007439AB" w:rsidRPr="00FB6C18" w:rsidTr="00AD3FCB">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7439AB" w:rsidRPr="00802321" w:rsidRDefault="007439AB" w:rsidP="00AD3FCB">
            <w:pPr>
              <w:jc w:val="both"/>
              <w:rPr>
                <w:rFonts w:ascii="Times New Roman" w:hAnsi="Times New Roman"/>
              </w:rPr>
            </w:pPr>
            <w:r w:rsidRPr="00802321">
              <w:rPr>
                <w:rFonts w:ascii="Times New Roman" w:hAnsi="Times New Roman"/>
                <w:sz w:val="22"/>
                <w:szCs w:val="22"/>
              </w:rPr>
              <w:t>Raquel Rhoden Bresolin</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439AB" w:rsidRPr="00802321" w:rsidRDefault="007439AB" w:rsidP="00AD3FCB">
            <w:pPr>
              <w:tabs>
                <w:tab w:val="left" w:pos="1418"/>
              </w:tabs>
              <w:spacing w:line="276" w:lineRule="auto"/>
              <w:jc w:val="center"/>
              <w:rPr>
                <w:rFonts w:ascii="Times New Roman" w:hAnsi="Times New Roman"/>
                <w:sz w:val="22"/>
                <w:szCs w:val="22"/>
              </w:rPr>
            </w:pPr>
            <w:r w:rsidRPr="00802321">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439AB" w:rsidRPr="00802321" w:rsidRDefault="007439AB" w:rsidP="00AD3FCB">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439AB" w:rsidRPr="00802321" w:rsidRDefault="007439AB" w:rsidP="00AD3FC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439AB" w:rsidRPr="00802321" w:rsidRDefault="007439AB" w:rsidP="00AD3FCB">
            <w:pPr>
              <w:tabs>
                <w:tab w:val="left" w:pos="1418"/>
              </w:tabs>
              <w:spacing w:line="276" w:lineRule="auto"/>
              <w:jc w:val="center"/>
              <w:rPr>
                <w:rFonts w:ascii="Times New Roman" w:hAnsi="Times New Roman"/>
                <w:sz w:val="22"/>
                <w:szCs w:val="22"/>
              </w:rPr>
            </w:pPr>
          </w:p>
        </w:tc>
      </w:tr>
      <w:tr w:rsidR="007439AB" w:rsidRPr="00FB6C18" w:rsidTr="00AD3FCB">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7439AB" w:rsidRPr="00802321" w:rsidRDefault="007439AB" w:rsidP="00AD3FCB">
            <w:pPr>
              <w:jc w:val="both"/>
              <w:rPr>
                <w:rFonts w:ascii="Times New Roman" w:hAnsi="Times New Roman"/>
              </w:rPr>
            </w:pPr>
            <w:r w:rsidRPr="00802321">
              <w:rPr>
                <w:rFonts w:ascii="Times New Roman" w:hAnsi="Times New Roman"/>
                <w:sz w:val="22"/>
                <w:szCs w:val="22"/>
              </w:rPr>
              <w:t>Marcia Elizabeth Martins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439AB" w:rsidRPr="00802321" w:rsidRDefault="007439AB" w:rsidP="00AD3FCB">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439AB" w:rsidRPr="00802321" w:rsidRDefault="007439AB" w:rsidP="00AD3FCB">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439AB" w:rsidRPr="00802321" w:rsidRDefault="007439AB" w:rsidP="00AD3FC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439AB" w:rsidRPr="00802321" w:rsidRDefault="007439AB" w:rsidP="00AD3FCB">
            <w:pPr>
              <w:tabs>
                <w:tab w:val="left" w:pos="1418"/>
              </w:tabs>
              <w:spacing w:line="276" w:lineRule="auto"/>
              <w:jc w:val="center"/>
              <w:rPr>
                <w:rFonts w:ascii="Times New Roman" w:hAnsi="Times New Roman"/>
                <w:sz w:val="22"/>
                <w:szCs w:val="22"/>
              </w:rPr>
            </w:pPr>
            <w:r w:rsidRPr="00802321">
              <w:rPr>
                <w:rFonts w:ascii="Times New Roman" w:hAnsi="Times New Roman"/>
                <w:sz w:val="22"/>
                <w:szCs w:val="22"/>
              </w:rPr>
              <w:t>X</w:t>
            </w:r>
          </w:p>
        </w:tc>
      </w:tr>
      <w:tr w:rsidR="007439AB" w:rsidRPr="00FB6C18" w:rsidTr="00AD3FCB">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7439AB" w:rsidRPr="00802321" w:rsidRDefault="007439AB" w:rsidP="00AD3FCB">
            <w:pPr>
              <w:jc w:val="both"/>
              <w:rPr>
                <w:rFonts w:ascii="Times New Roman" w:hAnsi="Times New Roman"/>
              </w:rPr>
            </w:pPr>
            <w:r w:rsidRPr="00802321">
              <w:rPr>
                <w:rFonts w:ascii="Times New Roman" w:hAnsi="Times New Roman"/>
                <w:sz w:val="22"/>
                <w:szCs w:val="22"/>
              </w:rPr>
              <w:t>Rodrigo Spinelli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439AB" w:rsidRPr="00802321" w:rsidRDefault="007439AB" w:rsidP="00AD3FCB">
            <w:pPr>
              <w:tabs>
                <w:tab w:val="left" w:pos="1418"/>
              </w:tabs>
              <w:spacing w:line="276" w:lineRule="auto"/>
              <w:jc w:val="center"/>
              <w:rPr>
                <w:rFonts w:ascii="Times New Roman" w:hAnsi="Times New Roman"/>
                <w:sz w:val="22"/>
                <w:szCs w:val="22"/>
              </w:rPr>
            </w:pPr>
            <w:r w:rsidRPr="00802321">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439AB" w:rsidRPr="00802321" w:rsidRDefault="007439AB" w:rsidP="00AD3FCB">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439AB" w:rsidRPr="00802321" w:rsidRDefault="007439AB" w:rsidP="00AD3FC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439AB" w:rsidRPr="00802321" w:rsidRDefault="007439AB" w:rsidP="00AD3FCB">
            <w:pPr>
              <w:tabs>
                <w:tab w:val="left" w:pos="1418"/>
              </w:tabs>
              <w:spacing w:line="276" w:lineRule="auto"/>
              <w:jc w:val="center"/>
              <w:rPr>
                <w:rFonts w:ascii="Times New Roman" w:hAnsi="Times New Roman"/>
                <w:sz w:val="22"/>
                <w:szCs w:val="22"/>
              </w:rPr>
            </w:pPr>
          </w:p>
        </w:tc>
      </w:tr>
      <w:tr w:rsidR="007439AB" w:rsidRPr="00FB6C18" w:rsidTr="00AD3FCB">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7439AB" w:rsidRPr="00802321" w:rsidRDefault="007439AB" w:rsidP="00AD3FCB">
            <w:pPr>
              <w:jc w:val="both"/>
              <w:rPr>
                <w:rFonts w:ascii="Times New Roman" w:hAnsi="Times New Roman"/>
              </w:rPr>
            </w:pPr>
            <w:r w:rsidRPr="00802321">
              <w:rPr>
                <w:rFonts w:ascii="Times New Roman" w:hAnsi="Times New Roman"/>
                <w:sz w:val="22"/>
                <w:szCs w:val="22"/>
              </w:rPr>
              <w:t>Magali Mingotti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439AB" w:rsidRPr="00802321" w:rsidRDefault="007439AB" w:rsidP="00AD3FCB">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439AB" w:rsidRPr="00802321" w:rsidRDefault="007439AB" w:rsidP="00AD3FCB">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439AB" w:rsidRPr="00802321" w:rsidRDefault="007439AB" w:rsidP="00AD3FC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439AB" w:rsidRPr="00802321" w:rsidRDefault="007439AB" w:rsidP="00AD3FCB">
            <w:pPr>
              <w:tabs>
                <w:tab w:val="left" w:pos="1418"/>
              </w:tabs>
              <w:spacing w:line="276" w:lineRule="auto"/>
              <w:jc w:val="center"/>
              <w:rPr>
                <w:rFonts w:ascii="Times New Roman" w:hAnsi="Times New Roman"/>
                <w:sz w:val="22"/>
                <w:szCs w:val="22"/>
              </w:rPr>
            </w:pPr>
            <w:r w:rsidRPr="00802321">
              <w:rPr>
                <w:rFonts w:ascii="Times New Roman" w:hAnsi="Times New Roman"/>
                <w:sz w:val="22"/>
                <w:szCs w:val="22"/>
              </w:rPr>
              <w:t>X</w:t>
            </w:r>
          </w:p>
        </w:tc>
      </w:tr>
      <w:tr w:rsidR="007439AB" w:rsidRPr="00FB6C18" w:rsidTr="00AD3FCB">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7439AB" w:rsidRPr="00802321" w:rsidRDefault="007439AB" w:rsidP="00AD3FCB">
            <w:pPr>
              <w:jc w:val="both"/>
              <w:rPr>
                <w:rFonts w:ascii="Times New Roman" w:hAnsi="Times New Roman"/>
              </w:rPr>
            </w:pPr>
            <w:r w:rsidRPr="00802321">
              <w:rPr>
                <w:rFonts w:ascii="Times New Roman" w:hAnsi="Times New Roman"/>
                <w:sz w:val="22"/>
                <w:szCs w:val="22"/>
              </w:rPr>
              <w:t xml:space="preserve">Rui Mineiro </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439AB" w:rsidRPr="00802321" w:rsidRDefault="007439AB" w:rsidP="00AD3FCB">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439AB" w:rsidRPr="00802321" w:rsidRDefault="007439AB" w:rsidP="00AD3FCB">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439AB" w:rsidRPr="00802321" w:rsidRDefault="007439AB" w:rsidP="00AD3FCB">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439AB" w:rsidRPr="00802321" w:rsidRDefault="007439AB" w:rsidP="00AD3FCB">
            <w:pPr>
              <w:tabs>
                <w:tab w:val="left" w:pos="1418"/>
              </w:tabs>
              <w:spacing w:line="276" w:lineRule="auto"/>
              <w:jc w:val="center"/>
              <w:rPr>
                <w:rFonts w:ascii="Times New Roman" w:hAnsi="Times New Roman"/>
                <w:sz w:val="22"/>
                <w:szCs w:val="22"/>
              </w:rPr>
            </w:pPr>
            <w:r w:rsidRPr="00802321">
              <w:rPr>
                <w:rFonts w:ascii="Times New Roman" w:hAnsi="Times New Roman"/>
                <w:sz w:val="22"/>
                <w:szCs w:val="22"/>
              </w:rPr>
              <w:t>X</w:t>
            </w:r>
          </w:p>
        </w:tc>
      </w:tr>
      <w:tr w:rsidR="007439AB" w:rsidRPr="00FB6C18" w:rsidTr="00AD3FCB">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439AB" w:rsidRPr="00802321" w:rsidRDefault="007439AB" w:rsidP="00AD3FCB">
            <w:pPr>
              <w:jc w:val="both"/>
              <w:rPr>
                <w:rFonts w:ascii="Times New Roman" w:hAnsi="Times New Roman"/>
                <w:sz w:val="22"/>
                <w:szCs w:val="22"/>
              </w:rPr>
            </w:pPr>
            <w:r w:rsidRPr="00802321">
              <w:rPr>
                <w:rFonts w:ascii="Times New Roman" w:hAnsi="Times New Roman"/>
                <w:sz w:val="22"/>
                <w:szCs w:val="22"/>
              </w:rPr>
              <w:t xml:space="preserve">Jorge </w:t>
            </w:r>
            <w:proofErr w:type="spellStart"/>
            <w:r w:rsidRPr="00802321">
              <w:rPr>
                <w:rFonts w:ascii="Times New Roman" w:hAnsi="Times New Roman"/>
                <w:sz w:val="22"/>
                <w:szCs w:val="22"/>
              </w:rPr>
              <w:t>Luíz</w:t>
            </w:r>
            <w:proofErr w:type="spellEnd"/>
            <w:r w:rsidRPr="00802321">
              <w:rPr>
                <w:rFonts w:ascii="Times New Roman" w:hAnsi="Times New Roman"/>
                <w:sz w:val="22"/>
                <w:szCs w:val="22"/>
              </w:rPr>
              <w:t xml:space="preserve"> Stocker Júnior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439AB" w:rsidRPr="00802321" w:rsidRDefault="007439AB" w:rsidP="00AD3FCB">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439AB" w:rsidRPr="00802321" w:rsidRDefault="007439AB" w:rsidP="00AD3FCB">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439AB" w:rsidRPr="00802321" w:rsidRDefault="007439AB" w:rsidP="00AD3FCB">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439AB" w:rsidRPr="00802321" w:rsidRDefault="007439AB" w:rsidP="00AD3FCB">
            <w:pPr>
              <w:tabs>
                <w:tab w:val="left" w:pos="1418"/>
              </w:tabs>
              <w:spacing w:line="276" w:lineRule="auto"/>
              <w:jc w:val="center"/>
              <w:rPr>
                <w:rFonts w:ascii="Times New Roman" w:hAnsi="Times New Roman"/>
                <w:sz w:val="22"/>
                <w:szCs w:val="22"/>
              </w:rPr>
            </w:pPr>
            <w:r w:rsidRPr="00802321">
              <w:rPr>
                <w:rFonts w:ascii="Times New Roman" w:hAnsi="Times New Roman"/>
                <w:sz w:val="22"/>
                <w:szCs w:val="22"/>
              </w:rPr>
              <w:t>X</w:t>
            </w:r>
          </w:p>
        </w:tc>
      </w:tr>
    </w:tbl>
    <w:p w:rsidR="00240D7B" w:rsidRPr="008D7E43" w:rsidRDefault="00240D7B" w:rsidP="00240D7B">
      <w:pPr>
        <w:tabs>
          <w:tab w:val="left" w:pos="1418"/>
        </w:tabs>
        <w:rPr>
          <w:rFonts w:ascii="Times New Roman" w:hAnsi="Times New Roman"/>
        </w:rPr>
      </w:pPr>
    </w:p>
    <w:tbl>
      <w:tblPr>
        <w:tblW w:w="9060" w:type="dxa"/>
        <w:tblInd w:w="-5"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4530"/>
        <w:gridCol w:w="4530"/>
      </w:tblGrid>
      <w:tr w:rsidR="00240D7B" w:rsidRPr="00DC3F32" w:rsidTr="00B12C70">
        <w:trPr>
          <w:trHeight w:val="257"/>
        </w:trPr>
        <w:tc>
          <w:tcPr>
            <w:tcW w:w="9060" w:type="dxa"/>
            <w:gridSpan w:val="2"/>
            <w:shd w:val="clear" w:color="auto" w:fill="D9D9D9"/>
          </w:tcPr>
          <w:p w:rsidR="00240D7B" w:rsidRPr="00DC3F32" w:rsidRDefault="00240D7B" w:rsidP="00B12C70">
            <w:pPr>
              <w:tabs>
                <w:tab w:val="left" w:pos="1418"/>
              </w:tabs>
              <w:spacing w:before="240" w:line="480" w:lineRule="auto"/>
              <w:jc w:val="both"/>
              <w:rPr>
                <w:rFonts w:ascii="Times New Roman" w:hAnsi="Times New Roman"/>
                <w:b/>
                <w:sz w:val="20"/>
                <w:szCs w:val="20"/>
              </w:rPr>
            </w:pPr>
            <w:r w:rsidRPr="00DC3F32">
              <w:rPr>
                <w:rFonts w:ascii="Times New Roman" w:hAnsi="Times New Roman"/>
                <w:b/>
                <w:sz w:val="20"/>
                <w:szCs w:val="20"/>
              </w:rPr>
              <w:t xml:space="preserve">Histórico da votação: </w:t>
            </w:r>
          </w:p>
        </w:tc>
      </w:tr>
      <w:tr w:rsidR="00240D7B" w:rsidRPr="00DC3F32" w:rsidTr="00B12C70">
        <w:trPr>
          <w:trHeight w:val="257"/>
        </w:trPr>
        <w:tc>
          <w:tcPr>
            <w:tcW w:w="9060" w:type="dxa"/>
            <w:gridSpan w:val="2"/>
            <w:shd w:val="clear" w:color="auto" w:fill="D9D9D9"/>
          </w:tcPr>
          <w:p w:rsidR="00240D7B" w:rsidRPr="00DC3F32" w:rsidRDefault="00240D7B" w:rsidP="00B12C70">
            <w:pPr>
              <w:tabs>
                <w:tab w:val="left" w:pos="1418"/>
              </w:tabs>
              <w:spacing w:line="480" w:lineRule="auto"/>
              <w:jc w:val="both"/>
              <w:rPr>
                <w:rFonts w:ascii="Times New Roman" w:hAnsi="Times New Roman"/>
                <w:sz w:val="20"/>
                <w:szCs w:val="20"/>
              </w:rPr>
            </w:pPr>
            <w:r w:rsidRPr="00DC3F32">
              <w:rPr>
                <w:rFonts w:ascii="Times New Roman" w:hAnsi="Times New Roman"/>
                <w:b/>
                <w:sz w:val="20"/>
                <w:szCs w:val="20"/>
              </w:rPr>
              <w:t xml:space="preserve">Reunião Plenária Ordinária nº </w:t>
            </w:r>
            <w:r w:rsidR="00DB37FE">
              <w:rPr>
                <w:rFonts w:ascii="Times New Roman" w:hAnsi="Times New Roman"/>
                <w:b/>
                <w:sz w:val="20"/>
                <w:szCs w:val="20"/>
              </w:rPr>
              <w:t>102</w:t>
            </w:r>
          </w:p>
        </w:tc>
      </w:tr>
      <w:tr w:rsidR="00240D7B" w:rsidRPr="00DC3F32" w:rsidTr="00B12C70">
        <w:trPr>
          <w:trHeight w:val="257"/>
        </w:trPr>
        <w:tc>
          <w:tcPr>
            <w:tcW w:w="9060" w:type="dxa"/>
            <w:gridSpan w:val="2"/>
            <w:shd w:val="clear" w:color="auto" w:fill="D9D9D9"/>
          </w:tcPr>
          <w:p w:rsidR="00240D7B" w:rsidRPr="00F91FFF" w:rsidRDefault="00240D7B" w:rsidP="00B12C70">
            <w:pPr>
              <w:tabs>
                <w:tab w:val="left" w:pos="1418"/>
              </w:tabs>
              <w:spacing w:line="480" w:lineRule="auto"/>
              <w:jc w:val="both"/>
              <w:rPr>
                <w:rFonts w:ascii="Times New Roman" w:hAnsi="Times New Roman"/>
                <w:b/>
                <w:sz w:val="20"/>
                <w:szCs w:val="20"/>
              </w:rPr>
            </w:pPr>
            <w:r w:rsidRPr="00DC3F32">
              <w:rPr>
                <w:rFonts w:ascii="Times New Roman" w:hAnsi="Times New Roman"/>
                <w:b/>
                <w:sz w:val="20"/>
                <w:szCs w:val="20"/>
              </w:rPr>
              <w:t xml:space="preserve">Data: </w:t>
            </w:r>
            <w:r w:rsidR="00DB37FE">
              <w:rPr>
                <w:rFonts w:ascii="Times New Roman" w:hAnsi="Times New Roman"/>
                <w:sz w:val="20"/>
                <w:szCs w:val="20"/>
              </w:rPr>
              <w:t>25</w:t>
            </w:r>
            <w:r w:rsidRPr="00DB37FE">
              <w:rPr>
                <w:rFonts w:ascii="Times New Roman" w:hAnsi="Times New Roman"/>
                <w:sz w:val="20"/>
                <w:szCs w:val="20"/>
              </w:rPr>
              <w:t>/</w:t>
            </w:r>
            <w:r w:rsidR="00DB37FE">
              <w:rPr>
                <w:rFonts w:ascii="Times New Roman" w:hAnsi="Times New Roman"/>
                <w:sz w:val="20"/>
                <w:szCs w:val="20"/>
              </w:rPr>
              <w:t>10</w:t>
            </w:r>
            <w:r w:rsidRPr="00DB37FE">
              <w:rPr>
                <w:rFonts w:ascii="Times New Roman" w:hAnsi="Times New Roman"/>
                <w:sz w:val="20"/>
                <w:szCs w:val="20"/>
              </w:rPr>
              <w:t>/2019</w:t>
            </w:r>
          </w:p>
          <w:p w:rsidR="00240D7B" w:rsidRDefault="00240D7B" w:rsidP="00B12C70">
            <w:pPr>
              <w:tabs>
                <w:tab w:val="left" w:pos="1252"/>
              </w:tabs>
              <w:jc w:val="both"/>
              <w:rPr>
                <w:rFonts w:ascii="Times New Roman" w:hAnsi="Times New Roman"/>
                <w:sz w:val="20"/>
              </w:rPr>
            </w:pPr>
            <w:r w:rsidRPr="00F91FFF">
              <w:rPr>
                <w:rFonts w:ascii="Times New Roman" w:hAnsi="Times New Roman"/>
                <w:b/>
                <w:sz w:val="20"/>
                <w:szCs w:val="20"/>
              </w:rPr>
              <w:t xml:space="preserve">Matéria em votação: DPO Nº </w:t>
            </w:r>
            <w:r w:rsidR="00EE745E">
              <w:rPr>
                <w:rFonts w:ascii="Times New Roman" w:hAnsi="Times New Roman"/>
                <w:b/>
                <w:sz w:val="20"/>
                <w:szCs w:val="20"/>
              </w:rPr>
              <w:t>1096</w:t>
            </w:r>
            <w:bookmarkStart w:id="0" w:name="_GoBack"/>
            <w:bookmarkEnd w:id="0"/>
            <w:r>
              <w:rPr>
                <w:rFonts w:ascii="Times New Roman" w:hAnsi="Times New Roman"/>
                <w:b/>
                <w:sz w:val="20"/>
                <w:szCs w:val="20"/>
              </w:rPr>
              <w:t>/2019</w:t>
            </w:r>
            <w:r w:rsidRPr="009D381F">
              <w:rPr>
                <w:rFonts w:ascii="Times New Roman" w:hAnsi="Times New Roman"/>
                <w:sz w:val="20"/>
                <w:szCs w:val="20"/>
              </w:rPr>
              <w:t xml:space="preserve"> </w:t>
            </w:r>
            <w:r>
              <w:rPr>
                <w:rFonts w:ascii="Times New Roman" w:hAnsi="Times New Roman"/>
                <w:sz w:val="20"/>
                <w:szCs w:val="20"/>
              </w:rPr>
              <w:t xml:space="preserve">- </w:t>
            </w:r>
            <w:r w:rsidRPr="0066336F">
              <w:rPr>
                <w:rFonts w:ascii="Times New Roman" w:hAnsi="Times New Roman"/>
                <w:sz w:val="20"/>
                <w:szCs w:val="20"/>
              </w:rPr>
              <w:t xml:space="preserve">Homologa o Registro de Direito Autoral registrado no CAU/RS sob o nº </w:t>
            </w:r>
            <w:r w:rsidR="00DB37FE">
              <w:rPr>
                <w:rFonts w:ascii="Times New Roman" w:hAnsi="Times New Roman"/>
                <w:sz w:val="20"/>
                <w:szCs w:val="20"/>
              </w:rPr>
              <w:t>1739</w:t>
            </w:r>
            <w:r w:rsidRPr="00F91FFF">
              <w:rPr>
                <w:rFonts w:ascii="Times New Roman" w:hAnsi="Times New Roman"/>
                <w:sz w:val="20"/>
              </w:rPr>
              <w:t>.</w:t>
            </w:r>
          </w:p>
          <w:p w:rsidR="00240D7B" w:rsidRPr="00DC3F32" w:rsidRDefault="00240D7B" w:rsidP="00B12C70">
            <w:pPr>
              <w:tabs>
                <w:tab w:val="left" w:pos="1252"/>
              </w:tabs>
              <w:rPr>
                <w:rFonts w:ascii="Times New Roman" w:hAnsi="Times New Roman"/>
                <w:sz w:val="20"/>
                <w:szCs w:val="20"/>
              </w:rPr>
            </w:pPr>
            <w:r>
              <w:rPr>
                <w:rFonts w:ascii="Times New Roman" w:hAnsi="Times New Roman"/>
                <w:sz w:val="20"/>
                <w:szCs w:val="20"/>
              </w:rPr>
              <w:tab/>
            </w:r>
          </w:p>
        </w:tc>
      </w:tr>
      <w:tr w:rsidR="00240D7B" w:rsidRPr="00DC3F32" w:rsidTr="00B12C70">
        <w:trPr>
          <w:trHeight w:val="277"/>
        </w:trPr>
        <w:tc>
          <w:tcPr>
            <w:tcW w:w="9060" w:type="dxa"/>
            <w:gridSpan w:val="2"/>
            <w:shd w:val="clear" w:color="auto" w:fill="D9D9D9"/>
          </w:tcPr>
          <w:p w:rsidR="00240D7B" w:rsidRPr="00DC3F32" w:rsidRDefault="00240D7B" w:rsidP="00DB37FE">
            <w:pPr>
              <w:tabs>
                <w:tab w:val="left" w:pos="1418"/>
              </w:tabs>
              <w:spacing w:line="360" w:lineRule="auto"/>
              <w:jc w:val="both"/>
              <w:rPr>
                <w:rFonts w:ascii="Times New Roman" w:hAnsi="Times New Roman"/>
                <w:sz w:val="20"/>
                <w:szCs w:val="20"/>
              </w:rPr>
            </w:pPr>
            <w:r w:rsidRPr="00DC3F32">
              <w:rPr>
                <w:rFonts w:ascii="Times New Roman" w:hAnsi="Times New Roman"/>
                <w:b/>
                <w:sz w:val="20"/>
                <w:szCs w:val="20"/>
              </w:rPr>
              <w:t xml:space="preserve">Resultado da votação: Sim </w:t>
            </w:r>
            <w:r w:rsidRPr="00DC3F32">
              <w:rPr>
                <w:rFonts w:ascii="Times New Roman" w:hAnsi="Times New Roman"/>
                <w:sz w:val="20"/>
                <w:szCs w:val="20"/>
              </w:rPr>
              <w:t>(</w:t>
            </w:r>
            <w:r w:rsidR="00DB37FE">
              <w:rPr>
                <w:rFonts w:ascii="Times New Roman" w:hAnsi="Times New Roman"/>
                <w:sz w:val="20"/>
                <w:szCs w:val="20"/>
              </w:rPr>
              <w:t>12</w:t>
            </w:r>
            <w:r w:rsidRPr="00DC3F32">
              <w:rPr>
                <w:rFonts w:ascii="Times New Roman" w:hAnsi="Times New Roman"/>
                <w:sz w:val="20"/>
                <w:szCs w:val="20"/>
              </w:rPr>
              <w:t xml:space="preserve">) </w:t>
            </w:r>
            <w:r w:rsidRPr="00DC3F32">
              <w:rPr>
                <w:rFonts w:ascii="Times New Roman" w:hAnsi="Times New Roman"/>
                <w:b/>
                <w:sz w:val="20"/>
                <w:szCs w:val="20"/>
              </w:rPr>
              <w:t xml:space="preserve">Não </w:t>
            </w:r>
            <w:r w:rsidRPr="00DC3F32">
              <w:rPr>
                <w:rFonts w:ascii="Times New Roman" w:hAnsi="Times New Roman"/>
                <w:sz w:val="20"/>
                <w:szCs w:val="20"/>
              </w:rPr>
              <w:t xml:space="preserve">() </w:t>
            </w:r>
            <w:r w:rsidRPr="00DC3F32">
              <w:rPr>
                <w:rFonts w:ascii="Times New Roman" w:hAnsi="Times New Roman"/>
                <w:b/>
                <w:sz w:val="20"/>
                <w:szCs w:val="20"/>
              </w:rPr>
              <w:t xml:space="preserve">Abstenções </w:t>
            </w:r>
            <w:r w:rsidRPr="00DC3F32">
              <w:rPr>
                <w:rFonts w:ascii="Times New Roman" w:hAnsi="Times New Roman"/>
                <w:sz w:val="20"/>
                <w:szCs w:val="20"/>
              </w:rPr>
              <w:t xml:space="preserve">() </w:t>
            </w:r>
            <w:r w:rsidRPr="00DC3F32">
              <w:rPr>
                <w:rFonts w:ascii="Times New Roman" w:hAnsi="Times New Roman"/>
                <w:b/>
                <w:sz w:val="20"/>
                <w:szCs w:val="20"/>
              </w:rPr>
              <w:t xml:space="preserve">Ausências </w:t>
            </w:r>
            <w:r w:rsidRPr="00DC3F32">
              <w:rPr>
                <w:rFonts w:ascii="Times New Roman" w:hAnsi="Times New Roman"/>
                <w:sz w:val="20"/>
                <w:szCs w:val="20"/>
              </w:rPr>
              <w:t>(</w:t>
            </w:r>
            <w:r w:rsidR="00DB37FE">
              <w:rPr>
                <w:rFonts w:ascii="Times New Roman" w:hAnsi="Times New Roman"/>
                <w:sz w:val="20"/>
                <w:szCs w:val="20"/>
              </w:rPr>
              <w:t>06</w:t>
            </w:r>
            <w:r w:rsidRPr="00DC3F32">
              <w:rPr>
                <w:rFonts w:ascii="Times New Roman" w:hAnsi="Times New Roman"/>
                <w:sz w:val="20"/>
                <w:szCs w:val="20"/>
              </w:rPr>
              <w:t xml:space="preserve">) </w:t>
            </w:r>
            <w:r w:rsidRPr="00DC3F32">
              <w:rPr>
                <w:rFonts w:ascii="Times New Roman" w:hAnsi="Times New Roman"/>
                <w:b/>
                <w:sz w:val="20"/>
                <w:szCs w:val="20"/>
              </w:rPr>
              <w:t xml:space="preserve">Total </w:t>
            </w:r>
            <w:r w:rsidRPr="00DC3F32">
              <w:rPr>
                <w:rFonts w:ascii="Times New Roman" w:hAnsi="Times New Roman"/>
                <w:sz w:val="20"/>
                <w:szCs w:val="20"/>
              </w:rPr>
              <w:t>(</w:t>
            </w:r>
            <w:r>
              <w:rPr>
                <w:rFonts w:ascii="Times New Roman" w:hAnsi="Times New Roman"/>
                <w:sz w:val="20"/>
                <w:szCs w:val="20"/>
              </w:rPr>
              <w:t>18</w:t>
            </w:r>
            <w:r w:rsidRPr="00DC3F32">
              <w:rPr>
                <w:rFonts w:ascii="Times New Roman" w:hAnsi="Times New Roman"/>
                <w:sz w:val="20"/>
                <w:szCs w:val="20"/>
              </w:rPr>
              <w:t>)</w:t>
            </w:r>
          </w:p>
        </w:tc>
      </w:tr>
      <w:tr w:rsidR="00240D7B" w:rsidRPr="00DC3F32" w:rsidTr="00B12C70">
        <w:trPr>
          <w:trHeight w:val="257"/>
        </w:trPr>
        <w:tc>
          <w:tcPr>
            <w:tcW w:w="9060" w:type="dxa"/>
            <w:gridSpan w:val="2"/>
            <w:shd w:val="clear" w:color="auto" w:fill="D9D9D9"/>
          </w:tcPr>
          <w:p w:rsidR="00240D7B" w:rsidRPr="00DC3F32" w:rsidRDefault="00240D7B" w:rsidP="00B12C70">
            <w:pPr>
              <w:tabs>
                <w:tab w:val="left" w:pos="1418"/>
              </w:tabs>
              <w:spacing w:line="360" w:lineRule="auto"/>
              <w:jc w:val="both"/>
              <w:rPr>
                <w:rFonts w:ascii="Times New Roman" w:hAnsi="Times New Roman"/>
                <w:sz w:val="20"/>
                <w:szCs w:val="20"/>
              </w:rPr>
            </w:pPr>
            <w:r w:rsidRPr="00DC3F32">
              <w:rPr>
                <w:rFonts w:ascii="Times New Roman" w:hAnsi="Times New Roman"/>
                <w:b/>
                <w:sz w:val="20"/>
                <w:szCs w:val="20"/>
              </w:rPr>
              <w:t xml:space="preserve">Ocorrências: </w:t>
            </w:r>
            <w:r w:rsidRPr="001F7577">
              <w:rPr>
                <w:rFonts w:ascii="Times New Roman" w:hAnsi="Times New Roman"/>
                <w:sz w:val="20"/>
                <w:szCs w:val="20"/>
              </w:rPr>
              <w:t>Não houve.</w:t>
            </w:r>
          </w:p>
        </w:tc>
      </w:tr>
      <w:tr w:rsidR="00240D7B" w:rsidRPr="00DC3F32" w:rsidTr="00B12C70">
        <w:trPr>
          <w:trHeight w:val="257"/>
        </w:trPr>
        <w:tc>
          <w:tcPr>
            <w:tcW w:w="4530" w:type="dxa"/>
            <w:shd w:val="clear" w:color="auto" w:fill="D9D9D9"/>
          </w:tcPr>
          <w:p w:rsidR="00240D7B" w:rsidRPr="00DC3F32" w:rsidRDefault="00240D7B" w:rsidP="00B12C70">
            <w:pPr>
              <w:tabs>
                <w:tab w:val="left" w:pos="1418"/>
              </w:tabs>
              <w:spacing w:line="360" w:lineRule="auto"/>
              <w:rPr>
                <w:rFonts w:ascii="Times New Roman" w:hAnsi="Times New Roman"/>
                <w:sz w:val="20"/>
                <w:szCs w:val="20"/>
              </w:rPr>
            </w:pPr>
            <w:r w:rsidRPr="00DC3F32">
              <w:rPr>
                <w:rFonts w:ascii="Times New Roman" w:hAnsi="Times New Roman"/>
                <w:b/>
                <w:sz w:val="20"/>
                <w:szCs w:val="20"/>
              </w:rPr>
              <w:t xml:space="preserve">Secretário da Reunião: </w:t>
            </w:r>
            <w:r w:rsidRPr="00DC3F32">
              <w:rPr>
                <w:rFonts w:ascii="Times New Roman" w:hAnsi="Times New Roman"/>
                <w:sz w:val="20"/>
                <w:szCs w:val="20"/>
              </w:rPr>
              <w:t xml:space="preserve">Josiane </w:t>
            </w:r>
            <w:r>
              <w:rPr>
                <w:rFonts w:ascii="Times New Roman" w:hAnsi="Times New Roman"/>
                <w:sz w:val="20"/>
                <w:szCs w:val="20"/>
              </w:rPr>
              <w:t xml:space="preserve">Cristina </w:t>
            </w:r>
            <w:r w:rsidRPr="00DC3F32">
              <w:rPr>
                <w:rFonts w:ascii="Times New Roman" w:hAnsi="Times New Roman"/>
                <w:sz w:val="20"/>
                <w:szCs w:val="20"/>
              </w:rPr>
              <w:t>Bernardi</w:t>
            </w:r>
          </w:p>
        </w:tc>
        <w:tc>
          <w:tcPr>
            <w:tcW w:w="4530" w:type="dxa"/>
            <w:shd w:val="clear" w:color="auto" w:fill="D9D9D9"/>
          </w:tcPr>
          <w:p w:rsidR="00240D7B" w:rsidRPr="00DC3F32" w:rsidRDefault="00240D7B" w:rsidP="00B12C70">
            <w:pPr>
              <w:jc w:val="both"/>
              <w:rPr>
                <w:rFonts w:ascii="Times New Roman" w:hAnsi="Times New Roman"/>
                <w:i/>
                <w:sz w:val="20"/>
                <w:szCs w:val="20"/>
              </w:rPr>
            </w:pPr>
            <w:r w:rsidRPr="00DC3F32">
              <w:rPr>
                <w:rFonts w:ascii="Times New Roman" w:hAnsi="Times New Roman"/>
                <w:b/>
                <w:sz w:val="20"/>
                <w:szCs w:val="20"/>
              </w:rPr>
              <w:t xml:space="preserve">Presidente da Reunião: </w:t>
            </w:r>
            <w:r w:rsidRPr="00DC3F32">
              <w:rPr>
                <w:rFonts w:ascii="Times New Roman" w:hAnsi="Times New Roman"/>
                <w:sz w:val="20"/>
                <w:szCs w:val="20"/>
                <w:lang w:eastAsia="pt-BR"/>
              </w:rPr>
              <w:t>Tiago Holzmann da Silva</w:t>
            </w:r>
          </w:p>
        </w:tc>
      </w:tr>
    </w:tbl>
    <w:p w:rsidR="00240D7B" w:rsidRPr="00CF010E" w:rsidRDefault="00240D7B" w:rsidP="00240D7B">
      <w:pPr>
        <w:ind w:right="842"/>
        <w:jc w:val="both"/>
        <w:rPr>
          <w:rFonts w:ascii="Times New Roman" w:hAnsi="Times New Roman"/>
          <w:sz w:val="22"/>
        </w:rPr>
      </w:pPr>
    </w:p>
    <w:p w:rsidR="00240D7B" w:rsidRPr="00C67F40" w:rsidRDefault="00240D7B" w:rsidP="00240D7B">
      <w:pPr>
        <w:jc w:val="center"/>
        <w:rPr>
          <w:rFonts w:ascii="Times New Roman" w:hAnsi="Times New Roman"/>
        </w:rPr>
      </w:pPr>
    </w:p>
    <w:p w:rsidR="00240D7B" w:rsidRPr="00124A49" w:rsidRDefault="00240D7B" w:rsidP="00240D7B">
      <w:pPr>
        <w:jc w:val="center"/>
        <w:rPr>
          <w:rFonts w:ascii="Times New Roman" w:hAnsi="Times New Roman"/>
          <w:sz w:val="22"/>
          <w:szCs w:val="22"/>
        </w:rPr>
      </w:pPr>
    </w:p>
    <w:p w:rsidR="00D213CD" w:rsidRPr="00124A49" w:rsidRDefault="00D213CD" w:rsidP="00240D7B">
      <w:pPr>
        <w:jc w:val="center"/>
        <w:rPr>
          <w:rFonts w:ascii="Times New Roman" w:hAnsi="Times New Roman"/>
          <w:sz w:val="22"/>
          <w:szCs w:val="22"/>
        </w:rPr>
      </w:pPr>
    </w:p>
    <w:sectPr w:rsidR="00D213CD" w:rsidRPr="00124A49" w:rsidSect="0066336F">
      <w:headerReference w:type="even" r:id="rId8"/>
      <w:headerReference w:type="default" r:id="rId9"/>
      <w:footerReference w:type="even" r:id="rId10"/>
      <w:footerReference w:type="default" r:id="rId11"/>
      <w:headerReference w:type="first" r:id="rId12"/>
      <w:footerReference w:type="first" r:id="rId13"/>
      <w:pgSz w:w="11900" w:h="16840"/>
      <w:pgMar w:top="1701" w:right="851" w:bottom="1134" w:left="1701" w:header="1361" w:footer="113"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7F06" w:rsidRDefault="00367F06" w:rsidP="004C3048">
      <w:r>
        <w:separator/>
      </w:r>
    </w:p>
  </w:endnote>
  <w:endnote w:type="continuationSeparator" w:id="0">
    <w:p w:rsidR="00367F06" w:rsidRDefault="00367F06"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5950FA" w:rsidRDefault="005E54BA"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5E54BA" w:rsidRPr="005F2A2D" w:rsidRDefault="005E54BA"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6130EF">
    <w:pPr>
      <w:pStyle w:val="Rodap"/>
      <w:ind w:left="-567"/>
      <w:rPr>
        <w:rFonts w:ascii="DaxCondensed" w:hAnsi="DaxCondensed" w:cs="Arial"/>
        <w:color w:val="2C778C"/>
        <w:sz w:val="20"/>
        <w:szCs w:val="20"/>
      </w:rPr>
    </w:pPr>
  </w:p>
  <w:p w:rsidR="005E54BA" w:rsidRPr="003F1946" w:rsidRDefault="005E54BA"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3867934"/>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EE745E">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5E54BA" w:rsidRPr="003F1946" w:rsidRDefault="005E54BA"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3F1946">
    <w:pPr>
      <w:pStyle w:val="Rodap"/>
      <w:ind w:left="-567"/>
      <w:rPr>
        <w:rFonts w:ascii="DaxCondensed" w:hAnsi="DaxCondensed" w:cs="Arial"/>
        <w:color w:val="2C778C"/>
        <w:sz w:val="20"/>
        <w:szCs w:val="20"/>
      </w:rPr>
    </w:pPr>
  </w:p>
  <w:p w:rsidR="005E54BA" w:rsidRPr="003F1946" w:rsidRDefault="005E54BA"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59892461"/>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EE745E">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5E54BA" w:rsidRPr="003F1946" w:rsidRDefault="005E54BA"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7F06" w:rsidRDefault="00367F06" w:rsidP="004C3048">
      <w:r>
        <w:separator/>
      </w:r>
    </w:p>
  </w:footnote>
  <w:footnote w:type="continuationSeparator" w:id="0">
    <w:p w:rsidR="00367F06" w:rsidRDefault="00367F06"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17" name="Imagem 17"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48000"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8" name="Imagem 18"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79118B70" wp14:editId="311F469E">
          <wp:simplePos x="0" y="0"/>
          <wp:positionH relativeFrom="page">
            <wp:posOffset>-13335</wp:posOffset>
          </wp:positionH>
          <wp:positionV relativeFrom="paragraph">
            <wp:posOffset>-885691</wp:posOffset>
          </wp:positionV>
          <wp:extent cx="7569835" cy="974725"/>
          <wp:effectExtent l="0" t="0" r="0" b="0"/>
          <wp:wrapNone/>
          <wp:docPr id="19" name="Imagem 19"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Default="005E54BA">
    <w:pPr>
      <w:pStyle w:val="Cabealho"/>
    </w:pPr>
    <w:r>
      <w:rPr>
        <w:rFonts w:ascii="Arial" w:hAnsi="Arial"/>
        <w:noProof/>
        <w:color w:val="296D7A"/>
        <w:sz w:val="22"/>
        <w:lang w:eastAsia="pt-BR"/>
      </w:rPr>
      <w:drawing>
        <wp:anchor distT="0" distB="0" distL="114300" distR="114300" simplePos="0" relativeHeight="251675648" behindDoc="1" locked="0" layoutInCell="1" allowOverlap="1" wp14:anchorId="17E4E9B4" wp14:editId="43E64AC0">
          <wp:simplePos x="0" y="0"/>
          <wp:positionH relativeFrom="page">
            <wp:posOffset>-6350</wp:posOffset>
          </wp:positionH>
          <wp:positionV relativeFrom="paragraph">
            <wp:posOffset>-849262</wp:posOffset>
          </wp:positionV>
          <wp:extent cx="7560000" cy="969962"/>
          <wp:effectExtent l="0" t="0" r="3175" b="1905"/>
          <wp:wrapNone/>
          <wp:docPr id="20"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nsid w:val="703F5E43"/>
    <w:multiLevelType w:val="hybridMultilevel"/>
    <w:tmpl w:val="1346C6E0"/>
    <w:lvl w:ilvl="0" w:tplc="0EA8BDC8">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7EFC54EB"/>
    <w:multiLevelType w:val="hybridMultilevel"/>
    <w:tmpl w:val="0D92F68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1"/>
  </w:num>
  <w:num w:numId="5">
    <w:abstractNumId w:val="3"/>
  </w:num>
  <w:num w:numId="6">
    <w:abstractNumId w:val="7"/>
  </w:num>
  <w:num w:numId="7">
    <w:abstractNumId w:val="6"/>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40A86"/>
    <w:rsid w:val="000425B3"/>
    <w:rsid w:val="000527E4"/>
    <w:rsid w:val="000605F6"/>
    <w:rsid w:val="00062599"/>
    <w:rsid w:val="00065201"/>
    <w:rsid w:val="00067264"/>
    <w:rsid w:val="000938CC"/>
    <w:rsid w:val="00094D18"/>
    <w:rsid w:val="000C1A24"/>
    <w:rsid w:val="000C3500"/>
    <w:rsid w:val="000D3E3E"/>
    <w:rsid w:val="000D4C5E"/>
    <w:rsid w:val="000D5BC9"/>
    <w:rsid w:val="000E0909"/>
    <w:rsid w:val="000E2009"/>
    <w:rsid w:val="000F339D"/>
    <w:rsid w:val="0010374D"/>
    <w:rsid w:val="00117EDD"/>
    <w:rsid w:val="00124A49"/>
    <w:rsid w:val="0012740C"/>
    <w:rsid w:val="00133AD2"/>
    <w:rsid w:val="00135D65"/>
    <w:rsid w:val="001416EB"/>
    <w:rsid w:val="001547D9"/>
    <w:rsid w:val="00170CA0"/>
    <w:rsid w:val="00174A5A"/>
    <w:rsid w:val="001778C5"/>
    <w:rsid w:val="00180FB9"/>
    <w:rsid w:val="001B5148"/>
    <w:rsid w:val="001B5F62"/>
    <w:rsid w:val="001E56D2"/>
    <w:rsid w:val="001F61E5"/>
    <w:rsid w:val="001F6628"/>
    <w:rsid w:val="00216C06"/>
    <w:rsid w:val="00220A16"/>
    <w:rsid w:val="00240D7B"/>
    <w:rsid w:val="0025277E"/>
    <w:rsid w:val="0025716D"/>
    <w:rsid w:val="00280F33"/>
    <w:rsid w:val="00285A83"/>
    <w:rsid w:val="00295FD5"/>
    <w:rsid w:val="002974CF"/>
    <w:rsid w:val="002A1B94"/>
    <w:rsid w:val="002A3A72"/>
    <w:rsid w:val="002A7C5E"/>
    <w:rsid w:val="002C384B"/>
    <w:rsid w:val="002D4361"/>
    <w:rsid w:val="002D776E"/>
    <w:rsid w:val="002E293E"/>
    <w:rsid w:val="002F2AD1"/>
    <w:rsid w:val="00302BAF"/>
    <w:rsid w:val="00305DCB"/>
    <w:rsid w:val="00306127"/>
    <w:rsid w:val="00311134"/>
    <w:rsid w:val="00320980"/>
    <w:rsid w:val="003247CC"/>
    <w:rsid w:val="003411BA"/>
    <w:rsid w:val="00347324"/>
    <w:rsid w:val="003557D1"/>
    <w:rsid w:val="00360A08"/>
    <w:rsid w:val="00367DAC"/>
    <w:rsid w:val="00367F06"/>
    <w:rsid w:val="00371CAF"/>
    <w:rsid w:val="00383F38"/>
    <w:rsid w:val="003945A8"/>
    <w:rsid w:val="003A2EA6"/>
    <w:rsid w:val="003A699B"/>
    <w:rsid w:val="003B4E9A"/>
    <w:rsid w:val="003B7D60"/>
    <w:rsid w:val="003C3C3A"/>
    <w:rsid w:val="003C484E"/>
    <w:rsid w:val="003F1946"/>
    <w:rsid w:val="003F5088"/>
    <w:rsid w:val="00410566"/>
    <w:rsid w:val="004123FC"/>
    <w:rsid w:val="00425E09"/>
    <w:rsid w:val="00426A82"/>
    <w:rsid w:val="00433DE0"/>
    <w:rsid w:val="004355BD"/>
    <w:rsid w:val="00443AA4"/>
    <w:rsid w:val="00447C6C"/>
    <w:rsid w:val="00453128"/>
    <w:rsid w:val="00471056"/>
    <w:rsid w:val="00483414"/>
    <w:rsid w:val="004A3A07"/>
    <w:rsid w:val="004B3023"/>
    <w:rsid w:val="004B5A5C"/>
    <w:rsid w:val="004C3048"/>
    <w:rsid w:val="004C4BF3"/>
    <w:rsid w:val="004D75DA"/>
    <w:rsid w:val="004E062B"/>
    <w:rsid w:val="004F15C8"/>
    <w:rsid w:val="00500C6E"/>
    <w:rsid w:val="00531F08"/>
    <w:rsid w:val="0053235E"/>
    <w:rsid w:val="0053240A"/>
    <w:rsid w:val="005461A2"/>
    <w:rsid w:val="00560C0D"/>
    <w:rsid w:val="005615DC"/>
    <w:rsid w:val="00564054"/>
    <w:rsid w:val="00565889"/>
    <w:rsid w:val="005710BD"/>
    <w:rsid w:val="005B4B10"/>
    <w:rsid w:val="005D2FBE"/>
    <w:rsid w:val="005D3D88"/>
    <w:rsid w:val="005E2D9F"/>
    <w:rsid w:val="005E54BA"/>
    <w:rsid w:val="005F2A51"/>
    <w:rsid w:val="005F47CB"/>
    <w:rsid w:val="00601FB6"/>
    <w:rsid w:val="0060634C"/>
    <w:rsid w:val="006130EF"/>
    <w:rsid w:val="00614679"/>
    <w:rsid w:val="00614C87"/>
    <w:rsid w:val="006326C4"/>
    <w:rsid w:val="00633BEB"/>
    <w:rsid w:val="006340C8"/>
    <w:rsid w:val="00637577"/>
    <w:rsid w:val="00654333"/>
    <w:rsid w:val="00661135"/>
    <w:rsid w:val="00662475"/>
    <w:rsid w:val="0066336F"/>
    <w:rsid w:val="0066674D"/>
    <w:rsid w:val="00690C35"/>
    <w:rsid w:val="0069229F"/>
    <w:rsid w:val="006B670F"/>
    <w:rsid w:val="006C14F3"/>
    <w:rsid w:val="006C75E7"/>
    <w:rsid w:val="006D2981"/>
    <w:rsid w:val="006F24E8"/>
    <w:rsid w:val="006F251A"/>
    <w:rsid w:val="006F4E9B"/>
    <w:rsid w:val="006F6327"/>
    <w:rsid w:val="00731BBD"/>
    <w:rsid w:val="00735D6B"/>
    <w:rsid w:val="007375FB"/>
    <w:rsid w:val="00740E14"/>
    <w:rsid w:val="007439AB"/>
    <w:rsid w:val="0075194D"/>
    <w:rsid w:val="0076286B"/>
    <w:rsid w:val="0077236B"/>
    <w:rsid w:val="00776B7B"/>
    <w:rsid w:val="00786A03"/>
    <w:rsid w:val="007B7B0D"/>
    <w:rsid w:val="007B7BB9"/>
    <w:rsid w:val="007C0FB9"/>
    <w:rsid w:val="007C50BE"/>
    <w:rsid w:val="00805FC1"/>
    <w:rsid w:val="0081283D"/>
    <w:rsid w:val="00820E28"/>
    <w:rsid w:val="00835E1C"/>
    <w:rsid w:val="00840D65"/>
    <w:rsid w:val="008451B4"/>
    <w:rsid w:val="00845205"/>
    <w:rsid w:val="00847568"/>
    <w:rsid w:val="00854C77"/>
    <w:rsid w:val="00855321"/>
    <w:rsid w:val="00855F16"/>
    <w:rsid w:val="00864655"/>
    <w:rsid w:val="0086709B"/>
    <w:rsid w:val="00874A65"/>
    <w:rsid w:val="00890C7F"/>
    <w:rsid w:val="008A6E88"/>
    <w:rsid w:val="008D4752"/>
    <w:rsid w:val="008E1728"/>
    <w:rsid w:val="008F1276"/>
    <w:rsid w:val="008F159C"/>
    <w:rsid w:val="009073DD"/>
    <w:rsid w:val="009269BD"/>
    <w:rsid w:val="00930D3C"/>
    <w:rsid w:val="0093154B"/>
    <w:rsid w:val="009332E4"/>
    <w:rsid w:val="009347B2"/>
    <w:rsid w:val="00944127"/>
    <w:rsid w:val="0094772A"/>
    <w:rsid w:val="009643CB"/>
    <w:rsid w:val="00974359"/>
    <w:rsid w:val="009B5DB8"/>
    <w:rsid w:val="009C55B9"/>
    <w:rsid w:val="009C581F"/>
    <w:rsid w:val="009D0886"/>
    <w:rsid w:val="009E3C4D"/>
    <w:rsid w:val="009E4022"/>
    <w:rsid w:val="009F43E0"/>
    <w:rsid w:val="00A050DB"/>
    <w:rsid w:val="00A40ECC"/>
    <w:rsid w:val="00A43C37"/>
    <w:rsid w:val="00A53568"/>
    <w:rsid w:val="00A5515C"/>
    <w:rsid w:val="00A565FE"/>
    <w:rsid w:val="00A570C2"/>
    <w:rsid w:val="00A572DD"/>
    <w:rsid w:val="00A62383"/>
    <w:rsid w:val="00A80C65"/>
    <w:rsid w:val="00A83107"/>
    <w:rsid w:val="00AE2654"/>
    <w:rsid w:val="00AF368E"/>
    <w:rsid w:val="00B04170"/>
    <w:rsid w:val="00B07982"/>
    <w:rsid w:val="00B129F6"/>
    <w:rsid w:val="00B15D4F"/>
    <w:rsid w:val="00B23E93"/>
    <w:rsid w:val="00B309B7"/>
    <w:rsid w:val="00B3272B"/>
    <w:rsid w:val="00B37B9F"/>
    <w:rsid w:val="00B52EDF"/>
    <w:rsid w:val="00B6066A"/>
    <w:rsid w:val="00B63C2E"/>
    <w:rsid w:val="00B65CE8"/>
    <w:rsid w:val="00B73A02"/>
    <w:rsid w:val="00B81197"/>
    <w:rsid w:val="00BB5E13"/>
    <w:rsid w:val="00BC73B6"/>
    <w:rsid w:val="00BD2BF1"/>
    <w:rsid w:val="00C038EA"/>
    <w:rsid w:val="00C1340B"/>
    <w:rsid w:val="00C15B9D"/>
    <w:rsid w:val="00C301CA"/>
    <w:rsid w:val="00C3665F"/>
    <w:rsid w:val="00C37B13"/>
    <w:rsid w:val="00C4107B"/>
    <w:rsid w:val="00C42605"/>
    <w:rsid w:val="00C45812"/>
    <w:rsid w:val="00C56C60"/>
    <w:rsid w:val="00C646F3"/>
    <w:rsid w:val="00C72981"/>
    <w:rsid w:val="00C72C38"/>
    <w:rsid w:val="00C86244"/>
    <w:rsid w:val="00C91E10"/>
    <w:rsid w:val="00CA1D82"/>
    <w:rsid w:val="00CA3EA6"/>
    <w:rsid w:val="00CA75CD"/>
    <w:rsid w:val="00CB4643"/>
    <w:rsid w:val="00CC5EB2"/>
    <w:rsid w:val="00CD0E69"/>
    <w:rsid w:val="00CE4E08"/>
    <w:rsid w:val="00CF2FBA"/>
    <w:rsid w:val="00D213CD"/>
    <w:rsid w:val="00D24E51"/>
    <w:rsid w:val="00D32E81"/>
    <w:rsid w:val="00D43467"/>
    <w:rsid w:val="00D62C61"/>
    <w:rsid w:val="00D646D8"/>
    <w:rsid w:val="00D67B4E"/>
    <w:rsid w:val="00D802D9"/>
    <w:rsid w:val="00D8349F"/>
    <w:rsid w:val="00D905EB"/>
    <w:rsid w:val="00D9535A"/>
    <w:rsid w:val="00DB0CAD"/>
    <w:rsid w:val="00DB37FE"/>
    <w:rsid w:val="00DB4045"/>
    <w:rsid w:val="00DB4EA6"/>
    <w:rsid w:val="00DC48BD"/>
    <w:rsid w:val="00DD09A6"/>
    <w:rsid w:val="00DD16FB"/>
    <w:rsid w:val="00DE67B2"/>
    <w:rsid w:val="00DF2B5B"/>
    <w:rsid w:val="00E00DCA"/>
    <w:rsid w:val="00E0487E"/>
    <w:rsid w:val="00E12EC2"/>
    <w:rsid w:val="00E22ADE"/>
    <w:rsid w:val="00E22AF6"/>
    <w:rsid w:val="00E30794"/>
    <w:rsid w:val="00E31CC4"/>
    <w:rsid w:val="00E3663E"/>
    <w:rsid w:val="00E408E2"/>
    <w:rsid w:val="00E47A74"/>
    <w:rsid w:val="00E56097"/>
    <w:rsid w:val="00E662FF"/>
    <w:rsid w:val="00E663BC"/>
    <w:rsid w:val="00E87EAC"/>
    <w:rsid w:val="00E9324D"/>
    <w:rsid w:val="00EA3FB2"/>
    <w:rsid w:val="00EA593B"/>
    <w:rsid w:val="00EB1D18"/>
    <w:rsid w:val="00EB2B05"/>
    <w:rsid w:val="00EB4AC7"/>
    <w:rsid w:val="00ED2108"/>
    <w:rsid w:val="00ED6C95"/>
    <w:rsid w:val="00EE14F5"/>
    <w:rsid w:val="00EE6135"/>
    <w:rsid w:val="00EE6DD1"/>
    <w:rsid w:val="00EE745E"/>
    <w:rsid w:val="00EF0624"/>
    <w:rsid w:val="00EF0E11"/>
    <w:rsid w:val="00F00BA3"/>
    <w:rsid w:val="00F106E3"/>
    <w:rsid w:val="00F11D97"/>
    <w:rsid w:val="00F2295D"/>
    <w:rsid w:val="00F271D7"/>
    <w:rsid w:val="00F3420B"/>
    <w:rsid w:val="00F34C54"/>
    <w:rsid w:val="00F46AB6"/>
    <w:rsid w:val="00F55E0C"/>
    <w:rsid w:val="00F62212"/>
    <w:rsid w:val="00F8113B"/>
    <w:rsid w:val="00FA1A43"/>
    <w:rsid w:val="00FB372F"/>
    <w:rsid w:val="00FC6A2F"/>
    <w:rsid w:val="00FC73FB"/>
    <w:rsid w:val="00FD4628"/>
    <w:rsid w:val="00FE75C7"/>
    <w:rsid w:val="00FF1677"/>
    <w:rsid w:val="00FF7C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240D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417478925">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402482148">
      <w:bodyDiv w:val="1"/>
      <w:marLeft w:val="0"/>
      <w:marRight w:val="0"/>
      <w:marTop w:val="0"/>
      <w:marBottom w:val="0"/>
      <w:divBdr>
        <w:top w:val="none" w:sz="0" w:space="0" w:color="auto"/>
        <w:left w:val="none" w:sz="0" w:space="0" w:color="auto"/>
        <w:bottom w:val="none" w:sz="0" w:space="0" w:color="auto"/>
        <w:right w:val="none" w:sz="0" w:space="0" w:color="auto"/>
      </w:divBdr>
    </w:div>
    <w:div w:id="1582251756">
      <w:bodyDiv w:val="1"/>
      <w:marLeft w:val="0"/>
      <w:marRight w:val="0"/>
      <w:marTop w:val="0"/>
      <w:marBottom w:val="0"/>
      <w:divBdr>
        <w:top w:val="none" w:sz="0" w:space="0" w:color="auto"/>
        <w:left w:val="none" w:sz="0" w:space="0" w:color="auto"/>
        <w:bottom w:val="none" w:sz="0" w:space="0" w:color="auto"/>
        <w:right w:val="none" w:sz="0" w:space="0" w:color="auto"/>
      </w:divBdr>
    </w:div>
    <w:div w:id="1687247547">
      <w:bodyDiv w:val="1"/>
      <w:marLeft w:val="0"/>
      <w:marRight w:val="0"/>
      <w:marTop w:val="0"/>
      <w:marBottom w:val="0"/>
      <w:divBdr>
        <w:top w:val="none" w:sz="0" w:space="0" w:color="auto"/>
        <w:left w:val="none" w:sz="0" w:space="0" w:color="auto"/>
        <w:bottom w:val="none" w:sz="0" w:space="0" w:color="auto"/>
        <w:right w:val="none" w:sz="0" w:space="0" w:color="auto"/>
      </w:divBdr>
    </w:div>
    <w:div w:id="1736200352">
      <w:bodyDiv w:val="1"/>
      <w:marLeft w:val="0"/>
      <w:marRight w:val="0"/>
      <w:marTop w:val="0"/>
      <w:marBottom w:val="0"/>
      <w:divBdr>
        <w:top w:val="none" w:sz="0" w:space="0" w:color="auto"/>
        <w:left w:val="none" w:sz="0" w:space="0" w:color="auto"/>
        <w:bottom w:val="none" w:sz="0" w:space="0" w:color="auto"/>
        <w:right w:val="none" w:sz="0" w:space="0" w:color="auto"/>
      </w:divBdr>
    </w:div>
    <w:div w:id="1755664141">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F9F6C-493F-4EE9-B30A-6A781D764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809</Words>
  <Characters>4372</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Josiane Cristina Bernardi</cp:lastModifiedBy>
  <cp:revision>3</cp:revision>
  <cp:lastPrinted>2019-04-22T14:38:00Z</cp:lastPrinted>
  <dcterms:created xsi:type="dcterms:W3CDTF">2019-10-25T16:06:00Z</dcterms:created>
  <dcterms:modified xsi:type="dcterms:W3CDTF">2019-10-28T16:27:00Z</dcterms:modified>
</cp:coreProperties>
</file>