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820792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820792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20792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820792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820792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820792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207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820792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820792"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820792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820792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20792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820792" w:rsidRDefault="00820792" w:rsidP="00C20BCC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820792">
              <w:rPr>
                <w:rFonts w:ascii="Times New Roman" w:hAnsi="Times New Roman"/>
                <w:sz w:val="22"/>
                <w:szCs w:val="22"/>
              </w:rPr>
              <w:t xml:space="preserve">Aprovação do </w:t>
            </w:r>
            <w:r w:rsidRPr="00820792">
              <w:rPr>
                <w:rFonts w:ascii="Times New Roman" w:hAnsi="Times New Roman"/>
                <w:sz w:val="22"/>
                <w:szCs w:val="22"/>
                <w:lang w:eastAsia="pt-BR"/>
              </w:rPr>
              <w:t>Plano de Ação e a Proposta Orçamentária do CAU/RS para o exercício de 20</w:t>
            </w:r>
            <w:r w:rsidR="00C20BCC">
              <w:rPr>
                <w:rFonts w:ascii="Times New Roman" w:hAnsi="Times New Roman"/>
                <w:sz w:val="22"/>
                <w:szCs w:val="22"/>
                <w:lang w:eastAsia="pt-BR"/>
              </w:rPr>
              <w:t>20</w:t>
            </w:r>
            <w:r w:rsidRPr="00820792">
              <w:rPr>
                <w:rFonts w:ascii="Times New Roman" w:hAnsi="Times New Roman"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820792" w:rsidRDefault="00124A49" w:rsidP="00820792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20792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20792">
        <w:rPr>
          <w:rFonts w:ascii="Times New Roman" w:hAnsi="Times New Roman"/>
          <w:sz w:val="22"/>
          <w:szCs w:val="22"/>
          <w:lang w:eastAsia="pt-BR"/>
        </w:rPr>
        <w:t>/RS</w:t>
      </w:r>
      <w:r w:rsidRPr="00820792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C20BCC">
        <w:rPr>
          <w:rFonts w:ascii="Times New Roman" w:hAnsi="Times New Roman"/>
          <w:sz w:val="22"/>
          <w:szCs w:val="22"/>
          <w:lang w:eastAsia="pt-BR"/>
        </w:rPr>
        <w:t>1076/2019</w:t>
      </w:r>
    </w:p>
    <w:p w:rsidR="00735D6B" w:rsidRPr="00820792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0792" w:rsidRDefault="00820792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Aprovação do </w:t>
      </w:r>
      <w:r w:rsidRPr="00820792">
        <w:rPr>
          <w:rFonts w:ascii="Times New Roman" w:hAnsi="Times New Roman"/>
          <w:sz w:val="22"/>
          <w:szCs w:val="22"/>
          <w:lang w:eastAsia="pt-BR"/>
        </w:rPr>
        <w:t>Plano de Ação e Proposta Orçamentária do CAU/RS para o exercício de 20</w:t>
      </w:r>
      <w:r w:rsidR="00C20BCC">
        <w:rPr>
          <w:rFonts w:ascii="Times New Roman" w:hAnsi="Times New Roman"/>
          <w:sz w:val="22"/>
          <w:szCs w:val="22"/>
          <w:lang w:eastAsia="pt-BR"/>
        </w:rPr>
        <w:t>20</w:t>
      </w:r>
      <w:r w:rsidRPr="00820792">
        <w:rPr>
          <w:rFonts w:ascii="Times New Roman" w:hAnsi="Times New Roman"/>
          <w:sz w:val="22"/>
          <w:szCs w:val="22"/>
        </w:rPr>
        <w:t>.</w:t>
      </w:r>
    </w:p>
    <w:p w:rsidR="00124A49" w:rsidRPr="00820792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Pr="00820792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820792">
        <w:rPr>
          <w:rFonts w:ascii="Times New Roman" w:hAnsi="Times New Roman"/>
          <w:sz w:val="22"/>
          <w:szCs w:val="22"/>
        </w:rPr>
        <w:t>29,</w:t>
      </w:r>
      <w:r w:rsidRPr="00820792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F642AB">
        <w:rPr>
          <w:rFonts w:ascii="Times New Roman" w:hAnsi="Times New Roman"/>
          <w:sz w:val="22"/>
          <w:szCs w:val="22"/>
        </w:rPr>
        <w:t>27</w:t>
      </w:r>
      <w:r w:rsidR="009B7724" w:rsidRPr="00820792">
        <w:rPr>
          <w:rFonts w:ascii="Times New Roman" w:hAnsi="Times New Roman"/>
          <w:sz w:val="22"/>
          <w:szCs w:val="22"/>
        </w:rPr>
        <w:t xml:space="preserve"> de </w:t>
      </w:r>
      <w:r w:rsidR="00820792" w:rsidRPr="00820792">
        <w:rPr>
          <w:rFonts w:ascii="Times New Roman" w:hAnsi="Times New Roman"/>
          <w:sz w:val="22"/>
          <w:szCs w:val="22"/>
        </w:rPr>
        <w:t xml:space="preserve">setembro </w:t>
      </w:r>
      <w:r w:rsidRPr="00820792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820792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0792" w:rsidRPr="00820792" w:rsidRDefault="00820792" w:rsidP="0082079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>Considerando o texto da Resolução nº 101 do CAU/BR, que:</w:t>
      </w:r>
    </w:p>
    <w:p w:rsidR="00820792" w:rsidRPr="00820792" w:rsidRDefault="00820792" w:rsidP="00B663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0792" w:rsidRPr="00820792" w:rsidRDefault="00820792" w:rsidP="00B663B1">
      <w:pPr>
        <w:spacing w:line="276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>“Dispõe sobre procedimentos orçamentários, contábeis e de prestação de contas a serem adotados pelo Conselho de Arquitetura e Urbanismo do Brasil (CAU/BR) e pelos Conselhos de Arquitetura e Urbanismo dos Estados e do Distrito Federal (CAU/UF) e dá outras providências”.</w:t>
      </w:r>
    </w:p>
    <w:p w:rsidR="00F642AB" w:rsidRDefault="00F642AB" w:rsidP="0082079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0792" w:rsidRPr="00820792" w:rsidRDefault="00820792" w:rsidP="0082079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Considerando o artigo 1º, </w:t>
      </w:r>
      <w:r w:rsidRPr="00820792">
        <w:rPr>
          <w:rFonts w:ascii="Times New Roman" w:hAnsi="Times New Roman"/>
          <w:i/>
          <w:sz w:val="22"/>
          <w:szCs w:val="22"/>
        </w:rPr>
        <w:t>caput</w:t>
      </w:r>
      <w:r w:rsidRPr="00820792">
        <w:rPr>
          <w:rFonts w:ascii="Times New Roman" w:hAnsi="Times New Roman"/>
          <w:sz w:val="22"/>
          <w:szCs w:val="22"/>
        </w:rPr>
        <w:t>, da Resolução nº 101 do CAU/BR, que prevê o seguinte:</w:t>
      </w:r>
    </w:p>
    <w:p w:rsidR="00820792" w:rsidRPr="00820792" w:rsidRDefault="00820792" w:rsidP="0082079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0792" w:rsidRPr="00820792" w:rsidRDefault="00820792" w:rsidP="00B663B1">
      <w:pPr>
        <w:spacing w:line="276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>“Art. 1° O Conselho de Arquitetura e Urbanismo do Brasil (CAU/BR) e os Conselhos de Arquitetura e Urbanismo dos Estados e do Distrito Federal (CAU/UF) elaborarão seus Planos de Ação e Orçamentos Anuais, por projeto e atividade, observando a missão, políticas, objetivos e estratégias de atuação, na forma aprovada pelo Plenário do CAU/BR”.</w:t>
      </w:r>
    </w:p>
    <w:p w:rsidR="00F642AB" w:rsidRDefault="00F642AB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820792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>Considerando</w:t>
      </w:r>
      <w:r w:rsidR="009339FC" w:rsidRPr="00820792">
        <w:rPr>
          <w:rFonts w:ascii="Times New Roman" w:hAnsi="Times New Roman"/>
          <w:sz w:val="22"/>
          <w:szCs w:val="22"/>
        </w:rPr>
        <w:t xml:space="preserve"> </w:t>
      </w:r>
      <w:r w:rsidR="00735D6B" w:rsidRPr="00820792">
        <w:rPr>
          <w:rFonts w:ascii="Times New Roman" w:hAnsi="Times New Roman"/>
          <w:sz w:val="22"/>
          <w:szCs w:val="22"/>
        </w:rPr>
        <w:t>a</w:t>
      </w:r>
      <w:r w:rsidRPr="00820792">
        <w:rPr>
          <w:rFonts w:ascii="Times New Roman" w:hAnsi="Times New Roman"/>
          <w:sz w:val="22"/>
          <w:szCs w:val="22"/>
        </w:rPr>
        <w:t xml:space="preserve"> </w:t>
      </w:r>
      <w:r w:rsidR="001F6260" w:rsidRPr="00820792">
        <w:rPr>
          <w:rFonts w:ascii="Times New Roman" w:hAnsi="Times New Roman"/>
          <w:sz w:val="22"/>
          <w:szCs w:val="22"/>
        </w:rPr>
        <w:t>Deliberação</w:t>
      </w:r>
      <w:r w:rsidR="00735D6B" w:rsidRPr="00820792">
        <w:rPr>
          <w:rFonts w:ascii="Times New Roman" w:hAnsi="Times New Roman"/>
          <w:sz w:val="22"/>
          <w:szCs w:val="22"/>
        </w:rPr>
        <w:t xml:space="preserve"> </w:t>
      </w:r>
      <w:r w:rsidR="00820792" w:rsidRPr="00820792">
        <w:rPr>
          <w:rFonts w:ascii="Times New Roman" w:hAnsi="Times New Roman"/>
          <w:sz w:val="22"/>
          <w:szCs w:val="22"/>
        </w:rPr>
        <w:t xml:space="preserve">nº </w:t>
      </w:r>
      <w:r w:rsidR="00F642AB">
        <w:rPr>
          <w:rFonts w:ascii="Times New Roman" w:hAnsi="Times New Roman"/>
          <w:sz w:val="22"/>
          <w:szCs w:val="22"/>
        </w:rPr>
        <w:t>080</w:t>
      </w:r>
      <w:r w:rsidR="00820792" w:rsidRPr="00820792">
        <w:rPr>
          <w:rFonts w:ascii="Times New Roman" w:hAnsi="Times New Roman"/>
          <w:sz w:val="22"/>
          <w:szCs w:val="22"/>
        </w:rPr>
        <w:t>/201</w:t>
      </w:r>
      <w:r w:rsidR="00F642AB">
        <w:rPr>
          <w:rFonts w:ascii="Times New Roman" w:hAnsi="Times New Roman"/>
          <w:sz w:val="22"/>
          <w:szCs w:val="22"/>
        </w:rPr>
        <w:t xml:space="preserve">9 </w:t>
      </w:r>
      <w:r w:rsidR="00820792" w:rsidRPr="00820792">
        <w:rPr>
          <w:rFonts w:ascii="Times New Roman" w:hAnsi="Times New Roman"/>
          <w:sz w:val="22"/>
          <w:szCs w:val="22"/>
        </w:rPr>
        <w:t>– CPFI-CAU/RS</w:t>
      </w:r>
      <w:r w:rsidRPr="00820792">
        <w:rPr>
          <w:rFonts w:ascii="Times New Roman" w:hAnsi="Times New Roman"/>
          <w:sz w:val="22"/>
          <w:szCs w:val="22"/>
        </w:rPr>
        <w:t>.</w:t>
      </w:r>
    </w:p>
    <w:p w:rsidR="008A6E88" w:rsidRPr="00820792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820792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820792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531F08" w:rsidRPr="00820792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20792">
        <w:rPr>
          <w:rFonts w:ascii="Times New Roman" w:hAnsi="Times New Roman"/>
          <w:sz w:val="22"/>
          <w:szCs w:val="22"/>
          <w:lang w:eastAsia="pt-BR"/>
        </w:rPr>
        <w:tab/>
      </w:r>
    </w:p>
    <w:p w:rsidR="00820792" w:rsidRPr="00820792" w:rsidRDefault="00820792" w:rsidP="00820792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820792">
        <w:rPr>
          <w:rFonts w:ascii="Times New Roman" w:hAnsi="Times New Roman"/>
          <w:sz w:val="22"/>
          <w:szCs w:val="22"/>
          <w:lang w:eastAsia="pt-BR"/>
        </w:rPr>
        <w:t>Pel</w:t>
      </w:r>
      <w:r w:rsidR="00B663B1">
        <w:rPr>
          <w:rFonts w:ascii="Times New Roman" w:hAnsi="Times New Roman"/>
          <w:sz w:val="22"/>
          <w:szCs w:val="22"/>
          <w:lang w:eastAsia="pt-BR"/>
        </w:rPr>
        <w:t>a aprovação do Plano de Ação e</w:t>
      </w:r>
      <w:r w:rsidRPr="00820792">
        <w:rPr>
          <w:rFonts w:ascii="Times New Roman" w:hAnsi="Times New Roman"/>
          <w:sz w:val="22"/>
          <w:szCs w:val="22"/>
          <w:lang w:eastAsia="pt-BR"/>
        </w:rPr>
        <w:t xml:space="preserve"> Proposta Orçamentária do</w:t>
      </w:r>
      <w:r w:rsidR="00F642AB">
        <w:rPr>
          <w:rFonts w:ascii="Times New Roman" w:hAnsi="Times New Roman"/>
          <w:sz w:val="22"/>
          <w:szCs w:val="22"/>
          <w:lang w:eastAsia="pt-BR"/>
        </w:rPr>
        <w:t xml:space="preserve"> CAU/RS para o exercício de 2020</w:t>
      </w:r>
      <w:r w:rsidRPr="00820792">
        <w:rPr>
          <w:rFonts w:ascii="Times New Roman" w:hAnsi="Times New Roman"/>
          <w:sz w:val="22"/>
          <w:szCs w:val="22"/>
          <w:lang w:eastAsia="pt-BR"/>
        </w:rPr>
        <w:t>;</w:t>
      </w:r>
    </w:p>
    <w:p w:rsidR="00820792" w:rsidRPr="00820792" w:rsidRDefault="00820792" w:rsidP="00B663B1">
      <w:pPr>
        <w:ind w:left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052" w:rsidRPr="0082079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20792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82079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1F6260" w:rsidRPr="00820792" w:rsidRDefault="001F6260" w:rsidP="001F6260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81222D" w:rsidRDefault="0081222D" w:rsidP="0081222D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Macedo do Couto, José Arthur Fell, 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Pr="009C5019">
        <w:rPr>
          <w:rFonts w:ascii="Times New Roman" w:hAnsi="Times New Roman"/>
          <w:sz w:val="22"/>
          <w:szCs w:val="22"/>
        </w:rPr>
        <w:t xml:space="preserve">Emilio Merino Dominguez, 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>
        <w:rPr>
          <w:rFonts w:ascii="Times New Roman" w:hAnsi="Times New Roman"/>
          <w:sz w:val="22"/>
          <w:szCs w:val="22"/>
        </w:rPr>
        <w:t>, 01 (um) voto contrário do Conselheiro Manoel Joaquim Tostes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</w:t>
      </w:r>
      <w:bookmarkStart w:id="0" w:name="_GoBack"/>
      <w:bookmarkEnd w:id="0"/>
      <w:r w:rsidRPr="009C5019">
        <w:rPr>
          <w:rFonts w:ascii="Times New Roman" w:hAnsi="Times New Roman"/>
          <w:sz w:val="22"/>
          <w:szCs w:val="22"/>
        </w:rPr>
        <w:t>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B663B1" w:rsidRPr="00C46135" w:rsidRDefault="00B663B1" w:rsidP="00B663B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Pr="00820792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D4DC6" w:rsidRDefault="006D4DC6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820792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Porto Alegre – RS, </w:t>
      </w:r>
      <w:r w:rsidR="006D4DC6">
        <w:rPr>
          <w:rFonts w:ascii="Times New Roman" w:hAnsi="Times New Roman"/>
          <w:sz w:val="22"/>
          <w:szCs w:val="22"/>
        </w:rPr>
        <w:t>27</w:t>
      </w:r>
      <w:r w:rsidRPr="00820792">
        <w:rPr>
          <w:rFonts w:ascii="Times New Roman" w:hAnsi="Times New Roman"/>
          <w:sz w:val="22"/>
          <w:szCs w:val="22"/>
        </w:rPr>
        <w:t xml:space="preserve"> de </w:t>
      </w:r>
      <w:r w:rsidR="00820792" w:rsidRPr="00820792">
        <w:rPr>
          <w:rFonts w:ascii="Times New Roman" w:hAnsi="Times New Roman"/>
          <w:sz w:val="22"/>
          <w:szCs w:val="22"/>
        </w:rPr>
        <w:t xml:space="preserve">setembro </w:t>
      </w:r>
      <w:r w:rsidRPr="00820792">
        <w:rPr>
          <w:rFonts w:ascii="Times New Roman" w:hAnsi="Times New Roman"/>
          <w:sz w:val="22"/>
          <w:szCs w:val="22"/>
        </w:rPr>
        <w:t>de 2018.</w:t>
      </w:r>
    </w:p>
    <w:p w:rsidR="0006310F" w:rsidRPr="00820792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663B1" w:rsidRDefault="00B663B1" w:rsidP="0082079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663B1" w:rsidRDefault="00B663B1" w:rsidP="0082079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820792" w:rsidRPr="006D4DC6" w:rsidRDefault="00820792" w:rsidP="0082079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6D4DC6">
        <w:rPr>
          <w:rFonts w:ascii="Times New Roman" w:hAnsi="Times New Roman"/>
          <w:sz w:val="22"/>
        </w:rPr>
        <w:t>TIAGO HOLZMANN DA SILVA</w:t>
      </w:r>
    </w:p>
    <w:p w:rsidR="00820792" w:rsidRPr="00607A0F" w:rsidRDefault="00820792" w:rsidP="0082079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820792" w:rsidRDefault="00820792" w:rsidP="00820792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820792" w:rsidRPr="008D7E43" w:rsidRDefault="00F642AB" w:rsidP="00820792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101</w:t>
      </w:r>
      <w:r w:rsidR="00820792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820792">
        <w:rPr>
          <w:rFonts w:ascii="Times New Roman" w:hAnsi="Times New Roman"/>
          <w:b/>
          <w:bCs/>
          <w:lang w:eastAsia="pt-BR"/>
        </w:rPr>
        <w:t>ORDINÁRIA</w:t>
      </w:r>
      <w:r w:rsidR="00820792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820792" w:rsidRPr="008D7E43" w:rsidRDefault="00820792" w:rsidP="00820792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820792" w:rsidRPr="008D7E43" w:rsidRDefault="00820792" w:rsidP="00820792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820792" w:rsidRPr="008D7E43" w:rsidRDefault="00820792" w:rsidP="00820792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20792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820792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92" w:rsidRDefault="00820792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42AB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642AB" w:rsidRPr="00B8732D" w:rsidRDefault="00F642AB" w:rsidP="00F642AB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D33C16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642AB" w:rsidRPr="00B8732D" w:rsidRDefault="00F642AB" w:rsidP="00F642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D33C1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81222D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33C16" w:rsidRPr="00B8732D" w:rsidRDefault="00D33C16" w:rsidP="00D33C16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C16" w:rsidTr="0031094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33C16" w:rsidRPr="00B8732D" w:rsidRDefault="00D33C16" w:rsidP="00D33C1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B8732D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B8732D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33C16" w:rsidRPr="00B8732D" w:rsidRDefault="00D33C16" w:rsidP="00D33C1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20792" w:rsidRPr="008D7E43" w:rsidRDefault="00820792" w:rsidP="00820792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20792" w:rsidRPr="00DC3F32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0792" w:rsidRPr="00DC3F32" w:rsidRDefault="00820792" w:rsidP="005D4047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820792" w:rsidRPr="00DC3F32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0792" w:rsidRPr="00DC3F32" w:rsidRDefault="00820792" w:rsidP="005D404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F63FB7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</w:tr>
      <w:tr w:rsidR="00820792" w:rsidRPr="00DC3F32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0792" w:rsidRPr="00DC3F32" w:rsidRDefault="00820792" w:rsidP="005D404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F63FB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/09/2018</w:t>
            </w:r>
          </w:p>
          <w:p w:rsidR="00820792" w:rsidRDefault="00820792" w:rsidP="005D4047">
            <w:pPr>
              <w:tabs>
                <w:tab w:val="left" w:pos="1252"/>
              </w:tabs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B663B1">
              <w:rPr>
                <w:rFonts w:ascii="Times New Roman" w:hAnsi="Times New Roman"/>
                <w:b/>
                <w:sz w:val="20"/>
                <w:szCs w:val="20"/>
              </w:rPr>
              <w:t xml:space="preserve">DPO-RS nº </w:t>
            </w:r>
            <w:r w:rsidR="00F642AB">
              <w:rPr>
                <w:rFonts w:ascii="Times New Roman" w:hAnsi="Times New Roman"/>
                <w:b/>
                <w:sz w:val="20"/>
                <w:szCs w:val="20"/>
              </w:rPr>
              <w:t>1076</w:t>
            </w:r>
            <w:r w:rsidR="00B663B1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F642A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B663B1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20792">
              <w:rPr>
                <w:rFonts w:ascii="Times New Roman" w:hAnsi="Times New Roman"/>
                <w:sz w:val="20"/>
              </w:rPr>
              <w:t>Aprovação do Plano de Ação e a Proposta Orçamentária do</w:t>
            </w:r>
            <w:r w:rsidR="00F642AB">
              <w:rPr>
                <w:rFonts w:ascii="Times New Roman" w:hAnsi="Times New Roman"/>
                <w:sz w:val="20"/>
              </w:rPr>
              <w:t xml:space="preserve"> CAU/RS para o exercício de 2020</w:t>
            </w:r>
            <w:r w:rsidRPr="00820792">
              <w:rPr>
                <w:rFonts w:ascii="Times New Roman" w:hAnsi="Times New Roman"/>
                <w:sz w:val="20"/>
              </w:rPr>
              <w:t>.</w:t>
            </w:r>
          </w:p>
          <w:p w:rsidR="00820792" w:rsidRPr="00DC3F32" w:rsidRDefault="00820792" w:rsidP="005D404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20792" w:rsidRPr="00DC3F32" w:rsidTr="005D404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20792" w:rsidRPr="00DC3F32" w:rsidRDefault="00820792" w:rsidP="0081222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D33C16">
              <w:rPr>
                <w:rFonts w:ascii="Times New Roman" w:hAnsi="Times New Roman"/>
                <w:sz w:val="20"/>
                <w:szCs w:val="20"/>
              </w:rPr>
              <w:t>12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D33C16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81222D">
              <w:rPr>
                <w:rFonts w:ascii="Times New Roman" w:hAnsi="Times New Roman"/>
                <w:sz w:val="20"/>
                <w:szCs w:val="20"/>
              </w:rPr>
              <w:t>05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20792" w:rsidRPr="00DC3F32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20792" w:rsidRPr="00DC3F32" w:rsidRDefault="00820792" w:rsidP="005D404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820792" w:rsidRPr="00DC3F32" w:rsidTr="005D4047">
        <w:trPr>
          <w:trHeight w:val="257"/>
        </w:trPr>
        <w:tc>
          <w:tcPr>
            <w:tcW w:w="4530" w:type="dxa"/>
            <w:shd w:val="clear" w:color="auto" w:fill="D9D9D9"/>
          </w:tcPr>
          <w:p w:rsidR="00820792" w:rsidRPr="00DC3F32" w:rsidRDefault="00820792" w:rsidP="005D404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820792" w:rsidRPr="00DC3F32" w:rsidRDefault="00820792" w:rsidP="005D404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820792" w:rsidRPr="00CF010E" w:rsidRDefault="00820792" w:rsidP="00820792">
      <w:pPr>
        <w:ind w:right="842"/>
        <w:jc w:val="both"/>
        <w:rPr>
          <w:rFonts w:ascii="Times New Roman" w:hAnsi="Times New Roman"/>
          <w:sz w:val="22"/>
        </w:rPr>
      </w:pPr>
    </w:p>
    <w:p w:rsidR="00D213CD" w:rsidRPr="00124A49" w:rsidRDefault="00D213CD" w:rsidP="00820792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D5" w:rsidRDefault="00AB3ED5" w:rsidP="004C3048">
      <w:r>
        <w:separator/>
      </w:r>
    </w:p>
  </w:endnote>
  <w:endnote w:type="continuationSeparator" w:id="0">
    <w:p w:rsidR="00AB3ED5" w:rsidRDefault="00AB3E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35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35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D5" w:rsidRDefault="00AB3ED5" w:rsidP="004C3048">
      <w:r>
        <w:separator/>
      </w:r>
    </w:p>
  </w:footnote>
  <w:footnote w:type="continuationSeparator" w:id="0">
    <w:p w:rsidR="00AB3ED5" w:rsidRDefault="00AB3E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840AE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260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325C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3576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1976"/>
    <w:rsid w:val="006D2981"/>
    <w:rsid w:val="006D4DC6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22D"/>
    <w:rsid w:val="0081283D"/>
    <w:rsid w:val="00820792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974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39FC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1FDF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B3ED5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3B1"/>
    <w:rsid w:val="00B73A02"/>
    <w:rsid w:val="00B81197"/>
    <w:rsid w:val="00BB5E13"/>
    <w:rsid w:val="00BC73B6"/>
    <w:rsid w:val="00C038EA"/>
    <w:rsid w:val="00C1340B"/>
    <w:rsid w:val="00C15B9D"/>
    <w:rsid w:val="00C20BCC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75D24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3C16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1238"/>
    <w:rsid w:val="00F4620D"/>
    <w:rsid w:val="00F46AB6"/>
    <w:rsid w:val="00F55E0C"/>
    <w:rsid w:val="00F62212"/>
    <w:rsid w:val="00F63FB7"/>
    <w:rsid w:val="00F642AB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0469-8FEC-4049-A605-01DB957E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31</cp:revision>
  <cp:lastPrinted>2018-10-15T12:43:00Z</cp:lastPrinted>
  <dcterms:created xsi:type="dcterms:W3CDTF">2018-03-15T20:36:00Z</dcterms:created>
  <dcterms:modified xsi:type="dcterms:W3CDTF">2019-09-30T19:18:00Z</dcterms:modified>
</cp:coreProperties>
</file>