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E731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E731E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E731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E731E" w:rsidRDefault="00460ADE" w:rsidP="00BF6DA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BF6DA4"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Exercício Profissional </w:t>
            </w:r>
            <w:r w:rsidRPr="000E731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CAU/RS</w:t>
            </w:r>
          </w:p>
        </w:tc>
      </w:tr>
      <w:tr w:rsidR="00E01C77" w:rsidRPr="000E731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E731E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E731E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0E731E" w:rsidRDefault="003F1A2A" w:rsidP="000E6B5A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0E731E">
              <w:rPr>
                <w:sz w:val="22"/>
                <w:szCs w:val="22"/>
              </w:rPr>
              <w:t xml:space="preserve">Homologa </w:t>
            </w:r>
            <w:r w:rsidRPr="000E731E">
              <w:rPr>
                <w:color w:val="000000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372CEC" w:rsidRPr="00372CEC">
              <w:rPr>
                <w:sz w:val="22"/>
                <w:szCs w:val="22"/>
              </w:rPr>
              <w:t>01/0</w:t>
            </w:r>
            <w:r w:rsidR="000E6B5A">
              <w:rPr>
                <w:sz w:val="22"/>
                <w:szCs w:val="22"/>
              </w:rPr>
              <w:t>5</w:t>
            </w:r>
            <w:r w:rsidR="00372CEC" w:rsidRPr="00372CEC">
              <w:rPr>
                <w:sz w:val="22"/>
                <w:szCs w:val="22"/>
              </w:rPr>
              <w:t>/2019 a 31/</w:t>
            </w:r>
            <w:r w:rsidR="000E6B5A">
              <w:rPr>
                <w:sz w:val="22"/>
                <w:szCs w:val="22"/>
              </w:rPr>
              <w:t>05</w:t>
            </w:r>
            <w:r w:rsidR="00372CEC" w:rsidRPr="00372CEC">
              <w:rPr>
                <w:sz w:val="22"/>
                <w:szCs w:val="22"/>
              </w:rPr>
              <w:t>/2019</w:t>
            </w:r>
            <w:r w:rsidR="000E731E" w:rsidRPr="000E731E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4A49" w:rsidRPr="000E731E" w:rsidRDefault="00124A49" w:rsidP="00074C84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E731E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E731E">
        <w:rPr>
          <w:rFonts w:ascii="Times New Roman" w:hAnsi="Times New Roman"/>
          <w:sz w:val="22"/>
          <w:szCs w:val="22"/>
          <w:lang w:eastAsia="pt-BR"/>
        </w:rPr>
        <w:t>/RS</w:t>
      </w:r>
      <w:r w:rsidRPr="000E731E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AD33F8">
        <w:rPr>
          <w:rFonts w:ascii="Times New Roman" w:hAnsi="Times New Roman"/>
          <w:sz w:val="22"/>
          <w:szCs w:val="22"/>
          <w:lang w:eastAsia="pt-BR"/>
        </w:rPr>
        <w:t>10</w:t>
      </w:r>
      <w:r w:rsidR="000E6B5A">
        <w:rPr>
          <w:rFonts w:ascii="Times New Roman" w:hAnsi="Times New Roman"/>
          <w:sz w:val="22"/>
          <w:szCs w:val="22"/>
          <w:lang w:eastAsia="pt-BR"/>
        </w:rPr>
        <w:t>59</w:t>
      </w:r>
      <w:r w:rsidRPr="000E731E">
        <w:rPr>
          <w:rFonts w:ascii="Times New Roman" w:hAnsi="Times New Roman"/>
          <w:sz w:val="22"/>
          <w:szCs w:val="22"/>
          <w:lang w:eastAsia="pt-BR"/>
        </w:rPr>
        <w:t>/</w:t>
      </w:r>
      <w:r w:rsidR="000E731E" w:rsidRPr="000E731E">
        <w:rPr>
          <w:rFonts w:ascii="Times New Roman" w:hAnsi="Times New Roman"/>
          <w:sz w:val="22"/>
          <w:szCs w:val="22"/>
          <w:lang w:eastAsia="pt-BR"/>
        </w:rPr>
        <w:t>2019</w:t>
      </w:r>
    </w:p>
    <w:p w:rsidR="00A1562E" w:rsidRPr="000E731E" w:rsidRDefault="00A156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594E36" w:rsidRDefault="004065D8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594E36">
        <w:rPr>
          <w:rFonts w:ascii="Times New Roman" w:hAnsi="Times New Roman"/>
          <w:sz w:val="20"/>
          <w:szCs w:val="22"/>
        </w:rPr>
        <w:t xml:space="preserve">Homologa o relatório dos registros profissionais interrompidos e das solicitações indeferidas no período de </w:t>
      </w:r>
      <w:r w:rsidR="00372CEC" w:rsidRPr="00372CEC">
        <w:rPr>
          <w:rFonts w:ascii="Times New Roman" w:hAnsi="Times New Roman"/>
          <w:color w:val="000000"/>
          <w:sz w:val="20"/>
          <w:szCs w:val="22"/>
        </w:rPr>
        <w:t>01/0</w:t>
      </w:r>
      <w:r w:rsidR="000E6B5A">
        <w:rPr>
          <w:rFonts w:ascii="Times New Roman" w:hAnsi="Times New Roman"/>
          <w:color w:val="000000"/>
          <w:sz w:val="20"/>
          <w:szCs w:val="22"/>
        </w:rPr>
        <w:t>5</w:t>
      </w:r>
      <w:r w:rsidR="00372CEC" w:rsidRPr="00372CEC">
        <w:rPr>
          <w:rFonts w:ascii="Times New Roman" w:hAnsi="Times New Roman"/>
          <w:color w:val="000000"/>
          <w:sz w:val="20"/>
          <w:szCs w:val="22"/>
        </w:rPr>
        <w:t>/2019 a 31/0</w:t>
      </w:r>
      <w:r w:rsidR="000E6B5A">
        <w:rPr>
          <w:rFonts w:ascii="Times New Roman" w:hAnsi="Times New Roman"/>
          <w:color w:val="000000"/>
          <w:sz w:val="20"/>
          <w:szCs w:val="22"/>
        </w:rPr>
        <w:t>5</w:t>
      </w:r>
      <w:r w:rsidR="00372CEC" w:rsidRPr="00372CEC">
        <w:rPr>
          <w:rFonts w:ascii="Times New Roman" w:hAnsi="Times New Roman"/>
          <w:color w:val="000000"/>
          <w:sz w:val="20"/>
          <w:szCs w:val="22"/>
        </w:rPr>
        <w:t>/2019</w:t>
      </w:r>
      <w:r w:rsidRPr="00594E36">
        <w:rPr>
          <w:rFonts w:ascii="Times New Roman" w:hAnsi="Times New Roman"/>
          <w:sz w:val="20"/>
          <w:szCs w:val="22"/>
        </w:rPr>
        <w:t>, conforme anexos desta deliberação</w:t>
      </w:r>
      <w:r w:rsidR="00E01C77" w:rsidRPr="00594E36">
        <w:rPr>
          <w:rFonts w:ascii="Times New Roman" w:hAnsi="Times New Roman"/>
          <w:sz w:val="20"/>
          <w:szCs w:val="22"/>
        </w:rPr>
        <w:t>.</w:t>
      </w:r>
    </w:p>
    <w:p w:rsidR="00E01C77" w:rsidRPr="000E731E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0E731E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E731E">
        <w:rPr>
          <w:rFonts w:ascii="Times New Roman" w:hAnsi="Times New Roman"/>
          <w:sz w:val="22"/>
          <w:szCs w:val="22"/>
        </w:rPr>
        <w:t>29</w:t>
      </w:r>
      <w:r w:rsidR="006F24E8" w:rsidRPr="000E731E">
        <w:rPr>
          <w:rFonts w:ascii="Times New Roman" w:hAnsi="Times New Roman"/>
          <w:sz w:val="22"/>
          <w:szCs w:val="22"/>
        </w:rPr>
        <w:t>,</w:t>
      </w:r>
      <w:r w:rsidRPr="000E731E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372CEC">
        <w:rPr>
          <w:rFonts w:ascii="Times New Roman" w:hAnsi="Times New Roman"/>
          <w:sz w:val="22"/>
          <w:szCs w:val="22"/>
        </w:rPr>
        <w:t>22</w:t>
      </w:r>
      <w:r w:rsidR="00E33DC4" w:rsidRPr="000E731E">
        <w:rPr>
          <w:rFonts w:ascii="Times New Roman" w:hAnsi="Times New Roman"/>
          <w:sz w:val="22"/>
          <w:szCs w:val="22"/>
        </w:rPr>
        <w:t xml:space="preserve"> de </w:t>
      </w:r>
      <w:r w:rsidR="00372CEC">
        <w:rPr>
          <w:rFonts w:ascii="Times New Roman" w:hAnsi="Times New Roman"/>
          <w:sz w:val="22"/>
          <w:szCs w:val="22"/>
        </w:rPr>
        <w:t xml:space="preserve">abril </w:t>
      </w:r>
      <w:r w:rsidRPr="000E731E">
        <w:rPr>
          <w:rFonts w:ascii="Times New Roman" w:hAnsi="Times New Roman"/>
          <w:sz w:val="22"/>
          <w:szCs w:val="22"/>
        </w:rPr>
        <w:t>de 201</w:t>
      </w:r>
      <w:r w:rsidR="00886981" w:rsidRPr="000E731E">
        <w:rPr>
          <w:rFonts w:ascii="Times New Roman" w:hAnsi="Times New Roman"/>
          <w:sz w:val="22"/>
          <w:szCs w:val="22"/>
        </w:rPr>
        <w:t>9</w:t>
      </w:r>
      <w:r w:rsidRPr="000E731E">
        <w:rPr>
          <w:rFonts w:ascii="Times New Roman" w:hAnsi="Times New Roman"/>
          <w:sz w:val="22"/>
          <w:szCs w:val="22"/>
        </w:rPr>
        <w:t xml:space="preserve">; </w:t>
      </w:r>
    </w:p>
    <w:p w:rsidR="00C4107B" w:rsidRPr="000E731E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a Resolução nº 30 do CAU/BR, que dispõe sobre os atos administrativos de caráter decisório;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0E731E">
        <w:rPr>
          <w:rFonts w:ascii="Times New Roman" w:hAnsi="Times New Roman"/>
          <w:sz w:val="22"/>
          <w:szCs w:val="22"/>
        </w:rPr>
        <w:t>CAUs</w:t>
      </w:r>
      <w:proofErr w:type="spellEnd"/>
      <w:r w:rsidRPr="000E731E">
        <w:rPr>
          <w:rFonts w:ascii="Times New Roman" w:hAnsi="Times New Roman"/>
          <w:sz w:val="22"/>
          <w:szCs w:val="22"/>
        </w:rPr>
        <w:t>, estabelece, em seu art.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E731E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F1A2A" w:rsidRPr="000E731E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0E731E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0E731E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460ADE" w:rsidRPr="000E731E" w:rsidRDefault="00460ADE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Pr="000E731E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Considerando, por fim, a Deliberação </w:t>
      </w:r>
      <w:r w:rsidR="00460ADE" w:rsidRPr="000E731E">
        <w:rPr>
          <w:rFonts w:ascii="Times New Roman" w:hAnsi="Times New Roman"/>
          <w:sz w:val="22"/>
          <w:szCs w:val="22"/>
        </w:rPr>
        <w:t xml:space="preserve">nº </w:t>
      </w:r>
      <w:r w:rsidR="000E6B5A">
        <w:rPr>
          <w:rFonts w:ascii="Times New Roman" w:hAnsi="Times New Roman"/>
          <w:sz w:val="22"/>
          <w:szCs w:val="22"/>
        </w:rPr>
        <w:t>022</w:t>
      </w:r>
      <w:r w:rsidRPr="000E731E">
        <w:rPr>
          <w:rFonts w:ascii="Times New Roman" w:hAnsi="Times New Roman"/>
          <w:sz w:val="22"/>
          <w:szCs w:val="22"/>
        </w:rPr>
        <w:t>/201</w:t>
      </w:r>
      <w:r w:rsidR="00886981" w:rsidRPr="000E731E">
        <w:rPr>
          <w:rFonts w:ascii="Times New Roman" w:hAnsi="Times New Roman"/>
          <w:sz w:val="22"/>
          <w:szCs w:val="22"/>
        </w:rPr>
        <w:t>9</w:t>
      </w:r>
      <w:r w:rsidR="00AD33F8" w:rsidRPr="00AD33F8">
        <w:rPr>
          <w:rFonts w:ascii="Times New Roman" w:hAnsi="Times New Roman"/>
          <w:sz w:val="22"/>
          <w:szCs w:val="22"/>
        </w:rPr>
        <w:t xml:space="preserve"> </w:t>
      </w:r>
      <w:r w:rsidR="00AD33F8">
        <w:rPr>
          <w:rFonts w:ascii="Times New Roman" w:hAnsi="Times New Roman"/>
          <w:sz w:val="22"/>
          <w:szCs w:val="22"/>
        </w:rPr>
        <w:t xml:space="preserve">– </w:t>
      </w:r>
      <w:r w:rsidR="00AD33F8" w:rsidRPr="000E731E">
        <w:rPr>
          <w:rFonts w:ascii="Times New Roman" w:hAnsi="Times New Roman"/>
          <w:sz w:val="22"/>
          <w:szCs w:val="22"/>
        </w:rPr>
        <w:t>CEP-CAU/RS</w:t>
      </w:r>
      <w:r w:rsidRPr="000E731E">
        <w:rPr>
          <w:rFonts w:ascii="Times New Roman" w:hAnsi="Times New Roman"/>
          <w:sz w:val="22"/>
          <w:szCs w:val="22"/>
        </w:rPr>
        <w:t>.</w:t>
      </w:r>
    </w:p>
    <w:p w:rsidR="00E01C77" w:rsidRPr="000E731E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0E731E">
        <w:rPr>
          <w:rFonts w:ascii="Times New Roman" w:hAnsi="Times New Roman"/>
          <w:sz w:val="22"/>
          <w:szCs w:val="22"/>
        </w:rPr>
        <w:t xml:space="preserve"> </w:t>
      </w:r>
    </w:p>
    <w:p w:rsidR="00531F08" w:rsidRPr="000E731E" w:rsidRDefault="00124A49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E731E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E731E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E731E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C6223E" w:rsidRPr="000E731E" w:rsidRDefault="00C6223E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3F1A2A" w:rsidRDefault="00B02B7F" w:rsidP="000E731E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731E">
        <w:rPr>
          <w:rFonts w:ascii="Times New Roman" w:hAnsi="Times New Roman" w:cs="Times New Roman"/>
          <w:sz w:val="22"/>
          <w:szCs w:val="22"/>
        </w:rPr>
        <w:t>Homologar o</w:t>
      </w:r>
      <w:r w:rsidR="003F1A2A" w:rsidRPr="000E731E">
        <w:rPr>
          <w:rFonts w:ascii="Times New Roman" w:hAnsi="Times New Roman" w:cs="Times New Roman"/>
          <w:sz w:val="22"/>
          <w:szCs w:val="22"/>
        </w:rPr>
        <w:t xml:space="preserve"> </w:t>
      </w:r>
      <w:r w:rsidRPr="000E731E">
        <w:rPr>
          <w:rFonts w:ascii="Times New Roman" w:hAnsi="Times New Roman" w:cs="Times New Roman"/>
          <w:sz w:val="22"/>
          <w:szCs w:val="22"/>
        </w:rPr>
        <w:t xml:space="preserve">relatório dos registros profissionais interrompidos e das solicitações indeferidas no período de </w:t>
      </w:r>
      <w:r w:rsidR="00372CEC" w:rsidRPr="00225BB6">
        <w:rPr>
          <w:rFonts w:ascii="Times New Roman" w:hAnsi="Times New Roman"/>
          <w:sz w:val="22"/>
          <w:szCs w:val="22"/>
        </w:rPr>
        <w:t>01/0</w:t>
      </w:r>
      <w:r w:rsidR="000E6B5A">
        <w:rPr>
          <w:rFonts w:ascii="Times New Roman" w:hAnsi="Times New Roman"/>
          <w:sz w:val="22"/>
          <w:szCs w:val="22"/>
        </w:rPr>
        <w:t>5</w:t>
      </w:r>
      <w:r w:rsidR="00372CEC" w:rsidRPr="00225BB6">
        <w:rPr>
          <w:rFonts w:ascii="Times New Roman" w:hAnsi="Times New Roman"/>
          <w:sz w:val="22"/>
          <w:szCs w:val="22"/>
        </w:rPr>
        <w:t>/2019 a 31/</w:t>
      </w:r>
      <w:r w:rsidR="000E6B5A">
        <w:rPr>
          <w:rFonts w:ascii="Times New Roman" w:hAnsi="Times New Roman"/>
          <w:sz w:val="22"/>
          <w:szCs w:val="22"/>
        </w:rPr>
        <w:t>05</w:t>
      </w:r>
      <w:r w:rsidR="00372CEC" w:rsidRPr="00225BB6">
        <w:rPr>
          <w:rFonts w:ascii="Times New Roman" w:hAnsi="Times New Roman"/>
          <w:sz w:val="22"/>
          <w:szCs w:val="22"/>
        </w:rPr>
        <w:t>/2019</w:t>
      </w:r>
      <w:r w:rsidRPr="000E731E">
        <w:rPr>
          <w:rFonts w:ascii="Times New Roman" w:hAnsi="Times New Roman" w:cs="Times New Roman"/>
          <w:sz w:val="22"/>
          <w:szCs w:val="22"/>
        </w:rPr>
        <w:t>, conforme anexos desta d</w:t>
      </w:r>
      <w:r w:rsidR="003F1A2A" w:rsidRPr="000E731E">
        <w:rPr>
          <w:rFonts w:ascii="Times New Roman" w:hAnsi="Times New Roman" w:cs="Times New Roman"/>
          <w:sz w:val="22"/>
          <w:szCs w:val="22"/>
        </w:rPr>
        <w:t>eliberação</w:t>
      </w:r>
      <w:r w:rsidR="003F1A2A" w:rsidRPr="000E731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E6B5A" w:rsidRDefault="000E6B5A" w:rsidP="000E6B5A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4605C" w:rsidRPr="00186A43" w:rsidRDefault="0094605C" w:rsidP="0094605C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94605C" w:rsidRPr="00C67B1F" w:rsidRDefault="0094605C" w:rsidP="0094605C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4605C" w:rsidRPr="00E26E64" w:rsidRDefault="0094605C" w:rsidP="0094605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26E64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4605C" w:rsidRPr="00E26E64" w:rsidRDefault="0094605C" w:rsidP="0094605C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074C84" w:rsidRPr="00056361" w:rsidRDefault="00074C84" w:rsidP="00074C8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60EBD">
        <w:rPr>
          <w:rFonts w:ascii="Times New Roman" w:hAnsi="Times New Roman"/>
          <w:sz w:val="22"/>
          <w:szCs w:val="22"/>
          <w:lang w:eastAsia="pt-BR"/>
        </w:rPr>
        <w:t xml:space="preserve">Com 14 (quatorze) votos favoráveis dos conselheiros Alvino Jara, Claudio Fischer, Marisa Potter, José Arthur Fell, Manoel Joaquim Tostes, Roberta Krahe Edelweiss, Oritz Adriano Adams de Campos, Paulo </w:t>
      </w:r>
      <w:r w:rsidRPr="00B60EBD">
        <w:rPr>
          <w:rFonts w:ascii="Times New Roman" w:hAnsi="Times New Roman"/>
          <w:sz w:val="22"/>
          <w:szCs w:val="22"/>
          <w:lang w:eastAsia="pt-BR"/>
        </w:rPr>
        <w:lastRenderedPageBreak/>
        <w:t xml:space="preserve">Fernando do Amaral Fontana, Paulo Ricardo Bregatto, Priscila Terra Quesada, Rodrigo Rintzel, Rômulo Plentz Giralt, Rui Mineiro e Vinicius Vieira de Souza </w:t>
      </w:r>
      <w:r w:rsidRPr="00B60EBD">
        <w:rPr>
          <w:rFonts w:ascii="Times New Roman" w:hAnsi="Times New Roman"/>
          <w:sz w:val="22"/>
          <w:szCs w:val="22"/>
        </w:rPr>
        <w:t xml:space="preserve">e 04 (quatro) </w:t>
      </w:r>
      <w:r w:rsidRPr="00B60EBD">
        <w:rPr>
          <w:rFonts w:ascii="Times New Roman" w:hAnsi="Times New Roman"/>
          <w:sz w:val="22"/>
          <w:szCs w:val="22"/>
          <w:lang w:eastAsia="pt-BR"/>
        </w:rPr>
        <w:t xml:space="preserve">ausências dos conselheiros </w:t>
      </w:r>
      <w:r w:rsidRPr="00B60EBD">
        <w:rPr>
          <w:rFonts w:ascii="Times New Roman" w:hAnsi="Times New Roman"/>
          <w:bCs/>
          <w:sz w:val="22"/>
          <w:szCs w:val="22"/>
          <w:lang w:eastAsia="pt-BR"/>
        </w:rPr>
        <w:t xml:space="preserve">Matias Revello Vazquez, Rodrigo Spinelli, Clóvis </w:t>
      </w:r>
      <w:proofErr w:type="spellStart"/>
      <w:r w:rsidRPr="00B60EBD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Pr="00B60EBD">
        <w:rPr>
          <w:rFonts w:ascii="Times New Roman" w:hAnsi="Times New Roman"/>
          <w:bCs/>
          <w:sz w:val="22"/>
          <w:szCs w:val="22"/>
          <w:lang w:eastAsia="pt-BR"/>
        </w:rPr>
        <w:t xml:space="preserve"> da Silva e Roberto Luiz Decó</w:t>
      </w:r>
      <w:r w:rsidRPr="00B60EBD">
        <w:rPr>
          <w:rFonts w:ascii="Times New Roman" w:hAnsi="Times New Roman"/>
          <w:sz w:val="22"/>
          <w:szCs w:val="22"/>
          <w:lang w:eastAsia="pt-BR"/>
        </w:rPr>
        <w:t>.</w:t>
      </w:r>
    </w:p>
    <w:p w:rsidR="00074C84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FB6C18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14 de junho de 2019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74C84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Pr="00FB6C18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74C84" w:rsidRPr="00FB6C18" w:rsidRDefault="00074C84" w:rsidP="00074C84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074C84" w:rsidRPr="00840741" w:rsidRDefault="00074C84" w:rsidP="00074C84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98ª</w:t>
      </w: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074C84" w:rsidRPr="00840741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74C84" w:rsidRPr="00840741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74C84" w:rsidRPr="00840741" w:rsidTr="00BE1E0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74C84" w:rsidRPr="00840741" w:rsidTr="00BE1E0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 xml:space="preserve">Clóvis </w:t>
            </w:r>
            <w:proofErr w:type="spellStart"/>
            <w:r w:rsidRPr="00853648">
              <w:rPr>
                <w:rFonts w:ascii="Times New Roman" w:hAnsi="Times New Roman"/>
                <w:sz w:val="22"/>
                <w:szCs w:val="22"/>
              </w:rPr>
              <w:t>Ilgenfritz</w:t>
            </w:r>
            <w:proofErr w:type="spellEnd"/>
            <w:r w:rsidRPr="00853648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31134D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31134D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31134D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31134D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C84" w:rsidRPr="00840741" w:rsidTr="00BE1E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853648" w:rsidRDefault="00074C84" w:rsidP="00BE1E06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4C84" w:rsidRPr="00124A49" w:rsidRDefault="00074C84" w:rsidP="00BE1E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4605C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94605C" w:rsidRPr="00DC3F32" w:rsidTr="00E36D1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E36D1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94605C" w:rsidRPr="00DC3F32" w:rsidTr="00E36D1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94605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</w:tr>
      <w:tr w:rsidR="0094605C" w:rsidRPr="00DC3F32" w:rsidTr="00E36D1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F91FFF" w:rsidRDefault="0094605C" w:rsidP="00E36D1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14/06/2019</w:t>
            </w:r>
          </w:p>
          <w:p w:rsidR="0094605C" w:rsidRDefault="0094605C" w:rsidP="00E36D11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94605C">
              <w:rPr>
                <w:rFonts w:ascii="Times New Roman" w:hAnsi="Times New Roman"/>
                <w:sz w:val="20"/>
                <w:szCs w:val="20"/>
              </w:rPr>
              <w:t>DPO-RS nº 10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Pr="0094605C">
              <w:rPr>
                <w:rFonts w:ascii="Times New Roman" w:hAnsi="Times New Roman"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Homologa relatório dos registros profissionais interrompidos e das solicitações indeferidas no período de 01/0</w:t>
            </w:r>
            <w:r>
              <w:rPr>
                <w:rFonts w:ascii="Times New Roman" w:hAnsi="Times New Roman"/>
                <w:sz w:val="20"/>
                <w:szCs w:val="22"/>
              </w:rPr>
              <w:t>5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 xml:space="preserve">/2019 a </w:t>
            </w:r>
            <w:r>
              <w:rPr>
                <w:rFonts w:ascii="Times New Roman" w:hAnsi="Times New Roman"/>
                <w:sz w:val="20"/>
                <w:szCs w:val="22"/>
              </w:rPr>
              <w:t>31/05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/2019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94605C" w:rsidRPr="00DC3F32" w:rsidRDefault="0094605C" w:rsidP="00E36D1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4605C" w:rsidRPr="00DC3F32" w:rsidTr="00E36D1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074C8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4605C" w:rsidRPr="00DC3F32" w:rsidTr="00E36D1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E36D1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  <w:bookmarkStart w:id="0" w:name="_GoBack"/>
            <w:bookmarkEnd w:id="0"/>
          </w:p>
        </w:tc>
      </w:tr>
      <w:tr w:rsidR="0094605C" w:rsidRPr="00DC3F32" w:rsidTr="00E36D11">
        <w:trPr>
          <w:trHeight w:val="257"/>
        </w:trPr>
        <w:tc>
          <w:tcPr>
            <w:tcW w:w="4530" w:type="dxa"/>
            <w:shd w:val="clear" w:color="auto" w:fill="D9D9D9"/>
          </w:tcPr>
          <w:p w:rsidR="0094605C" w:rsidRPr="00DC3F32" w:rsidRDefault="0094605C" w:rsidP="00E36D1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94605C" w:rsidRPr="00DC3F32" w:rsidRDefault="0094605C" w:rsidP="00E36D1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94605C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94605C" w:rsidRDefault="0094605C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94605C" w:rsidRPr="009D381F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0E6B5A" w:rsidRDefault="000E6B5A" w:rsidP="000E6B5A">
      <w:pPr>
        <w:rPr>
          <w:rFonts w:ascii="Times New Roman" w:hAnsi="Times New Roman"/>
          <w:sz w:val="22"/>
          <w:szCs w:val="22"/>
          <w:lang w:eastAsia="pt-BR"/>
        </w:rPr>
      </w:pPr>
    </w:p>
    <w:p w:rsidR="000E6B5A" w:rsidRPr="00AA6879" w:rsidRDefault="000E6B5A" w:rsidP="000E6B5A">
      <w:pPr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t>RELATÓRIO DOS REGISTROS PROFISSIONAIS INTERROMPIDOS E DAS SOLICITAÇÕES INDEFERIDAS NO PERÍODO DE 01/05/2019 a 31/05/2019.</w:t>
      </w:r>
    </w:p>
    <w:p w:rsidR="000E6B5A" w:rsidRPr="00AA6879" w:rsidRDefault="000E6B5A" w:rsidP="000E6B5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0E6B5A" w:rsidRPr="000E6B5A" w:rsidTr="00E36D11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B5A">
              <w:rPr>
                <w:rFonts w:ascii="Times New Roman" w:hAnsi="Times New Roman"/>
                <w:b/>
                <w:sz w:val="20"/>
                <w:szCs w:val="20"/>
              </w:rPr>
              <w:t>Interrupções de Registro – Período: 01/05/2019 a 31/05/2019 (Maio)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Data da Interrupção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843873/2019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LUCIANO FOGAÇA CASSÂNEGO</w:t>
            </w:r>
          </w:p>
        </w:tc>
        <w:tc>
          <w:tcPr>
            <w:tcW w:w="1679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A94828-4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06/05/2019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845028/2019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FABÍOLA JURKOVSKI GASPARIN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A136585-1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06/05/2019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845747/2019 </w:t>
            </w:r>
          </w:p>
        </w:tc>
        <w:tc>
          <w:tcPr>
            <w:tcW w:w="517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ALBANISA PAULA BOSETTI </w:t>
            </w:r>
          </w:p>
        </w:tc>
        <w:tc>
          <w:tcPr>
            <w:tcW w:w="1679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A128873-3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846674/2019</w:t>
            </w:r>
          </w:p>
        </w:tc>
        <w:tc>
          <w:tcPr>
            <w:tcW w:w="517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RENATA STEFFENS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214497-2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846822/2019</w:t>
            </w:r>
          </w:p>
        </w:tc>
        <w:tc>
          <w:tcPr>
            <w:tcW w:w="517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DENISE ESTHER FERREIRA DE SOUZA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180342-5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839720/2019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JOAO LUIS FORTUNA RIGON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A19314-3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846043/2019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KAROLINE PEGORETTI FACCHINI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A38738-0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846885/2019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ANDERSON DALL ALBA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A98674-7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846868/2019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GRAZIELA ROSSATTO RUBIN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A63105-1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848367/2019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GUSTAVO MONTEAVARO MARIATH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A112140-5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849177/2019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ROBERTA AYALA COSSIO DA SILVA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A89881-3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852131/2019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CAMILA DIAS DE SOUZA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A52486-7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856383/2019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SUZYANE FONTOURA SCHMIDT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A121870-0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858460/2019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ANA LUCIA MARTINS LORANDI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A13277-2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858728/2019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CAROLINE DE CONTO FARINON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A145856-6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08/05/2019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858244/2019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JONATHAN COLLARES ANDERSON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153866-7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859411/2019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VERA ROSÂNGELA DOS SANTOS PEREIRA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A130959-5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858536/2019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RAQUEL GRINBERG GRUPPELLI HARTER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79502-0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856235/2019</w:t>
            </w:r>
          </w:p>
        </w:tc>
        <w:tc>
          <w:tcPr>
            <w:tcW w:w="517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ALEXANDRA STAUDT FOLLMANN BALDAUF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A76097-8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860392/2019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PATRÍCIA COSTA KIST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A114431-6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854014/2019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JULIANA LIMA DA COSTA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A73570-1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858242/2019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CAROLINA FRITZ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A67176-2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860393/2019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BARBARA GERHARDT SOEIRO DE SOUZA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A38559-0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859471/2019 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SUSIANE CRISTINA MONTEMEZZO BASSO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A72738-5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09/05/2019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855643/2019</w:t>
            </w:r>
          </w:p>
        </w:tc>
        <w:tc>
          <w:tcPr>
            <w:tcW w:w="517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ANDRÉIA CRISTINA CASALI FURIAN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98029-3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42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853743/2019</w:t>
            </w:r>
          </w:p>
        </w:tc>
        <w:tc>
          <w:tcPr>
            <w:tcW w:w="5173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 xml:space="preserve">ANGELICA SEBEN BRAIDO </w:t>
            </w:r>
          </w:p>
        </w:tc>
        <w:tc>
          <w:tcPr>
            <w:tcW w:w="1679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A88899-0</w:t>
            </w:r>
          </w:p>
        </w:tc>
        <w:tc>
          <w:tcPr>
            <w:tcW w:w="1513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07/05/2019</w:t>
            </w:r>
          </w:p>
        </w:tc>
      </w:tr>
    </w:tbl>
    <w:p w:rsidR="000E6B5A" w:rsidRPr="000E6B5A" w:rsidRDefault="000E6B5A" w:rsidP="000E6B5A">
      <w:pPr>
        <w:tabs>
          <w:tab w:val="right" w:pos="9348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 w:rsidRPr="000E6B5A">
        <w:rPr>
          <w:rFonts w:ascii="Times New Roman" w:hAnsi="Times New Roman"/>
          <w:sz w:val="20"/>
          <w:szCs w:val="20"/>
        </w:rPr>
        <w:tab/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0E6B5A" w:rsidRPr="000E6B5A" w:rsidTr="00E36D11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B5A">
              <w:rPr>
                <w:rFonts w:ascii="Times New Roman" w:hAnsi="Times New Roman"/>
                <w:b/>
                <w:sz w:val="20"/>
                <w:szCs w:val="20"/>
              </w:rPr>
              <w:t>Indeferimentos de Solicitação – Período: 01/05/2019 a 31/05/2019 (Maio)</w:t>
            </w:r>
          </w:p>
        </w:tc>
      </w:tr>
      <w:tr w:rsidR="000E6B5A" w:rsidRPr="000E6B5A" w:rsidTr="00E36D11">
        <w:trPr>
          <w:trHeight w:val="300"/>
        </w:trPr>
        <w:tc>
          <w:tcPr>
            <w:tcW w:w="10207" w:type="dxa"/>
            <w:gridSpan w:val="4"/>
            <w:noWrap/>
          </w:tcPr>
          <w:p w:rsidR="000E6B5A" w:rsidRPr="000E6B5A" w:rsidRDefault="000E6B5A" w:rsidP="00E36D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0E6B5A">
              <w:rPr>
                <w:rFonts w:ascii="Times New Roman" w:hAnsi="Times New Roman"/>
                <w:sz w:val="20"/>
                <w:szCs w:val="20"/>
                <w:lang w:eastAsia="pt-BR"/>
              </w:rPr>
              <w:t>RRTs</w:t>
            </w:r>
            <w:proofErr w:type="spellEnd"/>
            <w:r w:rsidRPr="000E6B5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0E6B5A">
              <w:rPr>
                <w:rFonts w:ascii="Times New Roman" w:hAnsi="Times New Roman"/>
                <w:sz w:val="20"/>
                <w:szCs w:val="20"/>
                <w:lang w:eastAsia="pt-BR"/>
              </w:rPr>
              <w:t>RRTs</w:t>
            </w:r>
            <w:proofErr w:type="spellEnd"/>
            <w:r w:rsidRPr="000E6B5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0E6B5A" w:rsidRPr="000E6B5A" w:rsidTr="00E36D11">
        <w:trPr>
          <w:trHeight w:val="300"/>
        </w:trPr>
        <w:tc>
          <w:tcPr>
            <w:tcW w:w="1885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Data do Indeferimento</w:t>
            </w:r>
          </w:p>
        </w:tc>
      </w:tr>
      <w:tr w:rsidR="000E6B5A" w:rsidRPr="000E6B5A" w:rsidTr="00E36D11">
        <w:trPr>
          <w:trHeight w:val="300"/>
        </w:trPr>
        <w:tc>
          <w:tcPr>
            <w:tcW w:w="1885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858006/2019</w:t>
            </w:r>
          </w:p>
        </w:tc>
        <w:tc>
          <w:tcPr>
            <w:tcW w:w="506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ANA PAULA MARQUES</w:t>
            </w:r>
          </w:p>
        </w:tc>
        <w:tc>
          <w:tcPr>
            <w:tcW w:w="173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A53833-7</w:t>
            </w:r>
          </w:p>
        </w:tc>
        <w:tc>
          <w:tcPr>
            <w:tcW w:w="1518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08/05/2019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85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867955/2019</w:t>
            </w:r>
          </w:p>
        </w:tc>
        <w:tc>
          <w:tcPr>
            <w:tcW w:w="506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HENRIQUE LOREA LEITE</w:t>
            </w:r>
          </w:p>
        </w:tc>
        <w:tc>
          <w:tcPr>
            <w:tcW w:w="173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A74748-3</w:t>
            </w:r>
          </w:p>
        </w:tc>
        <w:tc>
          <w:tcPr>
            <w:tcW w:w="1518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06/05/2019</w:t>
            </w:r>
          </w:p>
        </w:tc>
      </w:tr>
      <w:tr w:rsidR="000E6B5A" w:rsidRPr="000E6B5A" w:rsidTr="00E36D11">
        <w:trPr>
          <w:trHeight w:val="300"/>
        </w:trPr>
        <w:tc>
          <w:tcPr>
            <w:tcW w:w="1885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868226/2019 </w:t>
            </w:r>
          </w:p>
        </w:tc>
        <w:tc>
          <w:tcPr>
            <w:tcW w:w="506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PERCIVAL PEREIRA JÚNIOR </w:t>
            </w:r>
          </w:p>
        </w:tc>
        <w:tc>
          <w:tcPr>
            <w:tcW w:w="1737" w:type="dxa"/>
            <w:noWrap/>
          </w:tcPr>
          <w:p w:rsidR="000E6B5A" w:rsidRPr="000E6B5A" w:rsidRDefault="000E6B5A" w:rsidP="00E36D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E6B5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A131916-7</w:t>
            </w:r>
          </w:p>
        </w:tc>
        <w:tc>
          <w:tcPr>
            <w:tcW w:w="1518" w:type="dxa"/>
            <w:vAlign w:val="center"/>
          </w:tcPr>
          <w:p w:rsidR="000E6B5A" w:rsidRPr="000E6B5A" w:rsidRDefault="000E6B5A" w:rsidP="00E36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B5A">
              <w:rPr>
                <w:rFonts w:ascii="Times New Roman" w:hAnsi="Times New Roman"/>
                <w:sz w:val="20"/>
                <w:szCs w:val="20"/>
              </w:rPr>
              <w:t>06/05/2019</w:t>
            </w:r>
          </w:p>
        </w:tc>
      </w:tr>
    </w:tbl>
    <w:p w:rsidR="00B02B7F" w:rsidRPr="00AD33F8" w:rsidRDefault="000E6B5A" w:rsidP="000E6B5A">
      <w:pPr>
        <w:rPr>
          <w:rFonts w:ascii="Times New Roman" w:hAnsi="Times New Roman"/>
          <w:sz w:val="22"/>
          <w:szCs w:val="22"/>
        </w:rPr>
      </w:pPr>
      <w:r w:rsidRPr="00AD33F8">
        <w:rPr>
          <w:rFonts w:ascii="Times New Roman" w:hAnsi="Times New Roman"/>
          <w:sz w:val="22"/>
          <w:szCs w:val="22"/>
        </w:rPr>
        <w:t xml:space="preserve"> </w:t>
      </w:r>
    </w:p>
    <w:p w:rsidR="00B02B7F" w:rsidRPr="000E731E" w:rsidRDefault="00B02B7F" w:rsidP="0094605C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B02B7F" w:rsidRPr="000E731E" w:rsidSect="00387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36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8F" w:rsidRDefault="0034448F" w:rsidP="004C3048">
      <w:r>
        <w:separator/>
      </w:r>
    </w:p>
  </w:endnote>
  <w:endnote w:type="continuationSeparator" w:id="0">
    <w:p w:rsidR="0034448F" w:rsidRDefault="0034448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4C8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99733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4C8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8F" w:rsidRDefault="0034448F" w:rsidP="004C3048">
      <w:r>
        <w:separator/>
      </w:r>
    </w:p>
  </w:footnote>
  <w:footnote w:type="continuationSeparator" w:id="0">
    <w:p w:rsidR="0034448F" w:rsidRDefault="0034448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74C84"/>
    <w:rsid w:val="00077D06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E4D2B"/>
    <w:rsid w:val="000E6B5A"/>
    <w:rsid w:val="000E731E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5216"/>
    <w:rsid w:val="002A7C5E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29FE"/>
    <w:rsid w:val="00372CEC"/>
    <w:rsid w:val="00376882"/>
    <w:rsid w:val="00383F38"/>
    <w:rsid w:val="003865A5"/>
    <w:rsid w:val="00387B52"/>
    <w:rsid w:val="003945A8"/>
    <w:rsid w:val="003A699B"/>
    <w:rsid w:val="003B4E9A"/>
    <w:rsid w:val="003B7D60"/>
    <w:rsid w:val="003B7F0F"/>
    <w:rsid w:val="003C3C3A"/>
    <w:rsid w:val="003C484E"/>
    <w:rsid w:val="003E139E"/>
    <w:rsid w:val="003E5ADA"/>
    <w:rsid w:val="003F1946"/>
    <w:rsid w:val="003F1A2A"/>
    <w:rsid w:val="003F5088"/>
    <w:rsid w:val="004065D8"/>
    <w:rsid w:val="00410566"/>
    <w:rsid w:val="004123FC"/>
    <w:rsid w:val="00417463"/>
    <w:rsid w:val="004209B9"/>
    <w:rsid w:val="00426A82"/>
    <w:rsid w:val="00433D35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C668C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94E36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409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7F8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27246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6981"/>
    <w:rsid w:val="00890C7F"/>
    <w:rsid w:val="008A6E88"/>
    <w:rsid w:val="008D4752"/>
    <w:rsid w:val="008E1728"/>
    <w:rsid w:val="008F1276"/>
    <w:rsid w:val="008F159C"/>
    <w:rsid w:val="009073DD"/>
    <w:rsid w:val="00926234"/>
    <w:rsid w:val="009269BD"/>
    <w:rsid w:val="00930D3C"/>
    <w:rsid w:val="0093154B"/>
    <w:rsid w:val="009332E4"/>
    <w:rsid w:val="009347B2"/>
    <w:rsid w:val="00944127"/>
    <w:rsid w:val="0094605C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1562E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A10C9"/>
    <w:rsid w:val="00AD33F8"/>
    <w:rsid w:val="00AD5F4D"/>
    <w:rsid w:val="00AE2654"/>
    <w:rsid w:val="00AF368E"/>
    <w:rsid w:val="00B02B7F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B5E13"/>
    <w:rsid w:val="00BC4713"/>
    <w:rsid w:val="00BC73B6"/>
    <w:rsid w:val="00BF6DA4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223E"/>
    <w:rsid w:val="00C6319A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13D72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94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CBCB-065F-4DEA-8A65-69C26D54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2019-02-19T21:15:00Z</cp:lastPrinted>
  <dcterms:created xsi:type="dcterms:W3CDTF">2019-06-14T01:44:00Z</dcterms:created>
  <dcterms:modified xsi:type="dcterms:W3CDTF">2019-06-14T17:59:00Z</dcterms:modified>
</cp:coreProperties>
</file>