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Default="008B0AF4"/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33481" w:rsidRDefault="004755CD" w:rsidP="004755CD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4755C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Aprova e define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critérios</w:t>
            </w:r>
            <w:r w:rsidRPr="004755C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para participação do CAU/RS como co-realizador do 21º Congresso Brasileiro de Arquitetos.</w:t>
            </w:r>
          </w:p>
        </w:tc>
      </w:tr>
      <w:tr w:rsidR="00DA09E0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DA09E0" w:rsidRPr="00FB6C18" w:rsidRDefault="00DA09E0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A09E0" w:rsidRPr="00633481" w:rsidRDefault="00DA09E0" w:rsidP="00DA09E0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</w:tbl>
    <w:p w:rsidR="00124A49" w:rsidRPr="00FB6C18" w:rsidRDefault="00124A49" w:rsidP="00DA09E0">
      <w:pPr>
        <w:pBdr>
          <w:top w:val="single" w:sz="8" w:space="1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 xml:space="preserve">DELIBERAÇÃO PLENÁRIA </w:t>
      </w:r>
      <w:r w:rsidR="00B251FD">
        <w:rPr>
          <w:rFonts w:ascii="Times New Roman" w:hAnsi="Times New Roman"/>
          <w:sz w:val="22"/>
          <w:szCs w:val="22"/>
          <w:lang w:eastAsia="pt-BR"/>
        </w:rPr>
        <w:t xml:space="preserve">EXTRAORDINÁRIA </w:t>
      </w:r>
      <w:r w:rsidRPr="00FB6C18">
        <w:rPr>
          <w:rFonts w:ascii="Times New Roman" w:hAnsi="Times New Roman"/>
          <w:sz w:val="22"/>
          <w:szCs w:val="22"/>
          <w:lang w:eastAsia="pt-BR"/>
        </w:rPr>
        <w:t>DP</w:t>
      </w:r>
      <w:r w:rsidR="00B251FD">
        <w:rPr>
          <w:rFonts w:ascii="Times New Roman" w:hAnsi="Times New Roman"/>
          <w:sz w:val="22"/>
          <w:szCs w:val="22"/>
          <w:lang w:eastAsia="pt-BR"/>
        </w:rPr>
        <w:t>E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EA39F9">
        <w:rPr>
          <w:rFonts w:ascii="Times New Roman" w:hAnsi="Times New Roman"/>
          <w:sz w:val="22"/>
          <w:szCs w:val="22"/>
          <w:lang w:eastAsia="pt-BR"/>
        </w:rPr>
        <w:t>025</w:t>
      </w:r>
      <w:r w:rsidRPr="00FB6C18">
        <w:rPr>
          <w:rFonts w:ascii="Times New Roman" w:hAnsi="Times New Roman"/>
          <w:sz w:val="22"/>
          <w:szCs w:val="22"/>
          <w:lang w:eastAsia="pt-BR"/>
        </w:rPr>
        <w:t>/</w:t>
      </w:r>
      <w:r w:rsidR="0049173E">
        <w:rPr>
          <w:rFonts w:ascii="Times New Roman" w:hAnsi="Times New Roman"/>
          <w:sz w:val="22"/>
          <w:szCs w:val="22"/>
          <w:lang w:eastAsia="pt-BR"/>
        </w:rPr>
        <w:t>2019</w:t>
      </w:r>
    </w:p>
    <w:p w:rsidR="00124A49" w:rsidRPr="00FB6C18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8B0AF4" w:rsidRDefault="004755CD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Cs/>
          <w:sz w:val="20"/>
          <w:szCs w:val="22"/>
          <w:lang w:eastAsia="pt-BR"/>
        </w:rPr>
        <w:t xml:space="preserve">Aprova e define critérios para participação do CAU/RS como co-realizador do 21º </w:t>
      </w:r>
      <w:r w:rsidRPr="00820B77">
        <w:rPr>
          <w:rFonts w:ascii="Times New Roman" w:hAnsi="Times New Roman"/>
          <w:sz w:val="22"/>
          <w:szCs w:val="22"/>
          <w:lang w:eastAsia="pt-BR"/>
        </w:rPr>
        <w:t>Congresso Brasileiro de Arquitetos</w:t>
      </w:r>
      <w:r w:rsidR="00247B43" w:rsidRPr="00247B43">
        <w:rPr>
          <w:rFonts w:ascii="Times New Roman" w:hAnsi="Times New Roman"/>
          <w:bCs/>
          <w:sz w:val="20"/>
          <w:szCs w:val="22"/>
          <w:lang w:eastAsia="pt-BR"/>
        </w:rPr>
        <w:t>.</w:t>
      </w:r>
    </w:p>
    <w:p w:rsidR="00124A49" w:rsidRPr="00FB6C18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86A43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186A43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186A43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186A43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186A43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186A43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186A43">
        <w:rPr>
          <w:rFonts w:ascii="Times New Roman" w:hAnsi="Times New Roman"/>
          <w:sz w:val="22"/>
          <w:szCs w:val="22"/>
          <w:lang w:eastAsia="pt-BR"/>
        </w:rPr>
        <w:t>/RS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 reunido </w:t>
      </w:r>
      <w:r w:rsidR="00C02EAA">
        <w:rPr>
          <w:rFonts w:ascii="Times New Roman" w:hAnsi="Times New Roman"/>
          <w:sz w:val="22"/>
          <w:szCs w:val="22"/>
          <w:lang w:eastAsia="pt-BR"/>
        </w:rPr>
        <w:t>extra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ordinariamente em </w:t>
      </w:r>
      <w:r w:rsidR="00E56097" w:rsidRPr="00186A43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186A43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186A43">
        <w:rPr>
          <w:rFonts w:ascii="Times New Roman" w:hAnsi="Times New Roman"/>
          <w:sz w:val="22"/>
          <w:szCs w:val="22"/>
          <w:lang w:eastAsia="pt-BR"/>
        </w:rPr>
        <w:t>S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251FD">
        <w:rPr>
          <w:rFonts w:ascii="Times New Roman" w:hAnsi="Times New Roman"/>
          <w:sz w:val="22"/>
          <w:szCs w:val="22"/>
          <w:lang w:eastAsia="pt-BR"/>
        </w:rPr>
        <w:t>31</w:t>
      </w:r>
      <w:r w:rsidR="00DA09E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>de maio</w:t>
      </w:r>
      <w:r w:rsidR="0049173E" w:rsidRPr="00186A43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9173E" w:rsidRPr="00186A43">
        <w:rPr>
          <w:rFonts w:ascii="Times New Roman" w:hAnsi="Times New Roman"/>
          <w:sz w:val="22"/>
          <w:szCs w:val="22"/>
          <w:lang w:eastAsia="pt-BR"/>
        </w:rPr>
        <w:t>2019</w:t>
      </w:r>
      <w:r w:rsidRPr="00186A43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  <w:r w:rsidR="00984AC2" w:rsidRPr="00186A43">
        <w:rPr>
          <w:rFonts w:ascii="Times New Roman" w:hAnsi="Times New Roman"/>
          <w:sz w:val="22"/>
          <w:szCs w:val="22"/>
          <w:lang w:eastAsia="pt-BR"/>
        </w:rPr>
        <w:tab/>
      </w:r>
    </w:p>
    <w:p w:rsidR="00124A49" w:rsidRPr="00186A43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20B77" w:rsidRDefault="00EC23EA" w:rsidP="00820B7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820B77">
        <w:rPr>
          <w:rFonts w:ascii="Times New Roman" w:hAnsi="Times New Roman"/>
          <w:sz w:val="22"/>
          <w:szCs w:val="22"/>
          <w:lang w:eastAsia="pt-BR"/>
        </w:rPr>
        <w:t xml:space="preserve">que o </w:t>
      </w:r>
      <w:r w:rsidR="00820B77" w:rsidRPr="00820B77">
        <w:rPr>
          <w:rFonts w:ascii="Times New Roman" w:hAnsi="Times New Roman"/>
          <w:sz w:val="22"/>
          <w:szCs w:val="22"/>
          <w:lang w:eastAsia="pt-BR"/>
        </w:rPr>
        <w:t>Congresso Brasileiro de Arquitetos vem sendo realizado desde 1945, sendo sediado em Porto Alegre, nos anos de 1948 e 1969</w:t>
      </w:r>
      <w:r w:rsidR="00820B77">
        <w:rPr>
          <w:rFonts w:ascii="Times New Roman" w:hAnsi="Times New Roman"/>
          <w:sz w:val="22"/>
          <w:szCs w:val="22"/>
          <w:lang w:eastAsia="pt-BR"/>
        </w:rPr>
        <w:t>;</w:t>
      </w:r>
    </w:p>
    <w:p w:rsidR="00820B77" w:rsidRDefault="00820B77" w:rsidP="00820B7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20B77" w:rsidRDefault="00820B77" w:rsidP="00820B77">
      <w:pPr>
        <w:jc w:val="both"/>
        <w:rPr>
          <w:rFonts w:ascii="Times New Roman" w:hAnsi="Times New Roman"/>
          <w:sz w:val="22"/>
          <w:szCs w:val="22"/>
        </w:rPr>
      </w:pPr>
      <w:r w:rsidRPr="00820B77">
        <w:rPr>
          <w:rFonts w:ascii="Times New Roman" w:hAnsi="Times New Roman"/>
          <w:sz w:val="22"/>
          <w:szCs w:val="22"/>
          <w:lang w:eastAsia="pt-BR"/>
        </w:rPr>
        <w:t>Considerando que o evento p</w:t>
      </w:r>
      <w:r w:rsidRPr="00820B77">
        <w:rPr>
          <w:rFonts w:ascii="Times New Roman" w:hAnsi="Times New Roman"/>
          <w:sz w:val="22"/>
          <w:szCs w:val="22"/>
        </w:rPr>
        <w:t>romovido pelo Instituto de Arquitetos do Brasil (IAB), constitui a única série de eventos no País que propõe reunir profissionais e estudantes de arquitetura e urbanismo no Brasil.</w:t>
      </w:r>
    </w:p>
    <w:p w:rsidR="004E0025" w:rsidRDefault="004E0025" w:rsidP="00820B77">
      <w:pPr>
        <w:jc w:val="both"/>
        <w:rPr>
          <w:rFonts w:ascii="Times New Roman" w:hAnsi="Times New Roman"/>
          <w:sz w:val="22"/>
          <w:szCs w:val="22"/>
        </w:rPr>
      </w:pPr>
    </w:p>
    <w:p w:rsidR="00425A82" w:rsidRDefault="004E0025" w:rsidP="004E002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Considerando que o 21º </w:t>
      </w:r>
      <w:r w:rsidRPr="00820B77">
        <w:rPr>
          <w:rFonts w:ascii="Times New Roman" w:hAnsi="Times New Roman"/>
          <w:sz w:val="22"/>
          <w:szCs w:val="22"/>
          <w:lang w:eastAsia="pt-BR"/>
        </w:rPr>
        <w:t>Congresso Brasileiro de Arquitetos</w:t>
      </w:r>
      <w:r w:rsidRPr="004E0025"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será sediado em Porto Alegre</w:t>
      </w:r>
      <w:r w:rsidRPr="004E0025">
        <w:rPr>
          <w:rFonts w:ascii="Times New Roman" w:hAnsi="Times New Roman"/>
          <w:sz w:val="22"/>
          <w:szCs w:val="22"/>
          <w:lang w:eastAsia="pt-BR"/>
        </w:rPr>
        <w:t>, no período de 09 a 12 de outubro</w:t>
      </w:r>
      <w:r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4E0025">
        <w:rPr>
          <w:rFonts w:ascii="Times New Roman" w:hAnsi="Times New Roman"/>
          <w:sz w:val="22"/>
          <w:szCs w:val="22"/>
          <w:lang w:eastAsia="pt-BR"/>
        </w:rPr>
        <w:t xml:space="preserve">, propondo debates sobre Espaço e Democracia, </w:t>
      </w:r>
      <w:r>
        <w:rPr>
          <w:rFonts w:ascii="Times New Roman" w:hAnsi="Times New Roman"/>
          <w:sz w:val="22"/>
          <w:szCs w:val="22"/>
          <w:lang w:eastAsia="pt-BR"/>
        </w:rPr>
        <w:t xml:space="preserve">com foco em </w:t>
      </w:r>
      <w:r w:rsidRPr="004E0025">
        <w:rPr>
          <w:rFonts w:ascii="Times New Roman" w:hAnsi="Times New Roman"/>
          <w:sz w:val="22"/>
          <w:szCs w:val="22"/>
          <w:lang w:eastAsia="pt-BR"/>
        </w:rPr>
        <w:t>Arquitetura Cidade e Ambiente</w:t>
      </w:r>
      <w:r>
        <w:rPr>
          <w:rFonts w:ascii="Times New Roman" w:hAnsi="Times New Roman"/>
          <w:sz w:val="22"/>
          <w:szCs w:val="22"/>
          <w:lang w:eastAsia="pt-BR"/>
        </w:rPr>
        <w:t xml:space="preserve">, Cultura e Memória e </w:t>
      </w:r>
      <w:r w:rsidRPr="004E0025">
        <w:rPr>
          <w:rFonts w:ascii="Times New Roman" w:hAnsi="Times New Roman"/>
          <w:sz w:val="22"/>
          <w:szCs w:val="22"/>
          <w:lang w:eastAsia="pt-BR"/>
        </w:rPr>
        <w:t>Formação e Fazer Profissional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820B77" w:rsidRDefault="00820B77" w:rsidP="00820B77">
      <w:pPr>
        <w:jc w:val="both"/>
        <w:rPr>
          <w:rFonts w:ascii="Times New Roman" w:hAnsi="Times New Roman"/>
          <w:sz w:val="22"/>
          <w:szCs w:val="22"/>
        </w:rPr>
      </w:pPr>
    </w:p>
    <w:p w:rsidR="004E0025" w:rsidRDefault="003734C4" w:rsidP="00820B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interesse do CAU/RS em apoiar e realizar eventos do interesse da profissão e de valorização da arquitetura e urbanismo;</w:t>
      </w:r>
    </w:p>
    <w:p w:rsidR="003734C4" w:rsidRDefault="003734C4" w:rsidP="00820B77">
      <w:pPr>
        <w:jc w:val="both"/>
        <w:rPr>
          <w:rFonts w:ascii="Times New Roman" w:hAnsi="Times New Roman"/>
          <w:sz w:val="22"/>
          <w:szCs w:val="22"/>
        </w:rPr>
      </w:pPr>
    </w:p>
    <w:p w:rsidR="00B725BB" w:rsidRDefault="003734C4" w:rsidP="00820B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953B51">
        <w:rPr>
          <w:rFonts w:ascii="Times New Roman" w:hAnsi="Times New Roman"/>
          <w:sz w:val="22"/>
          <w:szCs w:val="22"/>
        </w:rPr>
        <w:t xml:space="preserve">que o </w:t>
      </w:r>
      <w:r>
        <w:rPr>
          <w:rFonts w:ascii="Times New Roman" w:hAnsi="Times New Roman"/>
          <w:sz w:val="22"/>
          <w:szCs w:val="22"/>
        </w:rPr>
        <w:t>debate realizado durante a 20ª Plenária Extraordinária, no dia 31 de maio de 2019, acerca das possibilidades de participação do CAU/RS, como co-realizador do 21º Congresso Brasileiro de Arquitetos</w:t>
      </w:r>
      <w:r w:rsidR="00953B51">
        <w:rPr>
          <w:rFonts w:ascii="Times New Roman" w:hAnsi="Times New Roman"/>
          <w:sz w:val="22"/>
          <w:szCs w:val="22"/>
        </w:rPr>
        <w:t xml:space="preserve"> gerou 03 (três) propostas, conforme abaixo:</w:t>
      </w:r>
    </w:p>
    <w:p w:rsidR="00953B51" w:rsidRDefault="00953B51" w:rsidP="00953B51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PROPOSTA 1 –</w:t>
      </w:r>
      <w:r w:rsidRPr="00953B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 CAU/RS </w:t>
      </w:r>
      <w:r w:rsidRPr="00953B51">
        <w:rPr>
          <w:rFonts w:ascii="Times New Roman" w:hAnsi="Times New Roman"/>
          <w:sz w:val="22"/>
          <w:szCs w:val="22"/>
        </w:rPr>
        <w:t>apoia</w:t>
      </w:r>
      <w:r>
        <w:rPr>
          <w:rFonts w:ascii="Times New Roman" w:hAnsi="Times New Roman"/>
          <w:sz w:val="22"/>
          <w:szCs w:val="22"/>
        </w:rPr>
        <w:t>r</w:t>
      </w:r>
      <w:r w:rsidRPr="00953B51">
        <w:rPr>
          <w:rFonts w:ascii="Times New Roman" w:hAnsi="Times New Roman"/>
          <w:sz w:val="22"/>
          <w:szCs w:val="22"/>
        </w:rPr>
        <w:t xml:space="preserve"> o evento, sem aporte de recursos; </w:t>
      </w:r>
    </w:p>
    <w:p w:rsidR="00953B51" w:rsidRDefault="00953B51" w:rsidP="00953B51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PROPOSTA 2 –</w:t>
      </w:r>
      <w:r w:rsidRPr="00953B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 CAU/RS </w:t>
      </w:r>
      <w:r w:rsidRPr="00953B51">
        <w:rPr>
          <w:rFonts w:ascii="Times New Roman" w:hAnsi="Times New Roman"/>
          <w:sz w:val="22"/>
          <w:szCs w:val="22"/>
        </w:rPr>
        <w:t>apoia</w:t>
      </w:r>
      <w:r>
        <w:rPr>
          <w:rFonts w:ascii="Times New Roman" w:hAnsi="Times New Roman"/>
          <w:sz w:val="22"/>
          <w:szCs w:val="22"/>
        </w:rPr>
        <w:t>r</w:t>
      </w:r>
      <w:r w:rsidRPr="00953B51">
        <w:rPr>
          <w:rFonts w:ascii="Times New Roman" w:hAnsi="Times New Roman"/>
          <w:sz w:val="22"/>
          <w:szCs w:val="22"/>
        </w:rPr>
        <w:t xml:space="preserve"> o evento, ampliando o aporte para, no máximo, R$ 1</w:t>
      </w:r>
      <w:r>
        <w:rPr>
          <w:rFonts w:ascii="Times New Roman" w:hAnsi="Times New Roman"/>
          <w:sz w:val="22"/>
          <w:szCs w:val="22"/>
        </w:rPr>
        <w:t xml:space="preserve"> milhão (um milhão de reais)</w:t>
      </w:r>
      <w:r w:rsidRPr="00953B51">
        <w:rPr>
          <w:rFonts w:ascii="Times New Roman" w:hAnsi="Times New Roman"/>
          <w:sz w:val="22"/>
          <w:szCs w:val="22"/>
        </w:rPr>
        <w:t xml:space="preserve">, com gratuidade das inscrições para profissionais registrados no CAU/RS, com anuidade quitada; </w:t>
      </w:r>
    </w:p>
    <w:p w:rsidR="00953B51" w:rsidRDefault="00953B51" w:rsidP="00953B51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953B51">
        <w:rPr>
          <w:rFonts w:ascii="Times New Roman" w:hAnsi="Times New Roman"/>
          <w:sz w:val="22"/>
          <w:szCs w:val="22"/>
        </w:rPr>
        <w:t>PROPOSTA 3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B51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 xml:space="preserve">o CAU/RS </w:t>
      </w:r>
      <w:r w:rsidRPr="00953B51">
        <w:rPr>
          <w:rFonts w:ascii="Times New Roman" w:hAnsi="Times New Roman"/>
          <w:sz w:val="22"/>
          <w:szCs w:val="22"/>
        </w:rPr>
        <w:t>apoia</w:t>
      </w:r>
      <w:r>
        <w:rPr>
          <w:rFonts w:ascii="Times New Roman" w:hAnsi="Times New Roman"/>
          <w:sz w:val="22"/>
          <w:szCs w:val="22"/>
        </w:rPr>
        <w:t>r</w:t>
      </w:r>
      <w:r w:rsidRPr="00953B51">
        <w:rPr>
          <w:rFonts w:ascii="Times New Roman" w:hAnsi="Times New Roman"/>
          <w:sz w:val="22"/>
          <w:szCs w:val="22"/>
        </w:rPr>
        <w:t xml:space="preserve"> o evento, ampliando o aporte para, no máximo, R$ 1</w:t>
      </w:r>
      <w:r>
        <w:rPr>
          <w:rFonts w:ascii="Times New Roman" w:hAnsi="Times New Roman"/>
          <w:sz w:val="22"/>
          <w:szCs w:val="22"/>
        </w:rPr>
        <w:t xml:space="preserve"> milhão (um milhão de reais)</w:t>
      </w:r>
      <w:r w:rsidRPr="00953B51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com redução do valor de </w:t>
      </w:r>
      <w:r w:rsidRPr="00953B51">
        <w:rPr>
          <w:rFonts w:ascii="Times New Roman" w:hAnsi="Times New Roman"/>
          <w:sz w:val="22"/>
          <w:szCs w:val="22"/>
        </w:rPr>
        <w:t>inscrição para profissionais com a anuidade quitada com o CAU/RS</w:t>
      </w:r>
      <w:r>
        <w:rPr>
          <w:rFonts w:ascii="Times New Roman" w:hAnsi="Times New Roman"/>
          <w:sz w:val="22"/>
          <w:szCs w:val="22"/>
        </w:rPr>
        <w:t>.</w:t>
      </w:r>
    </w:p>
    <w:p w:rsidR="00953B51" w:rsidRDefault="00953B51" w:rsidP="00820B77">
      <w:pPr>
        <w:jc w:val="both"/>
        <w:rPr>
          <w:rFonts w:ascii="Times New Roman" w:hAnsi="Times New Roman"/>
          <w:sz w:val="22"/>
          <w:szCs w:val="22"/>
        </w:rPr>
      </w:pPr>
    </w:p>
    <w:p w:rsidR="00953B51" w:rsidRDefault="00953B51" w:rsidP="00820B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votação realizada para escolha da proposta </w:t>
      </w:r>
      <w:r w:rsidR="008D650A">
        <w:rPr>
          <w:rFonts w:ascii="Times New Roman" w:hAnsi="Times New Roman"/>
          <w:sz w:val="22"/>
          <w:szCs w:val="22"/>
        </w:rPr>
        <w:t>pelos conselheiros presentes;</w:t>
      </w:r>
    </w:p>
    <w:p w:rsidR="00B725BB" w:rsidRDefault="00B725BB" w:rsidP="00820B77">
      <w:pPr>
        <w:jc w:val="both"/>
        <w:rPr>
          <w:rFonts w:ascii="Times New Roman" w:hAnsi="Times New Roman"/>
          <w:sz w:val="22"/>
          <w:szCs w:val="22"/>
        </w:rPr>
      </w:pPr>
    </w:p>
    <w:p w:rsidR="00124A49" w:rsidRPr="00186A43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186A43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3B71A1" w:rsidRPr="00186A43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186A43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186A43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ab/>
      </w:r>
    </w:p>
    <w:p w:rsidR="008D650A" w:rsidRDefault="003734C4" w:rsidP="008D650A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 xml:space="preserve">Aprovar a </w:t>
      </w:r>
      <w:r w:rsidR="008D650A">
        <w:rPr>
          <w:rFonts w:ascii="Times New Roman" w:hAnsi="Times New Roman"/>
          <w:bCs/>
          <w:sz w:val="22"/>
          <w:szCs w:val="22"/>
          <w:lang w:eastAsia="pt-BR"/>
        </w:rPr>
        <w:t xml:space="preserve">PROPOSTA 3, definindo a </w:t>
      </w:r>
      <w:r w:rsidR="008D650A">
        <w:rPr>
          <w:rFonts w:ascii="Times New Roman" w:hAnsi="Times New Roman"/>
          <w:bCs/>
          <w:sz w:val="22"/>
          <w:szCs w:val="22"/>
          <w:lang w:eastAsia="pt-BR"/>
        </w:rPr>
        <w:t xml:space="preserve">participação do CAU/RS como co-realizador do </w:t>
      </w:r>
      <w:r w:rsidR="008D650A">
        <w:rPr>
          <w:rFonts w:ascii="Times New Roman" w:hAnsi="Times New Roman"/>
          <w:sz w:val="22"/>
          <w:szCs w:val="22"/>
        </w:rPr>
        <w:t>21º Congresso Brasileiro de Arquitetos</w:t>
      </w:r>
      <w:r w:rsidR="008D650A">
        <w:rPr>
          <w:rFonts w:ascii="Times New Roman" w:hAnsi="Times New Roman"/>
          <w:sz w:val="22"/>
          <w:szCs w:val="22"/>
        </w:rPr>
        <w:t xml:space="preserve"> e</w:t>
      </w:r>
      <w:r w:rsidR="008D650A" w:rsidRPr="00953B51">
        <w:rPr>
          <w:rFonts w:ascii="Times New Roman" w:hAnsi="Times New Roman"/>
          <w:sz w:val="22"/>
          <w:szCs w:val="22"/>
        </w:rPr>
        <w:t xml:space="preserve"> ampliando o aporte para, no máximo, R$ 1</w:t>
      </w:r>
      <w:r w:rsidR="008D650A">
        <w:rPr>
          <w:rFonts w:ascii="Times New Roman" w:hAnsi="Times New Roman"/>
          <w:sz w:val="22"/>
          <w:szCs w:val="22"/>
        </w:rPr>
        <w:t xml:space="preserve"> milhão (um milhão de reais)</w:t>
      </w:r>
      <w:r w:rsidR="008D650A" w:rsidRPr="00953B51">
        <w:rPr>
          <w:rFonts w:ascii="Times New Roman" w:hAnsi="Times New Roman"/>
          <w:sz w:val="22"/>
          <w:szCs w:val="22"/>
        </w:rPr>
        <w:t xml:space="preserve">, </w:t>
      </w:r>
      <w:r w:rsidR="008D650A">
        <w:rPr>
          <w:rFonts w:ascii="Times New Roman" w:hAnsi="Times New Roman"/>
          <w:sz w:val="22"/>
          <w:szCs w:val="22"/>
        </w:rPr>
        <w:t xml:space="preserve">estabelecendo a </w:t>
      </w:r>
      <w:r w:rsidR="008D650A">
        <w:rPr>
          <w:rFonts w:ascii="Times New Roman" w:hAnsi="Times New Roman"/>
          <w:sz w:val="22"/>
          <w:szCs w:val="22"/>
        </w:rPr>
        <w:t xml:space="preserve">redução do valor de </w:t>
      </w:r>
      <w:r w:rsidR="008D650A" w:rsidRPr="00953B51">
        <w:rPr>
          <w:rFonts w:ascii="Times New Roman" w:hAnsi="Times New Roman"/>
          <w:sz w:val="22"/>
          <w:szCs w:val="22"/>
        </w:rPr>
        <w:t>inscrição para profissionais com a anuidade quitada com o CAU/RS</w:t>
      </w:r>
      <w:r w:rsidR="001A0FE6">
        <w:rPr>
          <w:rFonts w:ascii="Times New Roman" w:hAnsi="Times New Roman"/>
          <w:sz w:val="22"/>
          <w:szCs w:val="22"/>
        </w:rPr>
        <w:t>;</w:t>
      </w:r>
    </w:p>
    <w:p w:rsidR="008D650A" w:rsidRDefault="008D650A" w:rsidP="008D650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425A82" w:rsidRDefault="008D650A" w:rsidP="00425A82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 xml:space="preserve">Determinar que a </w:t>
      </w:r>
      <w:r w:rsidR="003734C4">
        <w:rPr>
          <w:rFonts w:ascii="Times New Roman" w:hAnsi="Times New Roman"/>
          <w:bCs/>
          <w:sz w:val="22"/>
          <w:szCs w:val="22"/>
          <w:lang w:eastAsia="pt-BR"/>
        </w:rPr>
        <w:t xml:space="preserve">participação do </w:t>
      </w:r>
      <w:r w:rsidR="00425A82">
        <w:rPr>
          <w:rFonts w:ascii="Times New Roman" w:hAnsi="Times New Roman"/>
          <w:bCs/>
          <w:sz w:val="22"/>
          <w:szCs w:val="22"/>
          <w:lang w:eastAsia="pt-BR"/>
        </w:rPr>
        <w:t xml:space="preserve">CAU/RS como co-realizador do </w:t>
      </w:r>
      <w:r w:rsidR="00425A82">
        <w:rPr>
          <w:rFonts w:ascii="Times New Roman" w:hAnsi="Times New Roman"/>
          <w:sz w:val="22"/>
          <w:szCs w:val="22"/>
        </w:rPr>
        <w:t>21º</w:t>
      </w:r>
      <w:r w:rsidR="00425A82">
        <w:rPr>
          <w:rFonts w:ascii="Times New Roman" w:hAnsi="Times New Roman"/>
          <w:sz w:val="22"/>
          <w:szCs w:val="22"/>
        </w:rPr>
        <w:t xml:space="preserve"> </w:t>
      </w:r>
      <w:r w:rsidR="00425A82">
        <w:rPr>
          <w:rFonts w:ascii="Times New Roman" w:hAnsi="Times New Roman"/>
          <w:sz w:val="22"/>
          <w:szCs w:val="22"/>
        </w:rPr>
        <w:t>Congresso Brasileiro de Arquitetos</w:t>
      </w:r>
      <w:r w:rsidR="00425A8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seguirá as </w:t>
      </w:r>
      <w:r w:rsidR="00425A82">
        <w:rPr>
          <w:rFonts w:ascii="Times New Roman" w:hAnsi="Times New Roman"/>
          <w:sz w:val="22"/>
          <w:szCs w:val="22"/>
        </w:rPr>
        <w:t>definições abaixo:</w:t>
      </w:r>
    </w:p>
    <w:p w:rsidR="00425A82" w:rsidRDefault="00425A82" w:rsidP="00425A82">
      <w:pPr>
        <w:pStyle w:val="PargrafodaLista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Realiza</w:t>
      </w:r>
      <w:r w:rsidR="001A0FE6">
        <w:rPr>
          <w:rFonts w:ascii="Times New Roman" w:hAnsi="Times New Roman"/>
          <w:sz w:val="22"/>
          <w:szCs w:val="22"/>
        </w:rPr>
        <w:t>ção</w:t>
      </w:r>
      <w:r>
        <w:rPr>
          <w:rFonts w:ascii="Times New Roman" w:hAnsi="Times New Roman"/>
          <w:sz w:val="22"/>
          <w:szCs w:val="22"/>
        </w:rPr>
        <w:t xml:space="preserve"> de Acordo de Cooperação entre o CAU/RS e o IAB/RS, com previsão de contrapartidas e responsabilidades de ambas as partes, dentre elas, a prestação de contas;</w:t>
      </w:r>
    </w:p>
    <w:p w:rsidR="00425A82" w:rsidRDefault="008B0D4B" w:rsidP="00425A82">
      <w:pPr>
        <w:pStyle w:val="PargrafodaLista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Realização de </w:t>
      </w:r>
      <w:r w:rsidR="008D650A">
        <w:rPr>
          <w:rFonts w:ascii="Times New Roman" w:hAnsi="Times New Roman"/>
          <w:sz w:val="22"/>
          <w:szCs w:val="22"/>
        </w:rPr>
        <w:t xml:space="preserve">Pregão Eletrônico </w:t>
      </w:r>
      <w:r w:rsidR="0074163A">
        <w:rPr>
          <w:rFonts w:ascii="Times New Roman" w:hAnsi="Times New Roman"/>
          <w:sz w:val="22"/>
          <w:szCs w:val="22"/>
        </w:rPr>
        <w:t>para Contratação de S</w:t>
      </w:r>
      <w:r w:rsidRPr="008B0D4B">
        <w:rPr>
          <w:rFonts w:ascii="Times New Roman" w:hAnsi="Times New Roman"/>
          <w:sz w:val="22"/>
          <w:szCs w:val="22"/>
        </w:rPr>
        <w:t xml:space="preserve">erviços </w:t>
      </w:r>
      <w:r w:rsidR="008D650A">
        <w:rPr>
          <w:rFonts w:ascii="Times New Roman" w:hAnsi="Times New Roman"/>
          <w:sz w:val="22"/>
          <w:szCs w:val="22"/>
        </w:rPr>
        <w:t xml:space="preserve">não continuados, </w:t>
      </w:r>
      <w:r w:rsidRPr="008B0D4B">
        <w:rPr>
          <w:rFonts w:ascii="Times New Roman" w:hAnsi="Times New Roman"/>
          <w:sz w:val="22"/>
          <w:szCs w:val="22"/>
        </w:rPr>
        <w:t>de Captação e Edição de Vídeos, Fotografia, Alimentação, Papelaria e Organização de Eventos</w:t>
      </w:r>
      <w:r w:rsidR="0074163A">
        <w:rPr>
          <w:rFonts w:ascii="Times New Roman" w:hAnsi="Times New Roman"/>
          <w:sz w:val="22"/>
          <w:szCs w:val="22"/>
        </w:rPr>
        <w:t>;</w:t>
      </w:r>
    </w:p>
    <w:p w:rsidR="0074163A" w:rsidRDefault="00B44478" w:rsidP="00425A82">
      <w:pPr>
        <w:pStyle w:val="PargrafodaLista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Locação de espaços para realização do evento, de acordo com as normativas legais;</w:t>
      </w:r>
    </w:p>
    <w:p w:rsidR="00B44478" w:rsidRDefault="00B44478" w:rsidP="00425A82">
      <w:pPr>
        <w:pStyle w:val="PargrafodaLista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Pagamento de diárias a convidados, mediante normativa espec</w:t>
      </w:r>
      <w:r w:rsidR="001A0FE6">
        <w:rPr>
          <w:rFonts w:ascii="Times New Roman" w:hAnsi="Times New Roman"/>
          <w:sz w:val="22"/>
          <w:szCs w:val="22"/>
        </w:rPr>
        <w:t>ífica.</w:t>
      </w:r>
    </w:p>
    <w:p w:rsidR="001A0FE6" w:rsidRPr="00820B77" w:rsidRDefault="001A0FE6" w:rsidP="001A0FE6">
      <w:pPr>
        <w:pStyle w:val="PargrafodaLista"/>
        <w:ind w:left="1789"/>
        <w:jc w:val="both"/>
        <w:rPr>
          <w:rFonts w:ascii="Times New Roman" w:hAnsi="Times New Roman"/>
          <w:sz w:val="22"/>
          <w:szCs w:val="22"/>
        </w:rPr>
      </w:pPr>
    </w:p>
    <w:p w:rsidR="001A0FE6" w:rsidRDefault="001A0FE6" w:rsidP="001A0FE6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 w:rsidRPr="001A0FE6">
        <w:rPr>
          <w:rFonts w:ascii="Times New Roman" w:hAnsi="Times New Roman"/>
          <w:sz w:val="22"/>
          <w:szCs w:val="22"/>
        </w:rPr>
        <w:t>Buscar, junto aos organizadores do evento, as opções viáveis, para a redução de valores de inscrição para arquitetos e urbanistas quitados com o CAU/RS, tendo em vista o custo geral do evento, além do que o CAU/RS</w:t>
      </w:r>
      <w:r>
        <w:rPr>
          <w:rFonts w:ascii="Times New Roman" w:hAnsi="Times New Roman"/>
          <w:sz w:val="22"/>
          <w:szCs w:val="22"/>
        </w:rPr>
        <w:t xml:space="preserve"> pretende aportar;</w:t>
      </w:r>
    </w:p>
    <w:p w:rsidR="001A0FE6" w:rsidRPr="001A0FE6" w:rsidRDefault="001A0FE6" w:rsidP="001A0FE6">
      <w:pPr>
        <w:pStyle w:val="PargrafodaLista"/>
        <w:ind w:left="1069"/>
        <w:jc w:val="both"/>
        <w:rPr>
          <w:rFonts w:ascii="Times New Roman" w:hAnsi="Times New Roman"/>
          <w:sz w:val="22"/>
          <w:szCs w:val="22"/>
        </w:rPr>
      </w:pPr>
    </w:p>
    <w:p w:rsidR="00C42ACA" w:rsidRPr="00186A43" w:rsidRDefault="00C42ACA" w:rsidP="00C42ACA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C42ACA" w:rsidRPr="003B71A1" w:rsidRDefault="00C42ACA" w:rsidP="00C42ACA">
      <w:pPr>
        <w:pStyle w:val="PargrafodaLista"/>
        <w:ind w:left="1069"/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B71B12" w:rsidRPr="000A427C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B71B12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733D85" w:rsidRDefault="00733D85" w:rsidP="00733D85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>Resultado da votação:</w:t>
      </w:r>
    </w:p>
    <w:p w:rsidR="00733D85" w:rsidRPr="00733D85" w:rsidRDefault="00733D85" w:rsidP="00733D85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733D85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roposta nº 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>0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>3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: 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>06 (seis) votos favoráveis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 dos conselheiros 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>Claudio Fischer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Clóvis </w:t>
      </w:r>
      <w:proofErr w:type="spellStart"/>
      <w:r w:rsidRPr="00733D85">
        <w:rPr>
          <w:rFonts w:ascii="Times New Roman" w:hAnsi="Times New Roman"/>
          <w:bCs/>
          <w:sz w:val="22"/>
          <w:szCs w:val="22"/>
          <w:lang w:eastAsia="pt-BR"/>
        </w:rPr>
        <w:t>Ilgenfritz</w:t>
      </w:r>
      <w:proofErr w:type="spellEnd"/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 da Silva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>Matias Revello Vazquez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>Oritz Adriano Adams de Campos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>Paulo Ricardo Bregatto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>Emilio Merino Dominguez</w:t>
      </w:r>
      <w:r w:rsidRPr="00733D85">
        <w:rPr>
          <w:rFonts w:ascii="Times New Roman" w:hAnsi="Times New Roman"/>
          <w:bCs/>
          <w:sz w:val="22"/>
          <w:szCs w:val="22"/>
          <w:lang w:eastAsia="pt-BR"/>
        </w:rPr>
        <w:t xml:space="preserve">; </w:t>
      </w:r>
    </w:p>
    <w:p w:rsidR="00BF1FEF" w:rsidRPr="004755CD" w:rsidRDefault="00733D85" w:rsidP="001B631F">
      <w:pPr>
        <w:pStyle w:val="PargrafodaLista"/>
        <w:numPr>
          <w:ilvl w:val="0"/>
          <w:numId w:val="16"/>
        </w:numPr>
        <w:ind w:right="842"/>
        <w:jc w:val="both"/>
        <w:rPr>
          <w:rFonts w:ascii="Times New Roman" w:hAnsi="Times New Roman"/>
          <w:sz w:val="22"/>
          <w:szCs w:val="22"/>
        </w:rPr>
      </w:pPr>
      <w:r w:rsidRPr="004755CD">
        <w:rPr>
          <w:rFonts w:ascii="Times New Roman" w:hAnsi="Times New Roman"/>
          <w:bCs/>
          <w:sz w:val="22"/>
          <w:szCs w:val="22"/>
          <w:lang w:eastAsia="pt-BR"/>
        </w:rPr>
        <w:t xml:space="preserve">Proposta nº 02 </w:t>
      </w:r>
      <w:r w:rsidRPr="004755CD">
        <w:rPr>
          <w:rFonts w:ascii="Times New Roman" w:hAnsi="Times New Roman"/>
          <w:sz w:val="22"/>
          <w:szCs w:val="22"/>
          <w:lang w:eastAsia="pt-BR"/>
        </w:rPr>
        <w:t>c</w:t>
      </w:r>
      <w:r w:rsidR="00B71B12" w:rsidRPr="004755CD">
        <w:rPr>
          <w:rFonts w:ascii="Times New Roman" w:hAnsi="Times New Roman"/>
          <w:sz w:val="22"/>
          <w:szCs w:val="22"/>
          <w:lang w:eastAsia="pt-BR"/>
        </w:rPr>
        <w:t xml:space="preserve">om </w:t>
      </w:r>
      <w:r w:rsidRPr="004755CD">
        <w:rPr>
          <w:rFonts w:ascii="Times New Roman" w:hAnsi="Times New Roman"/>
          <w:sz w:val="22"/>
          <w:szCs w:val="22"/>
          <w:lang w:eastAsia="pt-BR"/>
        </w:rPr>
        <w:t xml:space="preserve">03 </w:t>
      </w:r>
      <w:r w:rsidR="00365C77" w:rsidRPr="004755CD">
        <w:rPr>
          <w:rFonts w:ascii="Times New Roman" w:hAnsi="Times New Roman"/>
          <w:sz w:val="22"/>
          <w:szCs w:val="22"/>
          <w:lang w:eastAsia="pt-BR"/>
        </w:rPr>
        <w:t>(</w:t>
      </w:r>
      <w:r w:rsidRPr="004755CD">
        <w:rPr>
          <w:rFonts w:ascii="Times New Roman" w:hAnsi="Times New Roman"/>
          <w:sz w:val="22"/>
          <w:szCs w:val="22"/>
          <w:lang w:eastAsia="pt-BR"/>
        </w:rPr>
        <w:t>três</w:t>
      </w:r>
      <w:r w:rsidR="00365C77" w:rsidRPr="004755CD">
        <w:rPr>
          <w:rFonts w:ascii="Times New Roman" w:hAnsi="Times New Roman"/>
          <w:sz w:val="22"/>
          <w:szCs w:val="22"/>
          <w:lang w:eastAsia="pt-BR"/>
        </w:rPr>
        <w:t>)</w:t>
      </w:r>
      <w:r w:rsidR="00B71B12" w:rsidRPr="004755CD">
        <w:rPr>
          <w:rFonts w:ascii="Times New Roman" w:hAnsi="Times New Roman"/>
          <w:sz w:val="22"/>
          <w:szCs w:val="22"/>
          <w:lang w:eastAsia="pt-BR"/>
        </w:rPr>
        <w:t xml:space="preserve"> votos favoráveis dos conselheiros</w:t>
      </w:r>
      <w:r w:rsidR="0067212B" w:rsidRPr="004755CD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4755CD">
        <w:rPr>
          <w:rFonts w:ascii="Times New Roman" w:hAnsi="Times New Roman"/>
          <w:sz w:val="22"/>
          <w:szCs w:val="22"/>
          <w:lang w:eastAsia="pt-BR"/>
        </w:rPr>
        <w:t>Paulo Fernando do Amaral F</w:t>
      </w:r>
      <w:r w:rsidRPr="004755CD">
        <w:rPr>
          <w:rFonts w:ascii="Times New Roman" w:hAnsi="Times New Roman"/>
          <w:sz w:val="22"/>
          <w:szCs w:val="22"/>
          <w:lang w:eastAsia="pt-BR"/>
        </w:rPr>
        <w:t>ontana</w:t>
      </w:r>
      <w:r w:rsidRPr="004755C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755CD">
        <w:rPr>
          <w:rFonts w:ascii="Times New Roman" w:hAnsi="Times New Roman"/>
          <w:sz w:val="22"/>
          <w:szCs w:val="22"/>
          <w:lang w:eastAsia="pt-BR"/>
        </w:rPr>
        <w:t>Rodrigo Spinelli</w:t>
      </w:r>
      <w:r w:rsidRPr="004755CD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4755CD">
        <w:rPr>
          <w:rFonts w:ascii="Times New Roman" w:hAnsi="Times New Roman"/>
          <w:sz w:val="22"/>
          <w:szCs w:val="22"/>
          <w:lang w:eastAsia="pt-BR"/>
        </w:rPr>
        <w:t>Rui Mineiro</w:t>
      </w:r>
      <w:r w:rsidRPr="004755CD">
        <w:rPr>
          <w:rFonts w:ascii="Times New Roman" w:hAnsi="Times New Roman"/>
          <w:sz w:val="22"/>
          <w:szCs w:val="22"/>
          <w:lang w:eastAsia="pt-BR"/>
        </w:rPr>
        <w:t>;</w:t>
      </w:r>
    </w:p>
    <w:p w:rsidR="00733D85" w:rsidRPr="004755CD" w:rsidRDefault="00733D85" w:rsidP="001D39D1">
      <w:pPr>
        <w:pStyle w:val="PargrafodaLista"/>
        <w:numPr>
          <w:ilvl w:val="0"/>
          <w:numId w:val="16"/>
        </w:numPr>
        <w:ind w:right="842"/>
        <w:jc w:val="both"/>
      </w:pPr>
      <w:r w:rsidRPr="004755CD">
        <w:rPr>
          <w:rFonts w:ascii="Times New Roman" w:hAnsi="Times New Roman"/>
          <w:bCs/>
          <w:sz w:val="22"/>
          <w:szCs w:val="22"/>
          <w:lang w:eastAsia="pt-BR"/>
        </w:rPr>
        <w:t xml:space="preserve">Proposta nº </w:t>
      </w:r>
      <w:r w:rsidRPr="004755CD">
        <w:rPr>
          <w:rFonts w:ascii="Times New Roman" w:hAnsi="Times New Roman"/>
          <w:bCs/>
          <w:sz w:val="22"/>
          <w:szCs w:val="22"/>
          <w:lang w:eastAsia="pt-BR"/>
        </w:rPr>
        <w:t>01</w:t>
      </w:r>
      <w:r w:rsidRPr="004755CD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Pr="004755CD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755CD">
        <w:rPr>
          <w:rFonts w:ascii="Times New Roman" w:hAnsi="Times New Roman"/>
          <w:sz w:val="22"/>
          <w:szCs w:val="22"/>
          <w:lang w:eastAsia="pt-BR"/>
        </w:rPr>
        <w:t>01</w:t>
      </w:r>
      <w:r w:rsidRPr="004755CD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Pr="004755CD">
        <w:rPr>
          <w:rFonts w:ascii="Times New Roman" w:hAnsi="Times New Roman"/>
          <w:sz w:val="22"/>
          <w:szCs w:val="22"/>
          <w:lang w:eastAsia="pt-BR"/>
        </w:rPr>
        <w:t>um</w:t>
      </w:r>
      <w:r w:rsidRPr="004755CD">
        <w:rPr>
          <w:rFonts w:ascii="Times New Roman" w:hAnsi="Times New Roman"/>
          <w:sz w:val="22"/>
          <w:szCs w:val="22"/>
          <w:lang w:eastAsia="pt-BR"/>
        </w:rPr>
        <w:t>)</w:t>
      </w:r>
      <w:r w:rsidRPr="004755CD">
        <w:rPr>
          <w:rFonts w:ascii="Times New Roman" w:hAnsi="Times New Roman"/>
          <w:sz w:val="22"/>
          <w:szCs w:val="22"/>
          <w:lang w:eastAsia="pt-BR"/>
        </w:rPr>
        <w:t xml:space="preserve"> voto favorável do conselheiro </w:t>
      </w:r>
      <w:r w:rsidRPr="004755CD">
        <w:rPr>
          <w:rFonts w:ascii="Times New Roman" w:hAnsi="Times New Roman"/>
          <w:sz w:val="22"/>
          <w:szCs w:val="22"/>
          <w:lang w:eastAsia="pt-BR"/>
        </w:rPr>
        <w:t>Manoel Joaquim Tostes</w:t>
      </w:r>
      <w:r w:rsidRPr="004755CD">
        <w:rPr>
          <w:rFonts w:ascii="Times New Roman" w:hAnsi="Times New Roman"/>
          <w:sz w:val="22"/>
          <w:szCs w:val="22"/>
          <w:lang w:eastAsia="pt-BR"/>
        </w:rPr>
        <w:t>;</w:t>
      </w:r>
    </w:p>
    <w:p w:rsidR="004755CD" w:rsidRPr="004755CD" w:rsidRDefault="00733D85" w:rsidP="00EA3AFC">
      <w:pPr>
        <w:pStyle w:val="PargrafodaLista"/>
        <w:numPr>
          <w:ilvl w:val="0"/>
          <w:numId w:val="16"/>
        </w:numPr>
        <w:ind w:right="842"/>
        <w:jc w:val="both"/>
      </w:pPr>
      <w:r w:rsidRPr="004755CD">
        <w:rPr>
          <w:rFonts w:ascii="Times New Roman" w:hAnsi="Times New Roman"/>
          <w:sz w:val="22"/>
          <w:szCs w:val="22"/>
          <w:lang w:eastAsia="pt-BR"/>
        </w:rPr>
        <w:t xml:space="preserve">07 (sete) ausências 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 xml:space="preserve">dos Conselheiros 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>Alvino Jara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>Roberta Krahe Edelweiss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>Rodrigo Rintzel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4755CD" w:rsidRPr="004755CD">
        <w:rPr>
          <w:rFonts w:ascii="Times New Roman" w:hAnsi="Times New Roman"/>
          <w:sz w:val="22"/>
          <w:szCs w:val="22"/>
          <w:lang w:eastAsia="pt-BR"/>
        </w:rPr>
        <w:t>Magali Mingotti</w:t>
      </w:r>
      <w:r w:rsidR="004755CD">
        <w:rPr>
          <w:rFonts w:ascii="Times New Roman" w:hAnsi="Times New Roman"/>
          <w:sz w:val="22"/>
          <w:szCs w:val="22"/>
          <w:lang w:eastAsia="pt-BR"/>
        </w:rPr>
        <w:t>;</w:t>
      </w:r>
    </w:p>
    <w:p w:rsidR="001A0FE6" w:rsidRDefault="004755CD" w:rsidP="004755CD">
      <w:pPr>
        <w:pStyle w:val="PargrafodaLista"/>
        <w:numPr>
          <w:ilvl w:val="0"/>
          <w:numId w:val="16"/>
        </w:numPr>
        <w:ind w:right="8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>Declaração de impedimento apresentada pelo Conselheiro Vinícius Vieira de Souza.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1A0FE6" w:rsidRPr="00FB6C18" w:rsidRDefault="001A0FE6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B251FD">
        <w:rPr>
          <w:rFonts w:ascii="Times New Roman" w:hAnsi="Times New Roman"/>
          <w:sz w:val="22"/>
          <w:szCs w:val="22"/>
        </w:rPr>
        <w:t>31</w:t>
      </w:r>
      <w:r w:rsidR="003B71A1">
        <w:rPr>
          <w:rFonts w:ascii="Times New Roman" w:hAnsi="Times New Roman"/>
          <w:sz w:val="22"/>
          <w:szCs w:val="22"/>
        </w:rPr>
        <w:t xml:space="preserve"> de </w:t>
      </w:r>
      <w:r w:rsidR="00186A43">
        <w:rPr>
          <w:rFonts w:ascii="Times New Roman" w:hAnsi="Times New Roman"/>
          <w:sz w:val="22"/>
          <w:szCs w:val="22"/>
        </w:rPr>
        <w:t xml:space="preserve">maio </w:t>
      </w:r>
      <w:r w:rsidRPr="00FB6C18">
        <w:rPr>
          <w:rFonts w:ascii="Times New Roman" w:hAnsi="Times New Roman"/>
          <w:sz w:val="22"/>
          <w:szCs w:val="22"/>
        </w:rPr>
        <w:t>de 201</w:t>
      </w:r>
      <w:r w:rsidR="003B71A1"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8A10A5" w:rsidRPr="00FB6C18" w:rsidRDefault="008A10A5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FB6C18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410DE3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410DE3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FB6C18" w:rsidRDefault="005B45E2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FB6C18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36496F" w:rsidRDefault="0036496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1A0FE6" w:rsidRDefault="001A0FE6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br w:type="page"/>
      </w:r>
    </w:p>
    <w:p w:rsidR="009336A6" w:rsidRDefault="009336A6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BF1FEF" w:rsidRPr="00FB6C18" w:rsidRDefault="00B251FD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20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BF1FEF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PLENÁRIA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>EXTRAO</w:t>
      </w:r>
      <w:r w:rsidR="00BF1FEF" w:rsidRPr="00FB6C18">
        <w:rPr>
          <w:rFonts w:ascii="Times New Roman" w:hAnsi="Times New Roman"/>
          <w:b/>
          <w:bCs/>
          <w:sz w:val="22"/>
          <w:szCs w:val="22"/>
          <w:lang w:eastAsia="pt-BR"/>
        </w:rPr>
        <w:t>RDINÁRIA DO CAU/RS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1276"/>
        <w:gridCol w:w="1134"/>
        <w:gridCol w:w="1134"/>
      </w:tblGrid>
      <w:tr w:rsidR="001A0FE6" w:rsidRPr="00FB6C18" w:rsidTr="00404189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E6" w:rsidRPr="00FB6C18" w:rsidRDefault="001A0FE6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E6" w:rsidRPr="00FB6C18" w:rsidRDefault="001A0FE6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 PROPOSTAS</w:t>
            </w:r>
          </w:p>
        </w:tc>
      </w:tr>
      <w:tr w:rsidR="001A0FE6" w:rsidRPr="00FB6C18" w:rsidTr="001A0FE6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E6" w:rsidRPr="00FB6C18" w:rsidRDefault="001A0FE6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E6" w:rsidRPr="00FB6C18" w:rsidRDefault="001A0FE6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 - 01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E6" w:rsidRPr="00FB6C18" w:rsidRDefault="001A0FE6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 -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E6" w:rsidRPr="00FB6C18" w:rsidRDefault="001A0FE6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 -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E6" w:rsidRPr="001A0FE6" w:rsidRDefault="001A0FE6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1A0FE6">
              <w:rPr>
                <w:rFonts w:ascii="Times New Roman" w:hAnsi="Times New Roman"/>
                <w:b/>
                <w:sz w:val="20"/>
                <w:szCs w:val="22"/>
              </w:rPr>
              <w:t>Ausência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A0FE6" w:rsidRDefault="001A0FE6" w:rsidP="001A0F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1A0FE6">
              <w:rPr>
                <w:rFonts w:ascii="Times New Roman" w:hAnsi="Times New Roman"/>
                <w:b/>
                <w:sz w:val="20"/>
                <w:szCs w:val="22"/>
              </w:rPr>
              <w:t>Abstenção</w:t>
            </w: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31134D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31134D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31134D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31134D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31134D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Matias Revello Vazquez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trike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Roberto Luiz Decó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733D85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x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FE6" w:rsidRPr="00FB6C18" w:rsidTr="001A0FE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A0FE6" w:rsidRPr="00B85AB6" w:rsidRDefault="001A0FE6" w:rsidP="0055552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0FE6" w:rsidRPr="00124A49" w:rsidRDefault="001A0FE6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E6" w:rsidRPr="00124A49" w:rsidRDefault="006A4B34" w:rsidP="00733D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821"/>
      </w:tblGrid>
      <w:tr w:rsidR="00BF1FEF" w:rsidRPr="00FB6C18" w:rsidTr="006A4B34">
        <w:trPr>
          <w:trHeight w:val="257"/>
        </w:trPr>
        <w:tc>
          <w:tcPr>
            <w:tcW w:w="9351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FB6C18" w:rsidTr="006A4B34">
        <w:trPr>
          <w:trHeight w:val="257"/>
        </w:trPr>
        <w:tc>
          <w:tcPr>
            <w:tcW w:w="9351" w:type="dxa"/>
            <w:gridSpan w:val="2"/>
            <w:shd w:val="clear" w:color="auto" w:fill="D9D9D9"/>
          </w:tcPr>
          <w:p w:rsidR="00BF1FEF" w:rsidRPr="00FB6C18" w:rsidRDefault="00BF1FEF" w:rsidP="00B251FD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Plenária </w:t>
            </w:r>
            <w:r w:rsidR="00B251FD">
              <w:rPr>
                <w:rFonts w:ascii="Times New Roman" w:hAnsi="Times New Roman"/>
                <w:b/>
                <w:sz w:val="20"/>
                <w:szCs w:val="22"/>
              </w:rPr>
              <w:t>Extrao</w:t>
            </w:r>
            <w:r w:rsidR="00950499">
              <w:rPr>
                <w:rFonts w:ascii="Times New Roman" w:hAnsi="Times New Roman"/>
                <w:b/>
                <w:sz w:val="20"/>
                <w:szCs w:val="22"/>
              </w:rPr>
              <w:t xml:space="preserve">rdinária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nº </w:t>
            </w:r>
            <w:r w:rsidR="00B251FD">
              <w:rPr>
                <w:rFonts w:ascii="Times New Roman" w:hAnsi="Times New Roman"/>
                <w:b/>
                <w:sz w:val="20"/>
                <w:szCs w:val="22"/>
              </w:rPr>
              <w:t>20</w:t>
            </w:r>
          </w:p>
        </w:tc>
      </w:tr>
      <w:tr w:rsidR="00BF1FEF" w:rsidRPr="00FB6C18" w:rsidTr="006A4B34">
        <w:trPr>
          <w:trHeight w:val="257"/>
        </w:trPr>
        <w:tc>
          <w:tcPr>
            <w:tcW w:w="9351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B251FD">
              <w:rPr>
                <w:rFonts w:ascii="Times New Roman" w:hAnsi="Times New Roman"/>
                <w:sz w:val="20"/>
                <w:szCs w:val="22"/>
              </w:rPr>
              <w:t>31</w:t>
            </w:r>
            <w:r w:rsidR="00186A43">
              <w:rPr>
                <w:rFonts w:ascii="Times New Roman" w:hAnsi="Times New Roman"/>
                <w:sz w:val="20"/>
                <w:szCs w:val="22"/>
              </w:rPr>
              <w:t>/05/2019</w:t>
            </w:r>
          </w:p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991486" w:rsidRPr="008A10A5">
              <w:rPr>
                <w:rFonts w:ascii="Times New Roman" w:hAnsi="Times New Roman"/>
                <w:sz w:val="20"/>
                <w:szCs w:val="22"/>
              </w:rPr>
              <w:t>DP</w:t>
            </w:r>
            <w:r w:rsidR="00B251FD" w:rsidRPr="008A10A5">
              <w:rPr>
                <w:rFonts w:ascii="Times New Roman" w:hAnsi="Times New Roman"/>
                <w:sz w:val="20"/>
                <w:szCs w:val="22"/>
              </w:rPr>
              <w:t>E</w:t>
            </w:r>
            <w:r w:rsidR="00991486" w:rsidRPr="008A10A5">
              <w:rPr>
                <w:rFonts w:ascii="Times New Roman" w:hAnsi="Times New Roman"/>
                <w:sz w:val="20"/>
                <w:szCs w:val="22"/>
              </w:rPr>
              <w:t xml:space="preserve">-RS </w:t>
            </w:r>
            <w:r w:rsidR="00B251FD" w:rsidRPr="008A10A5">
              <w:rPr>
                <w:rFonts w:ascii="Times New Roman" w:hAnsi="Times New Roman"/>
                <w:sz w:val="20"/>
                <w:szCs w:val="22"/>
              </w:rPr>
              <w:t xml:space="preserve">nº </w:t>
            </w:r>
            <w:r w:rsidR="008A10A5" w:rsidRPr="008A10A5">
              <w:rPr>
                <w:rFonts w:ascii="Times New Roman" w:hAnsi="Times New Roman"/>
                <w:sz w:val="20"/>
                <w:szCs w:val="22"/>
              </w:rPr>
              <w:t>02</w:t>
            </w:r>
            <w:r w:rsidR="004755CD">
              <w:rPr>
                <w:rFonts w:ascii="Times New Roman" w:hAnsi="Times New Roman"/>
                <w:sz w:val="20"/>
                <w:szCs w:val="22"/>
              </w:rPr>
              <w:t>5</w:t>
            </w:r>
            <w:r w:rsidR="003B71A1" w:rsidRPr="008A10A5">
              <w:rPr>
                <w:rFonts w:ascii="Times New Roman" w:hAnsi="Times New Roman"/>
                <w:sz w:val="20"/>
                <w:szCs w:val="22"/>
              </w:rPr>
              <w:t>/2019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 xml:space="preserve"> - </w:t>
            </w:r>
            <w:r w:rsidR="004755CD" w:rsidRPr="004755CD">
              <w:rPr>
                <w:rFonts w:ascii="Times New Roman" w:hAnsi="Times New Roman"/>
                <w:sz w:val="20"/>
                <w:szCs w:val="20"/>
              </w:rPr>
              <w:t>Aprova e define critérios para participação do CAU/RS como co-realizador do 21º Congresso Brasileiro de Arquitetos.</w:t>
            </w:r>
            <w:bookmarkStart w:id="0" w:name="_GoBack"/>
            <w:bookmarkEnd w:id="0"/>
          </w:p>
          <w:p w:rsidR="00A86EB9" w:rsidRPr="00FB6C18" w:rsidRDefault="00A86EB9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FB6C18" w:rsidTr="006A4B34">
        <w:trPr>
          <w:trHeight w:val="277"/>
        </w:trPr>
        <w:tc>
          <w:tcPr>
            <w:tcW w:w="9351" w:type="dxa"/>
            <w:gridSpan w:val="2"/>
            <w:shd w:val="clear" w:color="auto" w:fill="D9D9D9"/>
          </w:tcPr>
          <w:p w:rsidR="006A4B34" w:rsidRDefault="00BF1FEF" w:rsidP="006A4B3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</w:t>
            </w:r>
          </w:p>
          <w:p w:rsidR="00BF1FEF" w:rsidRPr="00FB6C18" w:rsidRDefault="006A4B34" w:rsidP="00733D8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           Proposta 01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01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)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| Proposta 02 /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03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|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Proposta 03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06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|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Ausência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733D85">
              <w:rPr>
                <w:rFonts w:ascii="Times New Roman" w:hAnsi="Times New Roman"/>
                <w:sz w:val="20"/>
                <w:szCs w:val="22"/>
              </w:rPr>
              <w:t>07</w:t>
            </w:r>
            <w:proofErr w:type="gramStart"/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|</w:t>
            </w:r>
            <w:proofErr w:type="gramEnd"/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Abstenção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01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| 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A30AA6">
              <w:rPr>
                <w:rFonts w:ascii="Times New Roman" w:hAnsi="Times New Roman"/>
                <w:sz w:val="20"/>
                <w:szCs w:val="22"/>
              </w:rPr>
              <w:t>18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FB6C18" w:rsidTr="006A4B34">
        <w:trPr>
          <w:trHeight w:val="257"/>
        </w:trPr>
        <w:tc>
          <w:tcPr>
            <w:tcW w:w="9351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F1FEF" w:rsidRPr="00FB6C18" w:rsidTr="006A4B34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B6C18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821" w:type="dxa"/>
            <w:shd w:val="clear" w:color="auto" w:fill="D9D9D9"/>
          </w:tcPr>
          <w:p w:rsidR="00BF1FEF" w:rsidRPr="00FB6C18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FB6C18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950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55C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55C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-908134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185D74"/>
    <w:multiLevelType w:val="hybridMultilevel"/>
    <w:tmpl w:val="4D82ED08"/>
    <w:lvl w:ilvl="0" w:tplc="559E21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986345"/>
    <w:multiLevelType w:val="hybridMultilevel"/>
    <w:tmpl w:val="460CC720"/>
    <w:lvl w:ilvl="0" w:tplc="D50E35D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4"/>
  </w:num>
  <w:num w:numId="7">
    <w:abstractNumId w:val="13"/>
  </w:num>
  <w:num w:numId="8">
    <w:abstractNumId w:va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6361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86A43"/>
    <w:rsid w:val="0019498C"/>
    <w:rsid w:val="001A0FE6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2540C"/>
    <w:rsid w:val="00247B43"/>
    <w:rsid w:val="0025277E"/>
    <w:rsid w:val="0025716D"/>
    <w:rsid w:val="00264ED8"/>
    <w:rsid w:val="00280F33"/>
    <w:rsid w:val="00281AC4"/>
    <w:rsid w:val="00285A83"/>
    <w:rsid w:val="00293179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496F"/>
    <w:rsid w:val="00365C77"/>
    <w:rsid w:val="00367DAC"/>
    <w:rsid w:val="00367F06"/>
    <w:rsid w:val="00371CAF"/>
    <w:rsid w:val="003734C4"/>
    <w:rsid w:val="0038297D"/>
    <w:rsid w:val="0038359C"/>
    <w:rsid w:val="00383F38"/>
    <w:rsid w:val="003945A8"/>
    <w:rsid w:val="003A699B"/>
    <w:rsid w:val="003B4E9A"/>
    <w:rsid w:val="003B71A1"/>
    <w:rsid w:val="003B7D60"/>
    <w:rsid w:val="003C3C3A"/>
    <w:rsid w:val="003C484E"/>
    <w:rsid w:val="003E1111"/>
    <w:rsid w:val="003E69DA"/>
    <w:rsid w:val="003F1946"/>
    <w:rsid w:val="003F5088"/>
    <w:rsid w:val="00410566"/>
    <w:rsid w:val="00410DE3"/>
    <w:rsid w:val="004123FC"/>
    <w:rsid w:val="00425A82"/>
    <w:rsid w:val="00426A82"/>
    <w:rsid w:val="00433DE0"/>
    <w:rsid w:val="004341C9"/>
    <w:rsid w:val="004355BD"/>
    <w:rsid w:val="00447C6C"/>
    <w:rsid w:val="00453128"/>
    <w:rsid w:val="00471056"/>
    <w:rsid w:val="004755CD"/>
    <w:rsid w:val="00483414"/>
    <w:rsid w:val="0048359D"/>
    <w:rsid w:val="0049173E"/>
    <w:rsid w:val="004A3A07"/>
    <w:rsid w:val="004B3023"/>
    <w:rsid w:val="004B5A5C"/>
    <w:rsid w:val="004C3048"/>
    <w:rsid w:val="004D1039"/>
    <w:rsid w:val="004D75DA"/>
    <w:rsid w:val="004E0025"/>
    <w:rsid w:val="004E062B"/>
    <w:rsid w:val="004F15C8"/>
    <w:rsid w:val="004F7247"/>
    <w:rsid w:val="00500C6E"/>
    <w:rsid w:val="0053240A"/>
    <w:rsid w:val="005461A2"/>
    <w:rsid w:val="0055552B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61135"/>
    <w:rsid w:val="00662475"/>
    <w:rsid w:val="0066674D"/>
    <w:rsid w:val="0067212B"/>
    <w:rsid w:val="006866DD"/>
    <w:rsid w:val="00690C35"/>
    <w:rsid w:val="0069229F"/>
    <w:rsid w:val="00695335"/>
    <w:rsid w:val="0069796C"/>
    <w:rsid w:val="006A4B34"/>
    <w:rsid w:val="006B670F"/>
    <w:rsid w:val="006C14F3"/>
    <w:rsid w:val="006C68B5"/>
    <w:rsid w:val="006C75E7"/>
    <w:rsid w:val="006D2981"/>
    <w:rsid w:val="006E4AA0"/>
    <w:rsid w:val="006F251A"/>
    <w:rsid w:val="006F4E9B"/>
    <w:rsid w:val="006F6327"/>
    <w:rsid w:val="0072118C"/>
    <w:rsid w:val="00731BBD"/>
    <w:rsid w:val="00733D85"/>
    <w:rsid w:val="007375FB"/>
    <w:rsid w:val="00740E14"/>
    <w:rsid w:val="0074163A"/>
    <w:rsid w:val="00750C46"/>
    <w:rsid w:val="0075194D"/>
    <w:rsid w:val="00761571"/>
    <w:rsid w:val="0076286B"/>
    <w:rsid w:val="00767157"/>
    <w:rsid w:val="00776B7B"/>
    <w:rsid w:val="00777A75"/>
    <w:rsid w:val="00786A03"/>
    <w:rsid w:val="007A2183"/>
    <w:rsid w:val="007B7B0D"/>
    <w:rsid w:val="007B7BB9"/>
    <w:rsid w:val="007C0FB9"/>
    <w:rsid w:val="007C50BE"/>
    <w:rsid w:val="00805FC1"/>
    <w:rsid w:val="0081283D"/>
    <w:rsid w:val="00820B77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10A5"/>
    <w:rsid w:val="008A6E88"/>
    <w:rsid w:val="008B0AF4"/>
    <w:rsid w:val="008B0D4B"/>
    <w:rsid w:val="008D4752"/>
    <w:rsid w:val="008D650A"/>
    <w:rsid w:val="008E1728"/>
    <w:rsid w:val="008F159C"/>
    <w:rsid w:val="009073DD"/>
    <w:rsid w:val="009269BD"/>
    <w:rsid w:val="00930D3C"/>
    <w:rsid w:val="0093154B"/>
    <w:rsid w:val="009332E4"/>
    <w:rsid w:val="009336A6"/>
    <w:rsid w:val="009347B2"/>
    <w:rsid w:val="009358DD"/>
    <w:rsid w:val="00940042"/>
    <w:rsid w:val="00944127"/>
    <w:rsid w:val="0094772A"/>
    <w:rsid w:val="00950499"/>
    <w:rsid w:val="00951AD2"/>
    <w:rsid w:val="00953B51"/>
    <w:rsid w:val="009643CB"/>
    <w:rsid w:val="00974359"/>
    <w:rsid w:val="00984AC2"/>
    <w:rsid w:val="00991486"/>
    <w:rsid w:val="009A24BA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30AA6"/>
    <w:rsid w:val="00A40ECC"/>
    <w:rsid w:val="00A43C37"/>
    <w:rsid w:val="00A5515C"/>
    <w:rsid w:val="00A565FE"/>
    <w:rsid w:val="00A570C2"/>
    <w:rsid w:val="00A62383"/>
    <w:rsid w:val="00A653C4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251FD"/>
    <w:rsid w:val="00B309B7"/>
    <w:rsid w:val="00B3272B"/>
    <w:rsid w:val="00B3291C"/>
    <w:rsid w:val="00B37B9F"/>
    <w:rsid w:val="00B44478"/>
    <w:rsid w:val="00B6066A"/>
    <w:rsid w:val="00B63C2E"/>
    <w:rsid w:val="00B71B12"/>
    <w:rsid w:val="00B725BB"/>
    <w:rsid w:val="00B73A02"/>
    <w:rsid w:val="00B81197"/>
    <w:rsid w:val="00BA026F"/>
    <w:rsid w:val="00BB5E13"/>
    <w:rsid w:val="00BB7EDB"/>
    <w:rsid w:val="00BC73B6"/>
    <w:rsid w:val="00BF1FEF"/>
    <w:rsid w:val="00C02EAA"/>
    <w:rsid w:val="00C038EA"/>
    <w:rsid w:val="00C15B9D"/>
    <w:rsid w:val="00C301CA"/>
    <w:rsid w:val="00C3665F"/>
    <w:rsid w:val="00C37B13"/>
    <w:rsid w:val="00C42605"/>
    <w:rsid w:val="00C42ACA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3DED"/>
    <w:rsid w:val="00CB4643"/>
    <w:rsid w:val="00CC5EB2"/>
    <w:rsid w:val="00CC768B"/>
    <w:rsid w:val="00CD0E69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73832"/>
    <w:rsid w:val="00D802D9"/>
    <w:rsid w:val="00D8213A"/>
    <w:rsid w:val="00D8349F"/>
    <w:rsid w:val="00D8757D"/>
    <w:rsid w:val="00D9535A"/>
    <w:rsid w:val="00DA09E0"/>
    <w:rsid w:val="00DB0CAD"/>
    <w:rsid w:val="00DB38B1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76862"/>
    <w:rsid w:val="00E85BAB"/>
    <w:rsid w:val="00E87EAC"/>
    <w:rsid w:val="00E9324D"/>
    <w:rsid w:val="00EA14BC"/>
    <w:rsid w:val="00EA39F9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01A17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8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8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85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5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A57988"/>
    <w:rsid w:val="00B57B6F"/>
    <w:rsid w:val="00C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83874-7D1C-4CB1-994A-A914F833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4624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2019-06-13T17:39:00Z</cp:lastPrinted>
  <dcterms:created xsi:type="dcterms:W3CDTF">2019-06-13T17:59:00Z</dcterms:created>
  <dcterms:modified xsi:type="dcterms:W3CDTF">2019-06-13T17:59:00Z</dcterms:modified>
</cp:coreProperties>
</file>