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</w:tblGrid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014D51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412.571/2016</w:t>
            </w:r>
            <w:r w:rsidR="009C34C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9031C" w:rsidRPr="009C34C8" w:rsidTr="00FB5050">
        <w:trPr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014D51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014D51">
              <w:rPr>
                <w:rFonts w:ascii="Times New Roman" w:hAnsi="Times New Roman"/>
                <w:sz w:val="22"/>
                <w:szCs w:val="22"/>
              </w:rPr>
              <w:t>D. A. de M. e M. L. H.</w:t>
            </w:r>
          </w:p>
        </w:tc>
      </w:tr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 xml:space="preserve">Arq. </w:t>
            </w:r>
            <w:proofErr w:type="gramStart"/>
            <w:r w:rsidRPr="009C34C8">
              <w:rPr>
                <w:rFonts w:ascii="Times New Roman" w:hAnsi="Times New Roman"/>
                <w:sz w:val="22"/>
                <w:szCs w:val="22"/>
              </w:rPr>
              <w:t>e</w:t>
            </w:r>
            <w:proofErr w:type="gramEnd"/>
            <w:r w:rsidRPr="009C34C8">
              <w:rPr>
                <w:rFonts w:ascii="Times New Roman" w:hAnsi="Times New Roman"/>
                <w:sz w:val="22"/>
                <w:szCs w:val="22"/>
              </w:rPr>
              <w:t xml:space="preserve"> Urb.</w:t>
            </w:r>
            <w:r w:rsidR="009C34C8" w:rsidRPr="009C34C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14D51" w:rsidRPr="00014D51">
              <w:rPr>
                <w:rFonts w:ascii="Times New Roman" w:hAnsi="Times New Roman"/>
                <w:sz w:val="22"/>
                <w:szCs w:val="22"/>
              </w:rPr>
              <w:t>E. D. B.</w:t>
            </w:r>
          </w:p>
        </w:tc>
      </w:tr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C34C8" w:rsidP="00473879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1</w:t>
            </w:r>
            <w:r w:rsidR="00473879">
              <w:rPr>
                <w:rFonts w:ascii="Times New Roman" w:hAnsi="Times New Roman"/>
                <w:sz w:val="22"/>
                <w:szCs w:val="22"/>
              </w:rPr>
              <w:t>8</w:t>
            </w:r>
            <w:r w:rsidR="00A64BA0" w:rsidRPr="009C34C8">
              <w:rPr>
                <w:rFonts w:ascii="Times New Roman" w:hAnsi="Times New Roman"/>
                <w:sz w:val="22"/>
                <w:szCs w:val="22"/>
              </w:rPr>
              <w:t>/1</w:t>
            </w:r>
            <w:r w:rsidRPr="009C34C8">
              <w:rPr>
                <w:rFonts w:ascii="Times New Roman" w:hAnsi="Times New Roman"/>
                <w:sz w:val="22"/>
                <w:szCs w:val="22"/>
              </w:rPr>
              <w:t>2</w:t>
            </w:r>
            <w:r w:rsidR="00E223C9" w:rsidRPr="009C34C8">
              <w:rPr>
                <w:rFonts w:ascii="Times New Roman" w:hAnsi="Times New Roman"/>
                <w:sz w:val="22"/>
                <w:szCs w:val="22"/>
              </w:rPr>
              <w:t>/2018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9031C" w:rsidRPr="009C34C8" w:rsidTr="00FB5050">
        <w:trPr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  <w:r w:rsidR="009C34C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C34C8" w:rsidP="00014D5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 xml:space="preserve">Arq. </w:t>
            </w:r>
            <w:proofErr w:type="gramStart"/>
            <w:r w:rsidRPr="009C34C8">
              <w:rPr>
                <w:rFonts w:ascii="Times New Roman" w:hAnsi="Times New Roman"/>
                <w:sz w:val="22"/>
                <w:szCs w:val="22"/>
              </w:rPr>
              <w:t>e</w:t>
            </w:r>
            <w:proofErr w:type="gramEnd"/>
            <w:r w:rsidRPr="009C34C8">
              <w:rPr>
                <w:rFonts w:ascii="Times New Roman" w:hAnsi="Times New Roman"/>
                <w:sz w:val="22"/>
                <w:szCs w:val="22"/>
              </w:rPr>
              <w:t xml:space="preserve"> Urb. Conselheiro</w:t>
            </w:r>
            <w:r w:rsidR="0099031C" w:rsidRPr="009C34C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14D51">
              <w:rPr>
                <w:rFonts w:ascii="Times New Roman" w:hAnsi="Times New Roman"/>
                <w:sz w:val="22"/>
                <w:szCs w:val="22"/>
              </w:rPr>
              <w:t>Rui Mineiro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99031C" w:rsidRPr="009C34C8" w:rsidRDefault="0099031C" w:rsidP="00647E38">
      <w:pPr>
        <w:tabs>
          <w:tab w:val="left" w:pos="1418"/>
        </w:tabs>
        <w:ind w:right="275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64"/>
      </w:tblGrid>
      <w:tr w:rsidR="00CA43AA" w:rsidRPr="00CA43AA" w:rsidTr="00A54A64">
        <w:trPr>
          <w:trHeight w:hRule="exact" w:val="312"/>
        </w:trPr>
        <w:tc>
          <w:tcPr>
            <w:tcW w:w="9464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CA43AA" w:rsidRDefault="0099031C" w:rsidP="009F6943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43AA">
              <w:rPr>
                <w:rFonts w:ascii="Times New Roman" w:hAnsi="Times New Roman"/>
                <w:b/>
                <w:sz w:val="22"/>
                <w:szCs w:val="22"/>
              </w:rPr>
              <w:t xml:space="preserve">DELIBERAÇÃO PLENÁRIA </w:t>
            </w:r>
            <w:r w:rsidR="00CA43AA" w:rsidRPr="00CA43AA">
              <w:rPr>
                <w:rFonts w:ascii="Times New Roman" w:hAnsi="Times New Roman"/>
                <w:b/>
                <w:sz w:val="22"/>
                <w:szCs w:val="22"/>
              </w:rPr>
              <w:t>EXTRAORDINÁRIA DPE</w:t>
            </w:r>
            <w:r w:rsidR="00C124BD" w:rsidRPr="00CA43AA">
              <w:rPr>
                <w:rFonts w:ascii="Times New Roman" w:hAnsi="Times New Roman"/>
                <w:b/>
                <w:sz w:val="22"/>
                <w:szCs w:val="22"/>
              </w:rPr>
              <w:t>/RS</w:t>
            </w:r>
            <w:r w:rsidRPr="00CA43AA">
              <w:rPr>
                <w:rFonts w:ascii="Times New Roman" w:hAnsi="Times New Roman"/>
                <w:b/>
                <w:sz w:val="22"/>
                <w:szCs w:val="22"/>
              </w:rPr>
              <w:t xml:space="preserve"> Nº </w:t>
            </w:r>
            <w:r w:rsidR="009F6943">
              <w:rPr>
                <w:rFonts w:ascii="Times New Roman" w:hAnsi="Times New Roman"/>
                <w:b/>
                <w:sz w:val="22"/>
                <w:szCs w:val="22"/>
              </w:rPr>
              <w:t>010</w:t>
            </w:r>
            <w:r w:rsidRPr="00CA43AA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C124BD" w:rsidRPr="00CA43AA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CA43A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CB5759" w:rsidRPr="00CA43AA" w:rsidRDefault="00CB5759" w:rsidP="005E20B5">
      <w:pPr>
        <w:ind w:right="275"/>
        <w:jc w:val="both"/>
        <w:rPr>
          <w:rFonts w:ascii="Times New Roman" w:hAnsi="Times New Roman"/>
          <w:b/>
          <w:sz w:val="22"/>
          <w:szCs w:val="22"/>
        </w:rPr>
      </w:pPr>
    </w:p>
    <w:p w:rsidR="00014D51" w:rsidRPr="009F6943" w:rsidRDefault="0099031C" w:rsidP="00AB24D1">
      <w:pPr>
        <w:ind w:left="4536" w:right="275"/>
        <w:jc w:val="both"/>
        <w:rPr>
          <w:rFonts w:ascii="Times New Roman" w:hAnsi="Times New Roman"/>
          <w:sz w:val="20"/>
          <w:szCs w:val="22"/>
        </w:rPr>
      </w:pPr>
      <w:r w:rsidRPr="009F6943">
        <w:rPr>
          <w:rFonts w:ascii="Times New Roman" w:hAnsi="Times New Roman"/>
          <w:sz w:val="20"/>
          <w:szCs w:val="22"/>
        </w:rPr>
        <w:t xml:space="preserve">Aprova o relatório e o voto </w:t>
      </w:r>
      <w:r w:rsidR="00184137" w:rsidRPr="009F6943">
        <w:rPr>
          <w:rFonts w:ascii="Times New Roman" w:hAnsi="Times New Roman"/>
          <w:sz w:val="20"/>
          <w:szCs w:val="22"/>
        </w:rPr>
        <w:t>fundamentado</w:t>
      </w:r>
      <w:r w:rsidR="00D4235A" w:rsidRPr="009F6943">
        <w:rPr>
          <w:rFonts w:ascii="Times New Roman" w:hAnsi="Times New Roman"/>
          <w:sz w:val="20"/>
          <w:szCs w:val="22"/>
        </w:rPr>
        <w:t xml:space="preserve"> </w:t>
      </w:r>
      <w:r w:rsidR="000021D8" w:rsidRPr="009F6943">
        <w:rPr>
          <w:rFonts w:ascii="Times New Roman" w:hAnsi="Times New Roman"/>
          <w:sz w:val="20"/>
          <w:szCs w:val="22"/>
        </w:rPr>
        <w:t>d</w:t>
      </w:r>
      <w:r w:rsidR="009C34C8" w:rsidRPr="009F6943">
        <w:rPr>
          <w:rFonts w:ascii="Times New Roman" w:hAnsi="Times New Roman"/>
          <w:sz w:val="20"/>
          <w:szCs w:val="22"/>
        </w:rPr>
        <w:t>o</w:t>
      </w:r>
      <w:r w:rsidR="000021D8" w:rsidRPr="009F6943">
        <w:rPr>
          <w:rFonts w:ascii="Times New Roman" w:hAnsi="Times New Roman"/>
          <w:sz w:val="20"/>
          <w:szCs w:val="22"/>
        </w:rPr>
        <w:t xml:space="preserve"> Conselheir</w:t>
      </w:r>
      <w:r w:rsidR="009C34C8" w:rsidRPr="009F6943">
        <w:rPr>
          <w:rFonts w:ascii="Times New Roman" w:hAnsi="Times New Roman"/>
          <w:sz w:val="20"/>
          <w:szCs w:val="22"/>
        </w:rPr>
        <w:t>o Relator, para o fim de julgar improcedente a denúncia, com o consequente arquivamento do processo ético-disciplinar</w:t>
      </w:r>
      <w:r w:rsidR="00014D51" w:rsidRPr="009F6943">
        <w:rPr>
          <w:rFonts w:ascii="Times New Roman" w:hAnsi="Times New Roman"/>
          <w:sz w:val="20"/>
          <w:szCs w:val="22"/>
        </w:rPr>
        <w:t>.</w:t>
      </w:r>
    </w:p>
    <w:p w:rsidR="00D75010" w:rsidRPr="009C34C8" w:rsidRDefault="00D75010" w:rsidP="005E20B5">
      <w:pPr>
        <w:ind w:left="4536" w:right="275"/>
        <w:jc w:val="both"/>
        <w:rPr>
          <w:rFonts w:ascii="Times New Roman" w:hAnsi="Times New Roman"/>
          <w:sz w:val="22"/>
          <w:szCs w:val="22"/>
        </w:rPr>
      </w:pPr>
    </w:p>
    <w:p w:rsidR="0099031C" w:rsidRPr="00647E38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CAU/RS, no exercício das competências e prerrogativas de que trata o artigo </w:t>
      </w:r>
      <w:r w:rsidR="00E4654E" w:rsidRPr="009C34C8">
        <w:rPr>
          <w:rFonts w:ascii="Times New Roman" w:hAnsi="Times New Roman"/>
          <w:sz w:val="22"/>
          <w:szCs w:val="22"/>
        </w:rPr>
        <w:t>29</w:t>
      </w:r>
      <w:r w:rsidRPr="009C34C8">
        <w:rPr>
          <w:rFonts w:ascii="Times New Roman" w:hAnsi="Times New Roman"/>
          <w:sz w:val="22"/>
          <w:szCs w:val="22"/>
        </w:rPr>
        <w:t xml:space="preserve">, Inciso </w:t>
      </w:r>
      <w:r w:rsidR="00E4654E" w:rsidRPr="009C34C8">
        <w:rPr>
          <w:rFonts w:ascii="Times New Roman" w:hAnsi="Times New Roman"/>
          <w:sz w:val="22"/>
          <w:szCs w:val="22"/>
        </w:rPr>
        <w:t>L</w:t>
      </w:r>
      <w:r w:rsidRPr="009C34C8">
        <w:rPr>
          <w:rFonts w:ascii="Times New Roman" w:hAnsi="Times New Roman"/>
          <w:sz w:val="22"/>
          <w:szCs w:val="22"/>
        </w:rPr>
        <w:t>XI</w:t>
      </w:r>
      <w:r w:rsidR="00E4654E" w:rsidRPr="009C34C8">
        <w:rPr>
          <w:rFonts w:ascii="Times New Roman" w:hAnsi="Times New Roman"/>
          <w:sz w:val="22"/>
          <w:szCs w:val="22"/>
        </w:rPr>
        <w:t>V</w:t>
      </w:r>
      <w:r w:rsidRPr="009C34C8">
        <w:rPr>
          <w:rFonts w:ascii="Times New Roman" w:hAnsi="Times New Roman"/>
          <w:sz w:val="22"/>
          <w:szCs w:val="22"/>
        </w:rPr>
        <w:t xml:space="preserve">, do Regimento Interno do </w:t>
      </w:r>
      <w:r w:rsidRPr="00647E38">
        <w:rPr>
          <w:rFonts w:ascii="Times New Roman" w:hAnsi="Times New Roman"/>
          <w:sz w:val="22"/>
          <w:szCs w:val="22"/>
        </w:rPr>
        <w:t>CAU/RS, reunido ordinariamente em Porto Alegre –</w:t>
      </w:r>
      <w:r w:rsidR="00A30544" w:rsidRPr="00647E38">
        <w:rPr>
          <w:rFonts w:ascii="Times New Roman" w:hAnsi="Times New Roman"/>
          <w:sz w:val="22"/>
          <w:szCs w:val="22"/>
        </w:rPr>
        <w:t xml:space="preserve"> RS, na sede do CAU/RS, no dia </w:t>
      </w:r>
      <w:r w:rsidR="009F6943">
        <w:rPr>
          <w:rFonts w:ascii="Times New Roman" w:hAnsi="Times New Roman"/>
          <w:sz w:val="22"/>
          <w:szCs w:val="22"/>
        </w:rPr>
        <w:t>18 de dezembro</w:t>
      </w:r>
      <w:r w:rsidR="00A64A0B" w:rsidRPr="00647E38">
        <w:rPr>
          <w:rFonts w:ascii="Times New Roman" w:hAnsi="Times New Roman"/>
          <w:sz w:val="22"/>
          <w:szCs w:val="22"/>
        </w:rPr>
        <w:t xml:space="preserve"> </w:t>
      </w:r>
      <w:r w:rsidR="00E4654E" w:rsidRPr="00647E38">
        <w:rPr>
          <w:rFonts w:ascii="Times New Roman" w:hAnsi="Times New Roman"/>
          <w:sz w:val="22"/>
          <w:szCs w:val="22"/>
        </w:rPr>
        <w:t>de 2018</w:t>
      </w:r>
      <w:r w:rsidRPr="00647E38">
        <w:rPr>
          <w:rFonts w:ascii="Times New Roman" w:hAnsi="Times New Roman"/>
          <w:sz w:val="22"/>
          <w:szCs w:val="22"/>
        </w:rPr>
        <w:t>;</w:t>
      </w:r>
    </w:p>
    <w:p w:rsidR="00D75010" w:rsidRPr="00647E38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9C34C8" w:rsidRPr="00647E38" w:rsidRDefault="009C34C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o art. 6º, da Resolução CAU/BR nº 143, de 23 de junho de 2017, determina que:</w:t>
      </w:r>
    </w:p>
    <w:p w:rsidR="009C34C8" w:rsidRPr="00647E38" w:rsidRDefault="009C34C8" w:rsidP="005E20B5">
      <w:pPr>
        <w:ind w:left="2268" w:right="275"/>
        <w:jc w:val="both"/>
        <w:rPr>
          <w:rFonts w:ascii="Times New Roman" w:hAnsi="Times New Roman"/>
          <w:i/>
          <w:sz w:val="20"/>
          <w:szCs w:val="20"/>
        </w:rPr>
      </w:pPr>
      <w:r w:rsidRPr="00647E38">
        <w:rPr>
          <w:rFonts w:ascii="Times New Roman" w:hAnsi="Times New Roman"/>
          <w:i/>
          <w:sz w:val="20"/>
          <w:szCs w:val="20"/>
        </w:rPr>
        <w:t>Art. 6° Aos Plenários dos CAU/UF compete o julgamento dos processos ético-disciplinares mediante apreciação do relatório e voto fundamentado aprovado pelas respectivas CED/UF, nos termos desta Resolução.</w:t>
      </w:r>
    </w:p>
    <w:p w:rsidR="00647E38" w:rsidRDefault="00647E3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647E38" w:rsidRPr="009C34C8" w:rsidRDefault="00647E38" w:rsidP="005E20B5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art. 52, </w:t>
      </w:r>
      <w:r w:rsidRPr="009C34C8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2017, o qual determina que:</w:t>
      </w:r>
    </w:p>
    <w:p w:rsidR="00647E38" w:rsidRPr="00647E38" w:rsidRDefault="00647E38" w:rsidP="005E20B5">
      <w:pPr>
        <w:ind w:left="2268" w:right="275"/>
        <w:jc w:val="both"/>
        <w:rPr>
          <w:rFonts w:ascii="Times New Roman" w:hAnsi="Times New Roman"/>
          <w:i/>
          <w:sz w:val="20"/>
          <w:szCs w:val="22"/>
        </w:rPr>
      </w:pPr>
      <w:r w:rsidRPr="00647E38">
        <w:rPr>
          <w:rFonts w:ascii="Times New Roman" w:hAnsi="Times New Roman"/>
          <w:i/>
          <w:sz w:val="20"/>
          <w:szCs w:val="22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647E38" w:rsidRPr="00647E38" w:rsidRDefault="00647E3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9C34C8" w:rsidRPr="00647E38" w:rsidRDefault="009C34C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que o inciso, LXIV, art. 29,</w:t>
      </w:r>
      <w:r w:rsidRPr="00647E38">
        <w:rPr>
          <w:rFonts w:ascii="Times New Roman" w:hAnsi="Times New Roman"/>
          <w:sz w:val="22"/>
        </w:rPr>
        <w:t xml:space="preserve"> do Regimento Interno do CAU/RS,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 prevê, entre as competências do Plenário do CAU/RS:</w:t>
      </w:r>
    </w:p>
    <w:p w:rsidR="00647E38" w:rsidRPr="00647E38" w:rsidRDefault="00647E38" w:rsidP="005E20B5">
      <w:pPr>
        <w:ind w:left="2268" w:right="275"/>
        <w:jc w:val="both"/>
        <w:rPr>
          <w:rFonts w:ascii="Times New Roman" w:hAnsi="Times New Roman"/>
          <w:i/>
          <w:sz w:val="20"/>
          <w:szCs w:val="20"/>
        </w:rPr>
      </w:pPr>
      <w:r w:rsidRPr="00647E38">
        <w:rPr>
          <w:rFonts w:ascii="Times New Roman" w:hAnsi="Times New Roman"/>
          <w:i/>
          <w:sz w:val="20"/>
          <w:szCs w:val="20"/>
        </w:rPr>
        <w:t>Art. 29. Compete ao Plenário do CAU/RS:</w:t>
      </w:r>
    </w:p>
    <w:p w:rsidR="009C34C8" w:rsidRPr="00647E38" w:rsidRDefault="009C34C8" w:rsidP="005E20B5">
      <w:pPr>
        <w:ind w:left="2268" w:right="275"/>
        <w:jc w:val="both"/>
        <w:rPr>
          <w:rFonts w:ascii="Times New Roman" w:hAnsi="Times New Roman"/>
          <w:i/>
          <w:sz w:val="20"/>
          <w:szCs w:val="20"/>
        </w:rPr>
      </w:pPr>
      <w:r w:rsidRPr="00647E38">
        <w:rPr>
          <w:rFonts w:ascii="Times New Roman" w:hAnsi="Times New Roman"/>
          <w:i/>
          <w:sz w:val="20"/>
          <w:szCs w:val="20"/>
        </w:rPr>
        <w:t>LXIV - apreciar e deliberar sobre julgamento, em primeira instância, de processos de infração ético-disciplinares, na forma dos atos normativos do CAU/BR;</w:t>
      </w:r>
    </w:p>
    <w:p w:rsidR="009C34C8" w:rsidRPr="00647E38" w:rsidRDefault="009C34C8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014D51" w:rsidRDefault="00014D51" w:rsidP="00014D51">
      <w:pPr>
        <w:ind w:right="27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em razão d</w:t>
      </w:r>
      <w:r w:rsidRPr="00CF39C4">
        <w:rPr>
          <w:rFonts w:ascii="Times New Roman" w:hAnsi="Times New Roman"/>
          <w:sz w:val="22"/>
          <w:szCs w:val="22"/>
        </w:rPr>
        <w:t xml:space="preserve">o disposto no art. 1º, § 2º, da Resolução CAU/RS nº 143/2017, </w:t>
      </w:r>
      <w:r>
        <w:rPr>
          <w:rFonts w:ascii="Times New Roman" w:hAnsi="Times New Roman"/>
          <w:sz w:val="22"/>
          <w:szCs w:val="22"/>
        </w:rPr>
        <w:t xml:space="preserve">uma vez que </w:t>
      </w:r>
      <w:r w:rsidRPr="00CF39C4">
        <w:rPr>
          <w:rFonts w:ascii="Times New Roman" w:hAnsi="Times New Roman"/>
          <w:sz w:val="22"/>
          <w:szCs w:val="22"/>
        </w:rPr>
        <w:t>o fato faltoso se realizo</w:t>
      </w:r>
      <w:r>
        <w:rPr>
          <w:rFonts w:ascii="Times New Roman" w:hAnsi="Times New Roman"/>
          <w:sz w:val="22"/>
          <w:szCs w:val="22"/>
        </w:rPr>
        <w:t>u</w:t>
      </w:r>
      <w:r w:rsidRPr="00CF39C4">
        <w:rPr>
          <w:rFonts w:ascii="Times New Roman" w:hAnsi="Times New Roman"/>
          <w:sz w:val="22"/>
          <w:szCs w:val="22"/>
        </w:rPr>
        <w:t xml:space="preserve"> em data anterior à entrada em vigor da Lei nº 12.378/2010, a </w:t>
      </w:r>
      <w:r>
        <w:rPr>
          <w:rFonts w:ascii="Times New Roman" w:hAnsi="Times New Roman"/>
          <w:sz w:val="22"/>
          <w:szCs w:val="22"/>
        </w:rPr>
        <w:t xml:space="preserve">denúncia foi admitida, por identificação de indício de falta ético-disciplinar, por infração ao </w:t>
      </w:r>
      <w:r w:rsidRPr="00014D51">
        <w:rPr>
          <w:rFonts w:ascii="Times New Roman" w:hAnsi="Times New Roman"/>
          <w:sz w:val="22"/>
          <w:szCs w:val="22"/>
        </w:rPr>
        <w:t xml:space="preserve">inciso IV, </w:t>
      </w:r>
      <w:r>
        <w:rPr>
          <w:rFonts w:ascii="Times New Roman" w:hAnsi="Times New Roman"/>
          <w:sz w:val="22"/>
          <w:szCs w:val="22"/>
        </w:rPr>
        <w:t xml:space="preserve">do </w:t>
      </w:r>
      <w:r w:rsidRPr="00014D51">
        <w:rPr>
          <w:rFonts w:ascii="Times New Roman" w:hAnsi="Times New Roman"/>
          <w:sz w:val="22"/>
          <w:szCs w:val="22"/>
        </w:rPr>
        <w:t>art.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014D51">
        <w:rPr>
          <w:rFonts w:ascii="Times New Roman" w:hAnsi="Times New Roman"/>
          <w:sz w:val="22"/>
          <w:szCs w:val="22"/>
        </w:rPr>
        <w:t xml:space="preserve">8º, do Código de </w:t>
      </w:r>
      <w:r>
        <w:rPr>
          <w:rFonts w:ascii="Times New Roman" w:hAnsi="Times New Roman"/>
          <w:sz w:val="22"/>
          <w:szCs w:val="22"/>
        </w:rPr>
        <w:t>É</w:t>
      </w:r>
      <w:r w:rsidRPr="00014D51">
        <w:rPr>
          <w:rFonts w:ascii="Times New Roman" w:hAnsi="Times New Roman"/>
          <w:sz w:val="22"/>
          <w:szCs w:val="22"/>
        </w:rPr>
        <w:t>tica e Dis</w:t>
      </w:r>
      <w:r>
        <w:rPr>
          <w:rFonts w:ascii="Times New Roman" w:hAnsi="Times New Roman"/>
          <w:sz w:val="22"/>
          <w:szCs w:val="22"/>
        </w:rPr>
        <w:t>ciplina Profissional</w:t>
      </w:r>
      <w:r w:rsidRPr="00CF39C4">
        <w:rPr>
          <w:rFonts w:ascii="Times New Roman" w:hAnsi="Times New Roman"/>
          <w:sz w:val="22"/>
          <w:szCs w:val="22"/>
        </w:rPr>
        <w:t>, adotado pela Resolução CONFEA n° 1.002/2002, estando sujeita às penalidades disciplinares que foram previstas no</w:t>
      </w:r>
      <w:r>
        <w:rPr>
          <w:rFonts w:ascii="Times New Roman" w:hAnsi="Times New Roman"/>
          <w:sz w:val="22"/>
          <w:szCs w:val="22"/>
        </w:rPr>
        <w:t xml:space="preserve"> art. 72, da Lei n° 5.194/1966;</w:t>
      </w:r>
    </w:p>
    <w:p w:rsidR="005E20B5" w:rsidRDefault="005E20B5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D75010" w:rsidRPr="00014D51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647E38">
        <w:rPr>
          <w:rFonts w:ascii="Times New Roman" w:hAnsi="Times New Roman"/>
          <w:sz w:val="22"/>
          <w:szCs w:val="22"/>
        </w:rPr>
        <w:t>Con</w:t>
      </w:r>
      <w:r w:rsidR="00CF010E" w:rsidRPr="00647E38">
        <w:rPr>
          <w:rFonts w:ascii="Times New Roman" w:hAnsi="Times New Roman"/>
          <w:sz w:val="22"/>
          <w:szCs w:val="22"/>
        </w:rPr>
        <w:t xml:space="preserve">siderando as provas </w:t>
      </w:r>
      <w:r w:rsidR="00CF010E" w:rsidRPr="00014D51">
        <w:rPr>
          <w:rFonts w:ascii="Times New Roman" w:hAnsi="Times New Roman"/>
          <w:sz w:val="22"/>
          <w:szCs w:val="22"/>
        </w:rPr>
        <w:t>existentes n</w:t>
      </w:r>
      <w:r w:rsidR="00D370F4" w:rsidRPr="00014D51">
        <w:rPr>
          <w:rFonts w:ascii="Times New Roman" w:hAnsi="Times New Roman"/>
          <w:sz w:val="22"/>
          <w:szCs w:val="22"/>
        </w:rPr>
        <w:t xml:space="preserve">o </w:t>
      </w:r>
      <w:r w:rsidR="009C34C8" w:rsidRPr="00014D51">
        <w:rPr>
          <w:rFonts w:ascii="Times New Roman" w:hAnsi="Times New Roman"/>
          <w:sz w:val="22"/>
          <w:szCs w:val="22"/>
        </w:rPr>
        <w:t xml:space="preserve">Processo Ético-Disciplinar SICCAU </w:t>
      </w:r>
      <w:r w:rsidR="00D370F4" w:rsidRPr="00014D51">
        <w:rPr>
          <w:rFonts w:ascii="Times New Roman" w:hAnsi="Times New Roman"/>
          <w:sz w:val="22"/>
          <w:szCs w:val="22"/>
        </w:rPr>
        <w:t xml:space="preserve">nº </w:t>
      </w:r>
      <w:r w:rsidR="00014D51" w:rsidRPr="00014D51">
        <w:rPr>
          <w:rFonts w:ascii="Times New Roman" w:hAnsi="Times New Roman"/>
          <w:sz w:val="22"/>
          <w:szCs w:val="22"/>
        </w:rPr>
        <w:t>412.571/2016</w:t>
      </w:r>
      <w:r w:rsidRPr="00014D51">
        <w:rPr>
          <w:rFonts w:ascii="Times New Roman" w:hAnsi="Times New Roman"/>
          <w:sz w:val="22"/>
          <w:szCs w:val="22"/>
        </w:rPr>
        <w:t>;</w:t>
      </w:r>
    </w:p>
    <w:p w:rsidR="00D75010" w:rsidRPr="00014D51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014D51" w:rsidRPr="00014D51" w:rsidRDefault="00D75010" w:rsidP="00014D51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014D51">
        <w:rPr>
          <w:rFonts w:ascii="Times New Roman" w:hAnsi="Times New Roman"/>
          <w:sz w:val="22"/>
          <w:szCs w:val="22"/>
        </w:rPr>
        <w:t>Cons</w:t>
      </w:r>
      <w:r w:rsidR="000C0AF5" w:rsidRPr="00014D51">
        <w:rPr>
          <w:rFonts w:ascii="Times New Roman" w:hAnsi="Times New Roman"/>
          <w:sz w:val="22"/>
          <w:szCs w:val="22"/>
        </w:rPr>
        <w:t xml:space="preserve">iderando </w:t>
      </w:r>
      <w:r w:rsidRPr="00014D51">
        <w:rPr>
          <w:rFonts w:ascii="Times New Roman" w:hAnsi="Times New Roman"/>
          <w:sz w:val="22"/>
          <w:szCs w:val="22"/>
        </w:rPr>
        <w:t xml:space="preserve">o </w:t>
      </w:r>
      <w:r w:rsidR="00C7632C" w:rsidRPr="00014D51">
        <w:rPr>
          <w:rFonts w:ascii="Times New Roman" w:hAnsi="Times New Roman"/>
          <w:sz w:val="22"/>
          <w:szCs w:val="22"/>
        </w:rPr>
        <w:t xml:space="preserve">relatório e </w:t>
      </w:r>
      <w:r w:rsidRPr="00014D51">
        <w:rPr>
          <w:rFonts w:ascii="Times New Roman" w:hAnsi="Times New Roman"/>
          <w:sz w:val="22"/>
          <w:szCs w:val="22"/>
        </w:rPr>
        <w:t xml:space="preserve">voto fundamentado do </w:t>
      </w:r>
      <w:r w:rsidR="00014D51" w:rsidRPr="00014D51">
        <w:rPr>
          <w:rFonts w:ascii="Times New Roman" w:eastAsiaTheme="minorEastAsia" w:hAnsi="Times New Roman"/>
          <w:sz w:val="22"/>
          <w:szCs w:val="22"/>
          <w:lang w:eastAsia="pt-BR"/>
        </w:rPr>
        <w:t>Conselheiro Relator</w:t>
      </w:r>
      <w:r w:rsidR="00014D51">
        <w:rPr>
          <w:rFonts w:ascii="Times New Roman" w:eastAsiaTheme="minorEastAsia" w:hAnsi="Times New Roman"/>
          <w:sz w:val="22"/>
          <w:szCs w:val="22"/>
          <w:lang w:eastAsia="pt-BR"/>
        </w:rPr>
        <w:t xml:space="preserve">, Arq. e Urb.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858201731"/>
          <w:placeholder>
            <w:docPart w:val="B3A1EE1206064AE4BA8448FCD24E6E62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014D51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="00C7632C" w:rsidRPr="00014D51">
        <w:rPr>
          <w:rFonts w:ascii="Times New Roman" w:hAnsi="Times New Roman"/>
          <w:sz w:val="22"/>
          <w:szCs w:val="22"/>
        </w:rPr>
        <w:t xml:space="preserve">, </w:t>
      </w:r>
      <w:r w:rsidR="009C34C8" w:rsidRPr="00014D51">
        <w:rPr>
          <w:rFonts w:ascii="Times New Roman" w:hAnsi="Times New Roman"/>
          <w:sz w:val="22"/>
          <w:szCs w:val="22"/>
        </w:rPr>
        <w:t>o qual opinou pela improcedência da denúncia</w:t>
      </w:r>
      <w:r w:rsidR="00014D51" w:rsidRPr="00014D51">
        <w:rPr>
          <w:rFonts w:ascii="Times New Roman" w:hAnsi="Times New Roman"/>
          <w:sz w:val="22"/>
          <w:szCs w:val="22"/>
        </w:rPr>
        <w:t>, com o consequente arquivamento do processo ético-disciplinar</w:t>
      </w:r>
      <w:r w:rsidR="009C34C8" w:rsidRPr="00014D51">
        <w:rPr>
          <w:rFonts w:ascii="Times New Roman" w:hAnsi="Times New Roman"/>
          <w:sz w:val="22"/>
          <w:szCs w:val="22"/>
        </w:rPr>
        <w:t xml:space="preserve">, </w:t>
      </w:r>
      <w:r w:rsidR="00014D51" w:rsidRPr="00014D51">
        <w:rPr>
          <w:rFonts w:ascii="Times New Roman" w:hAnsi="Times New Roman"/>
          <w:sz w:val="22"/>
          <w:szCs w:val="22"/>
        </w:rPr>
        <w:t>afirmando que “</w:t>
      </w:r>
      <w:r w:rsidR="00014D51" w:rsidRPr="00014D51">
        <w:rPr>
          <w:rFonts w:ascii="Times New Roman" w:hAnsi="Times New Roman"/>
          <w:i/>
          <w:sz w:val="22"/>
          <w:szCs w:val="22"/>
        </w:rPr>
        <w:t>... analisando à luz do princípio da boa-fé, o denunciado afirma não ter sido cientificado do recomeço da obra, o qual ensejou entre outras a construção da unidade sete, objeto em tela, argumentação que não foi contestada em nenhum momento pela parte denunciante na instrução do presente processo, o que pressupõe a veracidade da argumentação do profissional denunciado</w:t>
      </w:r>
      <w:r w:rsidR="00014D51" w:rsidRPr="00014D51">
        <w:rPr>
          <w:rFonts w:ascii="Times New Roman" w:hAnsi="Times New Roman"/>
          <w:sz w:val="22"/>
          <w:szCs w:val="22"/>
        </w:rPr>
        <w:t>”;</w:t>
      </w:r>
    </w:p>
    <w:p w:rsidR="00014D51" w:rsidRPr="00014D51" w:rsidRDefault="00014D51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0C0AF5" w:rsidRPr="00014D51" w:rsidRDefault="000C0AF5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014D51">
        <w:rPr>
          <w:rFonts w:ascii="Times New Roman" w:eastAsiaTheme="minorEastAsia" w:hAnsi="Times New Roman"/>
          <w:sz w:val="22"/>
          <w:szCs w:val="22"/>
          <w:lang w:eastAsia="pt-BR"/>
        </w:rPr>
        <w:lastRenderedPageBreak/>
        <w:t>Considerando que a Comissão de Ética e Disciplina</w:t>
      </w:r>
      <w:r w:rsidR="00E063A4" w:rsidRPr="00014D51">
        <w:rPr>
          <w:rFonts w:ascii="Times New Roman" w:eastAsiaTheme="minorEastAsia" w:hAnsi="Times New Roman"/>
          <w:sz w:val="22"/>
          <w:szCs w:val="22"/>
          <w:lang w:eastAsia="pt-BR"/>
        </w:rPr>
        <w:t xml:space="preserve"> do CAU/RS, na Deliberação nº </w:t>
      </w:r>
      <w:r w:rsidR="00014D51" w:rsidRPr="00014D51">
        <w:rPr>
          <w:rFonts w:ascii="Times New Roman" w:eastAsiaTheme="minorEastAsia" w:hAnsi="Times New Roman"/>
          <w:sz w:val="22"/>
          <w:szCs w:val="22"/>
          <w:lang w:eastAsia="pt-BR"/>
        </w:rPr>
        <w:t>078</w:t>
      </w:r>
      <w:r w:rsidRPr="00014D51">
        <w:rPr>
          <w:rFonts w:ascii="Times New Roman" w:eastAsiaTheme="minorEastAsia" w:hAnsi="Times New Roman"/>
          <w:sz w:val="22"/>
          <w:szCs w:val="22"/>
          <w:lang w:eastAsia="pt-BR"/>
        </w:rPr>
        <w:t>/201</w:t>
      </w:r>
      <w:r w:rsidR="00E223C9" w:rsidRPr="00014D51">
        <w:rPr>
          <w:rFonts w:ascii="Times New Roman" w:eastAsiaTheme="minorEastAsia" w:hAnsi="Times New Roman"/>
          <w:sz w:val="22"/>
          <w:szCs w:val="22"/>
          <w:lang w:eastAsia="pt-BR"/>
        </w:rPr>
        <w:t>8</w:t>
      </w:r>
      <w:r w:rsidRPr="00014D51">
        <w:rPr>
          <w:rFonts w:ascii="Times New Roman" w:eastAsiaTheme="minorEastAsia" w:hAnsi="Times New Roman"/>
          <w:sz w:val="22"/>
          <w:szCs w:val="22"/>
          <w:lang w:eastAsia="pt-BR"/>
        </w:rPr>
        <w:t>, aprovou, de forma unânime, o relatório e voto fundamentado do Conselheiro Relator</w:t>
      </w:r>
      <w:r w:rsidR="00014D51" w:rsidRPr="00014D51">
        <w:rPr>
          <w:rFonts w:ascii="Times New Roman" w:eastAsiaTheme="minorEastAsia" w:hAnsi="Times New Roman"/>
          <w:sz w:val="22"/>
          <w:szCs w:val="22"/>
          <w:lang w:eastAsia="pt-BR"/>
        </w:rPr>
        <w:t xml:space="preserve">, Arq. </w:t>
      </w:r>
      <w:proofErr w:type="gramStart"/>
      <w:r w:rsidR="00014D51" w:rsidRPr="00014D51">
        <w:rPr>
          <w:rFonts w:ascii="Times New Roman" w:eastAsiaTheme="minorEastAsia" w:hAnsi="Times New Roman"/>
          <w:sz w:val="22"/>
          <w:szCs w:val="22"/>
          <w:lang w:eastAsia="pt-BR"/>
        </w:rPr>
        <w:t>e</w:t>
      </w:r>
      <w:proofErr w:type="gramEnd"/>
      <w:r w:rsidR="00014D51" w:rsidRPr="00014D51">
        <w:rPr>
          <w:rFonts w:ascii="Times New Roman" w:eastAsiaTheme="minorEastAsia" w:hAnsi="Times New Roman"/>
          <w:sz w:val="22"/>
          <w:szCs w:val="22"/>
          <w:lang w:eastAsia="pt-BR"/>
        </w:rPr>
        <w:t xml:space="preserve"> Urb.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215248813"/>
          <w:placeholder>
            <w:docPart w:val="C73BA1397E654232B387E7149563CBA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014D51" w:rsidRPr="00014D51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014D51">
        <w:rPr>
          <w:rFonts w:ascii="Times New Roman" w:eastAsiaTheme="minorEastAsia" w:hAnsi="Times New Roman"/>
          <w:sz w:val="22"/>
          <w:szCs w:val="22"/>
          <w:lang w:eastAsia="pt-BR"/>
        </w:rPr>
        <w:t>;</w:t>
      </w:r>
    </w:p>
    <w:p w:rsidR="00C840C9" w:rsidRPr="00014D51" w:rsidRDefault="00C840C9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54A64" w:rsidRPr="00014D51" w:rsidRDefault="00A54A64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0C0AF5" w:rsidRPr="00014D51" w:rsidRDefault="000C0AF5" w:rsidP="00647E38">
      <w:pPr>
        <w:ind w:right="842"/>
        <w:jc w:val="both"/>
        <w:rPr>
          <w:rFonts w:ascii="Times New Roman" w:hAnsi="Times New Roman"/>
          <w:b/>
          <w:sz w:val="22"/>
          <w:szCs w:val="22"/>
        </w:rPr>
      </w:pPr>
      <w:r w:rsidRPr="00014D51">
        <w:rPr>
          <w:rFonts w:ascii="Times New Roman" w:hAnsi="Times New Roman"/>
          <w:b/>
          <w:sz w:val="22"/>
          <w:szCs w:val="22"/>
        </w:rPr>
        <w:t>DELIBEROU:</w:t>
      </w:r>
    </w:p>
    <w:p w:rsidR="000C0AF5" w:rsidRPr="00014D51" w:rsidRDefault="000C0AF5" w:rsidP="00647E38">
      <w:pPr>
        <w:ind w:right="275"/>
        <w:jc w:val="both"/>
        <w:rPr>
          <w:rFonts w:ascii="Times New Roman" w:hAnsi="Times New Roman"/>
          <w:b/>
          <w:sz w:val="22"/>
          <w:szCs w:val="22"/>
        </w:rPr>
      </w:pPr>
    </w:p>
    <w:p w:rsidR="00647E38" w:rsidRDefault="000C3467" w:rsidP="00AB24D1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4D51">
        <w:rPr>
          <w:rFonts w:ascii="Times New Roman" w:hAnsi="Times New Roman"/>
          <w:sz w:val="22"/>
          <w:szCs w:val="22"/>
        </w:rPr>
        <w:t>Por a</w:t>
      </w:r>
      <w:r w:rsidR="000C0AF5" w:rsidRPr="00014D51">
        <w:rPr>
          <w:rFonts w:ascii="Times New Roman" w:hAnsi="Times New Roman"/>
          <w:sz w:val="22"/>
          <w:szCs w:val="22"/>
        </w:rPr>
        <w:t>provar o re</w:t>
      </w:r>
      <w:r w:rsidR="00A64BA0" w:rsidRPr="00014D51">
        <w:rPr>
          <w:rFonts w:ascii="Times New Roman" w:hAnsi="Times New Roman"/>
          <w:sz w:val="22"/>
          <w:szCs w:val="22"/>
        </w:rPr>
        <w:t>latório e o voto fundamentado d</w:t>
      </w:r>
      <w:r w:rsidR="00647E38" w:rsidRPr="00014D51">
        <w:rPr>
          <w:rFonts w:ascii="Times New Roman" w:hAnsi="Times New Roman"/>
          <w:sz w:val="22"/>
          <w:szCs w:val="22"/>
        </w:rPr>
        <w:t>o</w:t>
      </w:r>
      <w:r w:rsidR="00A64BA0" w:rsidRPr="00014D51">
        <w:rPr>
          <w:rFonts w:ascii="Times New Roman" w:hAnsi="Times New Roman"/>
          <w:sz w:val="22"/>
          <w:szCs w:val="22"/>
        </w:rPr>
        <w:t xml:space="preserve"> Conselheir</w:t>
      </w:r>
      <w:r w:rsidR="00647E38" w:rsidRPr="00014D51">
        <w:rPr>
          <w:rFonts w:ascii="Times New Roman" w:hAnsi="Times New Roman"/>
          <w:sz w:val="22"/>
          <w:szCs w:val="22"/>
        </w:rPr>
        <w:t>o</w:t>
      </w:r>
      <w:r w:rsidR="000C0AF5" w:rsidRPr="00014D51">
        <w:rPr>
          <w:rFonts w:ascii="Times New Roman" w:hAnsi="Times New Roman"/>
          <w:sz w:val="22"/>
          <w:szCs w:val="22"/>
        </w:rPr>
        <w:t xml:space="preserve"> Relator</w:t>
      </w:r>
      <w:r w:rsidR="00647E38" w:rsidRPr="00014D51">
        <w:rPr>
          <w:rFonts w:ascii="Times New Roman" w:hAnsi="Times New Roman"/>
          <w:sz w:val="22"/>
          <w:szCs w:val="22"/>
        </w:rPr>
        <w:t>, para o fim de julgar improcedente a denúncia, com o consequente arquivamento do processo ético-disciplinar, uma vez que não existem elementos probatórios suficientes acerca dos fatos imputados à parte denunciada;</w:t>
      </w:r>
    </w:p>
    <w:p w:rsidR="009F6943" w:rsidRPr="00014D51" w:rsidRDefault="009F6943" w:rsidP="009F6943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30544" w:rsidRDefault="00A30544" w:rsidP="00647E38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4D51">
        <w:rPr>
          <w:rFonts w:ascii="Times New Roman" w:hAnsi="Times New Roman"/>
          <w:sz w:val="22"/>
          <w:szCs w:val="22"/>
        </w:rPr>
        <w:t>Encerrada a presente reunião de julgamento, ficam as partes presentes intimadas</w:t>
      </w:r>
      <w:r w:rsidR="00E063A4" w:rsidRPr="00014D51">
        <w:rPr>
          <w:rFonts w:ascii="Times New Roman" w:hAnsi="Times New Roman"/>
          <w:sz w:val="22"/>
          <w:szCs w:val="22"/>
        </w:rPr>
        <w:t xml:space="preserve"> dessa decisão</w:t>
      </w:r>
      <w:r w:rsidR="000021D8" w:rsidRPr="00014D51">
        <w:rPr>
          <w:rFonts w:ascii="Times New Roman" w:hAnsi="Times New Roman"/>
          <w:sz w:val="22"/>
          <w:szCs w:val="22"/>
        </w:rPr>
        <w:t xml:space="preserve"> </w:t>
      </w:r>
      <w:r w:rsidR="00416300" w:rsidRPr="00014D51">
        <w:rPr>
          <w:rFonts w:ascii="Times New Roman" w:hAnsi="Times New Roman"/>
          <w:sz w:val="22"/>
          <w:szCs w:val="22"/>
        </w:rPr>
        <w:t>a, querendo, interpor recurso ao Plenário do CAU/BR, no prazo de 30 (trinta) dias, nos termos do art.</w:t>
      </w:r>
      <w:r w:rsidR="00647E38" w:rsidRPr="00014D51">
        <w:rPr>
          <w:rFonts w:ascii="Times New Roman" w:hAnsi="Times New Roman"/>
          <w:sz w:val="22"/>
          <w:szCs w:val="22"/>
        </w:rPr>
        <w:t xml:space="preserve"> 55 da Resolução CAU/BR nº 143/2017;</w:t>
      </w:r>
    </w:p>
    <w:p w:rsidR="009F6943" w:rsidRPr="00014D51" w:rsidRDefault="009F6943" w:rsidP="009F6943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1C4523" w:rsidRPr="009C34C8" w:rsidRDefault="00397CFD" w:rsidP="00647E38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14D51">
        <w:rPr>
          <w:rFonts w:ascii="Times New Roman" w:hAnsi="Times New Roman"/>
          <w:sz w:val="22"/>
          <w:szCs w:val="22"/>
        </w:rPr>
        <w:t>Notifique</w:t>
      </w:r>
      <w:r w:rsidR="00044BF8" w:rsidRPr="00014D51">
        <w:rPr>
          <w:rFonts w:ascii="Times New Roman" w:hAnsi="Times New Roman"/>
          <w:sz w:val="22"/>
          <w:szCs w:val="22"/>
        </w:rPr>
        <w:t>m</w:t>
      </w:r>
      <w:r w:rsidRPr="00014D51">
        <w:rPr>
          <w:rFonts w:ascii="Times New Roman" w:hAnsi="Times New Roman"/>
          <w:sz w:val="22"/>
          <w:szCs w:val="22"/>
        </w:rPr>
        <w:t>-se a</w:t>
      </w:r>
      <w:r w:rsidR="00044BF8" w:rsidRPr="00014D51">
        <w:rPr>
          <w:rFonts w:ascii="Times New Roman" w:hAnsi="Times New Roman"/>
          <w:sz w:val="22"/>
          <w:szCs w:val="22"/>
        </w:rPr>
        <w:t>s</w:t>
      </w:r>
      <w:r w:rsidR="00E063A4" w:rsidRPr="00014D51">
        <w:rPr>
          <w:rFonts w:ascii="Times New Roman" w:hAnsi="Times New Roman"/>
          <w:sz w:val="22"/>
          <w:szCs w:val="22"/>
        </w:rPr>
        <w:t xml:space="preserve"> parte</w:t>
      </w:r>
      <w:r w:rsidR="00044BF8" w:rsidRPr="00014D51">
        <w:rPr>
          <w:rFonts w:ascii="Times New Roman" w:hAnsi="Times New Roman"/>
          <w:sz w:val="22"/>
          <w:szCs w:val="22"/>
        </w:rPr>
        <w:t>s</w:t>
      </w:r>
      <w:r w:rsidR="00E063A4" w:rsidRPr="00014D51">
        <w:rPr>
          <w:rFonts w:ascii="Times New Roman" w:hAnsi="Times New Roman"/>
          <w:sz w:val="22"/>
          <w:szCs w:val="22"/>
        </w:rPr>
        <w:t xml:space="preserve"> ausente</w:t>
      </w:r>
      <w:r w:rsidR="00044BF8" w:rsidRPr="00014D51">
        <w:rPr>
          <w:rFonts w:ascii="Times New Roman" w:hAnsi="Times New Roman"/>
          <w:sz w:val="22"/>
          <w:szCs w:val="22"/>
        </w:rPr>
        <w:t>s do teor da decisão</w:t>
      </w:r>
      <w:r w:rsidR="00F34B44" w:rsidRPr="00014D51">
        <w:rPr>
          <w:rFonts w:ascii="Times New Roman" w:hAnsi="Times New Roman"/>
          <w:sz w:val="22"/>
          <w:szCs w:val="22"/>
        </w:rPr>
        <w:t xml:space="preserve"> </w:t>
      </w:r>
      <w:r w:rsidR="00416300" w:rsidRPr="00014D51">
        <w:rPr>
          <w:rFonts w:ascii="Times New Roman" w:hAnsi="Times New Roman"/>
          <w:sz w:val="22"/>
          <w:szCs w:val="22"/>
        </w:rPr>
        <w:t>para</w:t>
      </w:r>
      <w:r w:rsidR="00416300" w:rsidRPr="009C34C8">
        <w:rPr>
          <w:rFonts w:ascii="Times New Roman" w:hAnsi="Times New Roman"/>
          <w:sz w:val="22"/>
          <w:szCs w:val="22"/>
        </w:rPr>
        <w:t>, querendo, no prazo de 30 (trinta) dias, interpor recurso ao Plenário do CAU/BR, nos termos do art. 55 da Resolução CAU/BR nº 143</w:t>
      </w:r>
      <w:r w:rsidR="00647E38">
        <w:rPr>
          <w:rFonts w:ascii="Times New Roman" w:hAnsi="Times New Roman"/>
          <w:sz w:val="22"/>
          <w:szCs w:val="22"/>
        </w:rPr>
        <w:t>/2017;</w:t>
      </w:r>
    </w:p>
    <w:p w:rsidR="00A54A64" w:rsidRDefault="00A54A64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9F6943" w:rsidRPr="00797F59" w:rsidRDefault="009F6943" w:rsidP="009F6943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797F59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9F6943" w:rsidRPr="00797F59" w:rsidRDefault="009F6943" w:rsidP="009F6943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9F6943" w:rsidRPr="00797F59" w:rsidRDefault="009F6943" w:rsidP="009F6943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797F59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15</w:t>
      </w:r>
      <w:r w:rsidRPr="00797F59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quinze</w:t>
      </w:r>
      <w:r w:rsidRPr="00797F59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Alexandre Couto Giorgi, Ana Rosa Sulzbach Cé, Antônio Cesar Cassol da Rocha, </w:t>
      </w:r>
      <w:r>
        <w:rPr>
          <w:rFonts w:ascii="Times New Roman" w:hAnsi="Times New Roman"/>
          <w:sz w:val="22"/>
          <w:szCs w:val="22"/>
          <w:lang w:eastAsia="pt-BR"/>
        </w:rPr>
        <w:t xml:space="preserve">Clóvis Ilgenfritz da Silva, </w:t>
      </w:r>
      <w:r w:rsidRPr="00797F59">
        <w:rPr>
          <w:rFonts w:ascii="Times New Roman" w:hAnsi="Times New Roman"/>
          <w:sz w:val="22"/>
          <w:szCs w:val="22"/>
          <w:lang w:eastAsia="pt-BR"/>
        </w:rPr>
        <w:t xml:space="preserve">Emilio Merino Dominguez, Evelise Jaime de Menezes, Felipe José Trucolo, Jorge Luíz Stocker Júnior, Marcia Elizabeth Martins, Marisa Potter, Roberta Krahe </w:t>
      </w:r>
      <w:r>
        <w:rPr>
          <w:rFonts w:ascii="Times New Roman" w:hAnsi="Times New Roman"/>
          <w:sz w:val="22"/>
          <w:szCs w:val="22"/>
          <w:lang w:eastAsia="pt-BR"/>
        </w:rPr>
        <w:t xml:space="preserve">Edelweiss, </w:t>
      </w:r>
      <w:r w:rsidRPr="00797F59">
        <w:rPr>
          <w:rFonts w:ascii="Times New Roman" w:hAnsi="Times New Roman"/>
          <w:color w:val="000000"/>
          <w:sz w:val="22"/>
          <w:szCs w:val="22"/>
        </w:rPr>
        <w:t>Renata Camilo Maraschin</w:t>
      </w:r>
      <w:r>
        <w:rPr>
          <w:rFonts w:ascii="Times New Roman" w:hAnsi="Times New Roman"/>
          <w:sz w:val="22"/>
          <w:szCs w:val="22"/>
          <w:lang w:eastAsia="pt-BR"/>
        </w:rPr>
        <w:t xml:space="preserve"> Rômulo Plentz Giralt, </w:t>
      </w:r>
      <w:r w:rsidRPr="00797F59">
        <w:rPr>
          <w:rFonts w:ascii="Times New Roman" w:hAnsi="Times New Roman"/>
          <w:sz w:val="22"/>
          <w:szCs w:val="22"/>
          <w:lang w:eastAsia="pt-BR"/>
        </w:rPr>
        <w:t>Rui Mineiro</w:t>
      </w:r>
      <w:r>
        <w:rPr>
          <w:rFonts w:ascii="Times New Roman" w:hAnsi="Times New Roman"/>
          <w:sz w:val="22"/>
          <w:szCs w:val="22"/>
          <w:lang w:eastAsia="pt-BR"/>
        </w:rPr>
        <w:t xml:space="preserve"> e </w:t>
      </w:r>
      <w:r>
        <w:rPr>
          <w:rFonts w:ascii="Times New Roman" w:hAnsi="Times New Roman"/>
          <w:sz w:val="22"/>
          <w:szCs w:val="22"/>
          <w:lang w:eastAsia="pt-BR"/>
        </w:rPr>
        <w:t xml:space="preserve">Rodrigo Spinelli </w:t>
      </w:r>
      <w:r w:rsidRPr="00797F59">
        <w:rPr>
          <w:rFonts w:ascii="Times New Roman" w:hAnsi="Times New Roman"/>
          <w:color w:val="000000"/>
          <w:sz w:val="22"/>
          <w:szCs w:val="22"/>
        </w:rPr>
        <w:t xml:space="preserve">e </w:t>
      </w:r>
      <w:r>
        <w:rPr>
          <w:rFonts w:ascii="Times New Roman" w:hAnsi="Times New Roman"/>
          <w:color w:val="000000"/>
          <w:sz w:val="22"/>
          <w:szCs w:val="22"/>
        </w:rPr>
        <w:t xml:space="preserve">03 </w:t>
      </w:r>
      <w:r w:rsidRPr="00797F59">
        <w:rPr>
          <w:rFonts w:ascii="Times New Roman" w:hAnsi="Times New Roman"/>
          <w:color w:val="000000"/>
          <w:sz w:val="22"/>
          <w:szCs w:val="22"/>
        </w:rPr>
        <w:t>(</w:t>
      </w:r>
      <w:r>
        <w:rPr>
          <w:rFonts w:ascii="Times New Roman" w:hAnsi="Times New Roman"/>
          <w:color w:val="000000"/>
          <w:sz w:val="22"/>
          <w:szCs w:val="22"/>
        </w:rPr>
        <w:t>três</w:t>
      </w:r>
      <w:r w:rsidRPr="00797F59">
        <w:rPr>
          <w:rFonts w:ascii="Times New Roman" w:hAnsi="Times New Roman"/>
          <w:color w:val="000000"/>
          <w:sz w:val="22"/>
          <w:szCs w:val="22"/>
        </w:rPr>
        <w:t>) ausências dos conselheiros Bernardo Henrique Gehlen, Marta Floriani Volkmer e Rodrigo Rintzel.</w:t>
      </w:r>
    </w:p>
    <w:p w:rsidR="009F6943" w:rsidRPr="00797F59" w:rsidRDefault="009F6943" w:rsidP="009F6943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F6943" w:rsidRPr="00797F59" w:rsidRDefault="009F6943" w:rsidP="009F6943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9F6943" w:rsidRPr="00797F59" w:rsidRDefault="009F6943" w:rsidP="009F6943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9F6943" w:rsidRPr="00797F59" w:rsidRDefault="009F6943" w:rsidP="009F6943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797F59">
        <w:rPr>
          <w:rFonts w:ascii="Times New Roman" w:hAnsi="Times New Roman"/>
          <w:sz w:val="22"/>
          <w:szCs w:val="22"/>
        </w:rPr>
        <w:t>Porto Alegre – RS, 18 de dezembro de 2018.</w:t>
      </w:r>
    </w:p>
    <w:p w:rsidR="009F6943" w:rsidRPr="00797F59" w:rsidRDefault="009F6943" w:rsidP="009F6943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9F6943" w:rsidRDefault="009F6943" w:rsidP="009F6943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9F6943" w:rsidRPr="00797F59" w:rsidRDefault="009F6943" w:rsidP="009F6943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9F6943" w:rsidRPr="00797F59" w:rsidRDefault="009F6943" w:rsidP="009F6943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9F6943" w:rsidRPr="00797F59" w:rsidRDefault="009F6943" w:rsidP="009F6943">
      <w:pPr>
        <w:pStyle w:val="PargrafodaLista"/>
        <w:ind w:left="0" w:right="133"/>
        <w:contextualSpacing w:val="0"/>
        <w:jc w:val="center"/>
        <w:rPr>
          <w:rFonts w:ascii="Times New Roman" w:hAnsi="Times New Roman"/>
          <w:b/>
          <w:sz w:val="22"/>
          <w:szCs w:val="22"/>
        </w:rPr>
      </w:pPr>
      <w:r w:rsidRPr="00797F59">
        <w:rPr>
          <w:rFonts w:ascii="Times New Roman" w:hAnsi="Times New Roman"/>
          <w:b/>
          <w:sz w:val="22"/>
          <w:szCs w:val="22"/>
        </w:rPr>
        <w:t>PAULO FERNANDO DO AMARAL FONTANA</w:t>
      </w:r>
    </w:p>
    <w:p w:rsidR="009F6943" w:rsidRPr="00797F59" w:rsidRDefault="009F6943" w:rsidP="009F6943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797F59">
        <w:rPr>
          <w:rFonts w:ascii="Times New Roman" w:hAnsi="Times New Roman"/>
          <w:sz w:val="22"/>
          <w:szCs w:val="22"/>
        </w:rPr>
        <w:t>Conselheiro do CAU/RS</w:t>
      </w:r>
    </w:p>
    <w:p w:rsidR="009F6943" w:rsidRPr="00797F59" w:rsidRDefault="009F6943" w:rsidP="009F6943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797F59">
        <w:rPr>
          <w:rFonts w:ascii="Times New Roman" w:hAnsi="Times New Roman"/>
          <w:bCs/>
          <w:iCs/>
          <w:sz w:val="22"/>
          <w:szCs w:val="22"/>
        </w:rPr>
        <w:t>Presidente da Mesa – 86ª Plenária Ordinária</w:t>
      </w:r>
    </w:p>
    <w:p w:rsidR="009F6943" w:rsidRDefault="009F6943" w:rsidP="009F6943">
      <w:pPr>
        <w:spacing w:after="200"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9F6943" w:rsidRPr="00607A0F" w:rsidRDefault="009F6943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CA43AA" w:rsidRPr="008D7E43" w:rsidRDefault="00CA43AA" w:rsidP="00647E3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18</w:t>
      </w:r>
      <w:r w:rsidRPr="00B6185E">
        <w:rPr>
          <w:rFonts w:ascii="Times New Roman" w:hAnsi="Times New Roman"/>
          <w:b/>
          <w:bCs/>
          <w:lang w:eastAsia="pt-BR"/>
        </w:rPr>
        <w:t xml:space="preserve">ª REUNIÃO PLENÁRIA </w:t>
      </w:r>
      <w:r>
        <w:rPr>
          <w:rFonts w:ascii="Times New Roman" w:hAnsi="Times New Roman"/>
          <w:b/>
          <w:bCs/>
          <w:lang w:eastAsia="pt-BR"/>
        </w:rPr>
        <w:t>EXTRA</w:t>
      </w:r>
      <w:r w:rsidRPr="00B6185E">
        <w:rPr>
          <w:rFonts w:ascii="Times New Roman" w:hAnsi="Times New Roman"/>
          <w:b/>
          <w:bCs/>
          <w:lang w:eastAsia="pt-BR"/>
        </w:rPr>
        <w:t>ORDINÁRIA DO CAU/RS</w:t>
      </w:r>
    </w:p>
    <w:p w:rsidR="00E06B09" w:rsidRPr="008D7E43" w:rsidRDefault="00E06B09" w:rsidP="00647E38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E06B09" w:rsidRPr="008D7E43" w:rsidRDefault="00E06B09" w:rsidP="00647E38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E06B09" w:rsidRPr="008D7E43" w:rsidRDefault="00E06B09" w:rsidP="00647E38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9F6943" w:rsidTr="00983E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6943" w:rsidRPr="00813883" w:rsidRDefault="009F6943" w:rsidP="009F694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6943" w:rsidTr="00983E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6943" w:rsidRPr="00813883" w:rsidRDefault="009F6943" w:rsidP="009F694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Ana Rosa Sulzbach Cé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6943" w:rsidTr="00983E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6943" w:rsidRPr="00813883" w:rsidRDefault="009F6943" w:rsidP="009F694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Antônio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6943" w:rsidTr="00983E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6943" w:rsidRPr="00813883" w:rsidRDefault="009F6943" w:rsidP="009F694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F6943" w:rsidTr="00983E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6943" w:rsidRPr="00813883" w:rsidRDefault="009F6943" w:rsidP="009F6943">
            <w:pPr>
              <w:rPr>
                <w:rFonts w:ascii="Times New Roman" w:hAnsi="Times New Roman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6943" w:rsidTr="00983E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6943" w:rsidRPr="00813883" w:rsidRDefault="009F6943" w:rsidP="009F694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6943" w:rsidTr="00983E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6943" w:rsidRPr="00813883" w:rsidRDefault="009F6943" w:rsidP="009F694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6943" w:rsidTr="00983E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6943" w:rsidRPr="00813883" w:rsidRDefault="009F6943" w:rsidP="009F694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Felipe José Trucolo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6943" w:rsidTr="00983E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6943" w:rsidRPr="00813883" w:rsidRDefault="009F6943" w:rsidP="009F694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Jorge Luíz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6943" w:rsidTr="00983E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6943" w:rsidRPr="00813883" w:rsidRDefault="009F6943" w:rsidP="009F694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6943" w:rsidTr="00983E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6943" w:rsidRPr="00813883" w:rsidRDefault="009F6943" w:rsidP="009F694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Marisa Potter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6943" w:rsidTr="00983E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6943" w:rsidRPr="00813883" w:rsidRDefault="009F6943" w:rsidP="009F694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Marta Floriani Volkmer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F6943" w:rsidTr="00983E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6943" w:rsidRPr="00813883" w:rsidRDefault="009F6943" w:rsidP="009F694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6943" w:rsidTr="00983E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6943" w:rsidRPr="00813883" w:rsidRDefault="009F6943" w:rsidP="009F694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6943" w:rsidTr="00983E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6943" w:rsidRPr="00813883" w:rsidRDefault="009F6943" w:rsidP="009F694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F6943" w:rsidTr="00983E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6943" w:rsidRPr="00813883" w:rsidRDefault="009F6943" w:rsidP="009F6943">
            <w:pPr>
              <w:rPr>
                <w:rFonts w:ascii="Times New Roman" w:hAnsi="Times New Roman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6943" w:rsidTr="00983E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6943" w:rsidRPr="00813883" w:rsidRDefault="009F6943" w:rsidP="009F6943">
            <w:pPr>
              <w:rPr>
                <w:rFonts w:ascii="Times New Roman" w:hAnsi="Times New Roman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6943" w:rsidTr="00983E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9F6943" w:rsidRPr="00813883" w:rsidRDefault="009F6943" w:rsidP="009F6943">
            <w:pPr>
              <w:rPr>
                <w:rFonts w:ascii="Times New Roman" w:hAnsi="Times New Roman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F6943" w:rsidRDefault="009F6943" w:rsidP="009F69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6B09" w:rsidRPr="008D7E43" w:rsidRDefault="00E06B09" w:rsidP="00647E38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  <w:p w:rsidR="00CD5E19" w:rsidRPr="00DC3F32" w:rsidRDefault="00CD5E19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CA43AA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Pr="00B6185E">
              <w:rPr>
                <w:rFonts w:ascii="Times New Roman" w:hAnsi="Times New Roman"/>
                <w:b/>
                <w:sz w:val="20"/>
                <w:szCs w:val="20"/>
              </w:rPr>
              <w:t xml:space="preserve">ª Reunião Plenária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Extrao</w:t>
            </w:r>
            <w:r w:rsidRPr="00B6185E">
              <w:rPr>
                <w:rFonts w:ascii="Times New Roman" w:hAnsi="Times New Roman"/>
                <w:b/>
                <w:sz w:val="20"/>
                <w:szCs w:val="20"/>
              </w:rPr>
              <w:t>rdinária</w:t>
            </w:r>
          </w:p>
          <w:p w:rsidR="00CD5E19" w:rsidRPr="00DC3F32" w:rsidRDefault="00CD5E19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78AD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647E38" w:rsidRPr="00EC78A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C78AD" w:rsidRPr="00EC78A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A64BA0" w:rsidRPr="00EC78AD">
              <w:rPr>
                <w:rFonts w:ascii="Times New Roman" w:hAnsi="Times New Roman"/>
                <w:b/>
                <w:sz w:val="20"/>
                <w:szCs w:val="20"/>
              </w:rPr>
              <w:t>/1</w:t>
            </w:r>
            <w:r w:rsidR="00647E38" w:rsidRPr="00EC78A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A668E" w:rsidRPr="00EC78AD"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  <w:r w:rsidR="00EC78AD" w:rsidRPr="00EC78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CD5E19" w:rsidRPr="00EC78AD" w:rsidRDefault="00CD5E19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B24D1" w:rsidRPr="00AB24D1" w:rsidRDefault="000C3467" w:rsidP="00AB24D1">
            <w:pPr>
              <w:ind w:left="5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</w:t>
            </w:r>
            <w:r w:rsidRPr="00AB24D1">
              <w:rPr>
                <w:rFonts w:ascii="Times New Roman" w:hAnsi="Times New Roman"/>
                <w:b/>
                <w:sz w:val="20"/>
                <w:szCs w:val="20"/>
              </w:rPr>
              <w:t xml:space="preserve">votação: </w:t>
            </w:r>
            <w:r w:rsidR="00CD5E19">
              <w:rPr>
                <w:rFonts w:ascii="Times New Roman" w:hAnsi="Times New Roman"/>
                <w:b/>
                <w:sz w:val="20"/>
                <w:szCs w:val="20"/>
              </w:rPr>
              <w:t xml:space="preserve">DPE-RS 010/2018 - </w:t>
            </w:r>
            <w:r w:rsidR="00014D51" w:rsidRPr="00014D51">
              <w:rPr>
                <w:rFonts w:ascii="Times New Roman" w:hAnsi="Times New Roman"/>
                <w:sz w:val="20"/>
                <w:szCs w:val="20"/>
              </w:rPr>
              <w:t>Aprova o relatório e o voto fundamentado do Conselheiro Relator, para o fim de julgar improcedente a denúncia, com o consequente arquivamento do processo ético-disciplinar</w:t>
            </w:r>
            <w:r w:rsidR="00AB24D1" w:rsidRPr="00AB24D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C3467" w:rsidRPr="00DC3F32" w:rsidRDefault="000C3467" w:rsidP="00AB24D1">
            <w:pPr>
              <w:ind w:left="5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CD5E19">
              <w:rPr>
                <w:rFonts w:ascii="Times New Roman" w:hAnsi="Times New Roman"/>
                <w:sz w:val="20"/>
                <w:szCs w:val="20"/>
              </w:rPr>
              <w:t>15</w:t>
            </w:r>
            <w:proofErr w:type="gramStart"/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  <w:proofErr w:type="gramEnd"/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CD5E19">
              <w:rPr>
                <w:rFonts w:ascii="Times New Roman" w:hAnsi="Times New Roman"/>
                <w:sz w:val="20"/>
                <w:szCs w:val="20"/>
              </w:rPr>
              <w:t>03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CD5E19"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55E71" w:rsidRPr="00DC3F32" w:rsidRDefault="00B55E71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  <w:p w:rsidR="00B55E71" w:rsidRPr="00DC3F32" w:rsidRDefault="00B55E71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DC3F32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0C3467" w:rsidRPr="00DC3F32" w:rsidRDefault="001B28F6" w:rsidP="00647E38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Paulo Fernando do Amaral Fontana</w:t>
            </w:r>
            <w:bookmarkStart w:id="0" w:name="_GoBack"/>
            <w:bookmarkEnd w:id="0"/>
          </w:p>
        </w:tc>
      </w:tr>
    </w:tbl>
    <w:p w:rsidR="00E06B09" w:rsidRPr="00CF010E" w:rsidRDefault="00E06B09" w:rsidP="00647E38">
      <w:pPr>
        <w:ind w:right="842"/>
        <w:jc w:val="both"/>
        <w:rPr>
          <w:rFonts w:ascii="Times New Roman" w:hAnsi="Times New Roman"/>
          <w:sz w:val="22"/>
        </w:rPr>
      </w:pPr>
    </w:p>
    <w:sectPr w:rsidR="00E06B09" w:rsidRPr="00CF010E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AF7" w:rsidRDefault="00053AF7">
      <w:r>
        <w:separator/>
      </w:r>
    </w:p>
  </w:endnote>
  <w:endnote w:type="continuationSeparator" w:id="0">
    <w:p w:rsidR="00053AF7" w:rsidRDefault="0005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4C2AEE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-654325</wp:posOffset>
              </wp:positionH>
              <wp:positionV relativeFrom="paragraph">
                <wp:posOffset>329565</wp:posOffset>
              </wp:positionV>
              <wp:extent cx="402609" cy="307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09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2AEE" w:rsidRPr="004C2AEE" w:rsidRDefault="004C2AE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4C2AEE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J3b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5pt;margin-top:25.95pt;width:31.7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" fillcolor="white [3201]" stroked="f" strokeweight=".5pt">
              <v:textbox>
                <w:txbxContent>
                  <w:p w:rsidR="004C2AEE" w:rsidRPr="004C2AEE" w:rsidRDefault="004C2AEE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4C2AEE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J3b</w:t>
                    </w:r>
                  </w:p>
                </w:txbxContent>
              </v:textbox>
            </v:shape>
          </w:pict>
        </mc:Fallback>
      </mc:AlternateContent>
    </w:r>
    <w:r w:rsidR="005544DC"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AF7" w:rsidRDefault="00053AF7">
      <w:r>
        <w:separator/>
      </w:r>
    </w:p>
  </w:footnote>
  <w:footnote w:type="continuationSeparator" w:id="0">
    <w:p w:rsidR="00053AF7" w:rsidRDefault="0005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14D51"/>
    <w:rsid w:val="00024C77"/>
    <w:rsid w:val="0002597B"/>
    <w:rsid w:val="00034AA2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E1AC9"/>
    <w:rsid w:val="000F689F"/>
    <w:rsid w:val="0011454F"/>
    <w:rsid w:val="001160A2"/>
    <w:rsid w:val="00116921"/>
    <w:rsid w:val="00120B9C"/>
    <w:rsid w:val="00145955"/>
    <w:rsid w:val="00182BA3"/>
    <w:rsid w:val="00184137"/>
    <w:rsid w:val="00185CB7"/>
    <w:rsid w:val="001873ED"/>
    <w:rsid w:val="001A3957"/>
    <w:rsid w:val="001A3AE0"/>
    <w:rsid w:val="001A63E1"/>
    <w:rsid w:val="001B28F6"/>
    <w:rsid w:val="001C4523"/>
    <w:rsid w:val="001E5766"/>
    <w:rsid w:val="001E7572"/>
    <w:rsid w:val="001F28EB"/>
    <w:rsid w:val="0022485E"/>
    <w:rsid w:val="00235BD5"/>
    <w:rsid w:val="0024743F"/>
    <w:rsid w:val="00274298"/>
    <w:rsid w:val="00274BB4"/>
    <w:rsid w:val="00286EB6"/>
    <w:rsid w:val="002942EE"/>
    <w:rsid w:val="002B0C17"/>
    <w:rsid w:val="002D5FEB"/>
    <w:rsid w:val="002D62FF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927D8"/>
    <w:rsid w:val="00397CFD"/>
    <w:rsid w:val="003A251A"/>
    <w:rsid w:val="003B1803"/>
    <w:rsid w:val="003D5EB0"/>
    <w:rsid w:val="00403143"/>
    <w:rsid w:val="00406458"/>
    <w:rsid w:val="00416300"/>
    <w:rsid w:val="004349D7"/>
    <w:rsid w:val="00465302"/>
    <w:rsid w:val="004714FB"/>
    <w:rsid w:val="00473879"/>
    <w:rsid w:val="00491AA4"/>
    <w:rsid w:val="00492867"/>
    <w:rsid w:val="004B688D"/>
    <w:rsid w:val="004C2AEE"/>
    <w:rsid w:val="004E5752"/>
    <w:rsid w:val="004E733C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E20B5"/>
    <w:rsid w:val="005E514E"/>
    <w:rsid w:val="005E7C3B"/>
    <w:rsid w:val="005F21B1"/>
    <w:rsid w:val="005F2A2D"/>
    <w:rsid w:val="005F7A1F"/>
    <w:rsid w:val="00607A0F"/>
    <w:rsid w:val="006117B1"/>
    <w:rsid w:val="0061637B"/>
    <w:rsid w:val="00647E38"/>
    <w:rsid w:val="00672546"/>
    <w:rsid w:val="00690092"/>
    <w:rsid w:val="006A668E"/>
    <w:rsid w:val="006B0F63"/>
    <w:rsid w:val="006E4353"/>
    <w:rsid w:val="006E5F1A"/>
    <w:rsid w:val="006F06A9"/>
    <w:rsid w:val="006F50BD"/>
    <w:rsid w:val="00701B22"/>
    <w:rsid w:val="007055E2"/>
    <w:rsid w:val="007116CC"/>
    <w:rsid w:val="007250BD"/>
    <w:rsid w:val="00742555"/>
    <w:rsid w:val="00751372"/>
    <w:rsid w:val="0075615C"/>
    <w:rsid w:val="007657A6"/>
    <w:rsid w:val="0077681C"/>
    <w:rsid w:val="0079103E"/>
    <w:rsid w:val="00791EFE"/>
    <w:rsid w:val="00796A95"/>
    <w:rsid w:val="007F5BAC"/>
    <w:rsid w:val="00805A4C"/>
    <w:rsid w:val="008115D6"/>
    <w:rsid w:val="0084303C"/>
    <w:rsid w:val="00845205"/>
    <w:rsid w:val="0084734D"/>
    <w:rsid w:val="00852EC9"/>
    <w:rsid w:val="00887FB0"/>
    <w:rsid w:val="008973EF"/>
    <w:rsid w:val="008B147F"/>
    <w:rsid w:val="008C3A72"/>
    <w:rsid w:val="008D4E17"/>
    <w:rsid w:val="008D5C60"/>
    <w:rsid w:val="008E02C7"/>
    <w:rsid w:val="008E10AD"/>
    <w:rsid w:val="008E5E24"/>
    <w:rsid w:val="00901807"/>
    <w:rsid w:val="0092393C"/>
    <w:rsid w:val="00964726"/>
    <w:rsid w:val="00985691"/>
    <w:rsid w:val="0099031C"/>
    <w:rsid w:val="009A77F2"/>
    <w:rsid w:val="009B393D"/>
    <w:rsid w:val="009C34C8"/>
    <w:rsid w:val="009E2C03"/>
    <w:rsid w:val="009F694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64A0B"/>
    <w:rsid w:val="00A64BA0"/>
    <w:rsid w:val="00A70DDF"/>
    <w:rsid w:val="00AA6FA9"/>
    <w:rsid w:val="00AB24D1"/>
    <w:rsid w:val="00AB2D89"/>
    <w:rsid w:val="00AC7399"/>
    <w:rsid w:val="00AE1B43"/>
    <w:rsid w:val="00AF3329"/>
    <w:rsid w:val="00B0264D"/>
    <w:rsid w:val="00B17BB6"/>
    <w:rsid w:val="00B24C53"/>
    <w:rsid w:val="00B3143D"/>
    <w:rsid w:val="00B47B43"/>
    <w:rsid w:val="00B55E71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0B6E"/>
    <w:rsid w:val="00BE43F9"/>
    <w:rsid w:val="00BE7136"/>
    <w:rsid w:val="00BF1CFA"/>
    <w:rsid w:val="00C124BD"/>
    <w:rsid w:val="00C25C0C"/>
    <w:rsid w:val="00C32772"/>
    <w:rsid w:val="00C37DE3"/>
    <w:rsid w:val="00C50B47"/>
    <w:rsid w:val="00C7632C"/>
    <w:rsid w:val="00C840C9"/>
    <w:rsid w:val="00C92ED9"/>
    <w:rsid w:val="00CA42DC"/>
    <w:rsid w:val="00CA43AA"/>
    <w:rsid w:val="00CA60C6"/>
    <w:rsid w:val="00CB5759"/>
    <w:rsid w:val="00CC101A"/>
    <w:rsid w:val="00CD2C0A"/>
    <w:rsid w:val="00CD5E19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4235A"/>
    <w:rsid w:val="00D75010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4014"/>
    <w:rsid w:val="00EC6B3A"/>
    <w:rsid w:val="00EC78AD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68DB"/>
    <w:rsid w:val="00F707B7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3BA1397E654232B387E7149563CB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9B589-90EC-44B0-8509-2925B3D78D84}"/>
      </w:docPartPr>
      <w:docPartBody>
        <w:p w:rsidR="00F962AA" w:rsidRDefault="00845680" w:rsidP="00845680">
          <w:pPr>
            <w:pStyle w:val="C73BA1397E654232B387E7149563CBAA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B3A1EE1206064AE4BA8448FCD24E6E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612356-F3BA-47F4-8974-A3B7653BF28F}"/>
      </w:docPartPr>
      <w:docPartBody>
        <w:p w:rsidR="00AA3844" w:rsidRDefault="00A052B4" w:rsidP="00A052B4">
          <w:pPr>
            <w:pStyle w:val="B3A1EE1206064AE4BA8448FCD24E6E62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BC"/>
    <w:rsid w:val="001A48BC"/>
    <w:rsid w:val="003B687D"/>
    <w:rsid w:val="00845680"/>
    <w:rsid w:val="0099603B"/>
    <w:rsid w:val="00A052B4"/>
    <w:rsid w:val="00A62A0E"/>
    <w:rsid w:val="00AA3844"/>
    <w:rsid w:val="00AB6A67"/>
    <w:rsid w:val="00AD3781"/>
    <w:rsid w:val="00E20F00"/>
    <w:rsid w:val="00F9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A052B4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44EC391D0524F588583F3F74BB2D1CE">
    <w:name w:val="044EC391D0524F588583F3F74BB2D1CE"/>
    <w:rsid w:val="003B687D"/>
  </w:style>
  <w:style w:type="paragraph" w:customStyle="1" w:styleId="C7B0217BCB7F4354AD0FF5D5A5A541A0">
    <w:name w:val="C7B0217BCB7F4354AD0FF5D5A5A541A0"/>
    <w:rsid w:val="00AB6A67"/>
  </w:style>
  <w:style w:type="paragraph" w:customStyle="1" w:styleId="BD36185E06BF48E696B7C524C006D69A">
    <w:name w:val="BD36185E06BF48E696B7C524C006D69A"/>
    <w:rsid w:val="00845680"/>
  </w:style>
  <w:style w:type="paragraph" w:customStyle="1" w:styleId="CB7D6458374F4E66B37C3B30790D064B">
    <w:name w:val="CB7D6458374F4E66B37C3B30790D064B"/>
    <w:rsid w:val="00845680"/>
  </w:style>
  <w:style w:type="paragraph" w:customStyle="1" w:styleId="C73BA1397E654232B387E7149563CBAA">
    <w:name w:val="C73BA1397E654232B387E7149563CBAA"/>
    <w:rsid w:val="00845680"/>
  </w:style>
  <w:style w:type="paragraph" w:customStyle="1" w:styleId="B3A1EE1206064AE4BA8448FCD24E6E62">
    <w:name w:val="B3A1EE1206064AE4BA8448FCD24E6E62"/>
    <w:rsid w:val="00A052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D9D4C-4138-4BBB-A36E-A14F3C4A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877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43</cp:revision>
  <cp:lastPrinted>2018-12-18T14:11:00Z</cp:lastPrinted>
  <dcterms:created xsi:type="dcterms:W3CDTF">2017-09-18T19:12:00Z</dcterms:created>
  <dcterms:modified xsi:type="dcterms:W3CDTF">2018-12-18T14:16:00Z</dcterms:modified>
</cp:coreProperties>
</file>