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3E7C60" w:rsidP="003E7C60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340</w:t>
            </w:r>
            <w:r w:rsidR="008A1F43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485</w:t>
            </w:r>
            <w:r w:rsidR="008A1F43">
              <w:rPr>
                <w:rFonts w:ascii="Times New Roman" w:hAnsi="Times New Roman"/>
                <w:sz w:val="22"/>
                <w:szCs w:val="22"/>
              </w:rPr>
              <w:t>/2014</w:t>
            </w:r>
          </w:p>
        </w:tc>
      </w:tr>
      <w:tr w:rsidR="0099031C" w:rsidRPr="00DC4AA1" w:rsidTr="00FB5050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EA5285" w:rsidP="00331C6A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F. E. P. A.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3E7C60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Arq. </w:t>
            </w:r>
            <w:proofErr w:type="gramStart"/>
            <w:r w:rsidRPr="00CF010E">
              <w:rPr>
                <w:rFonts w:ascii="Times New Roman" w:hAnsi="Times New Roman"/>
                <w:sz w:val="22"/>
                <w:szCs w:val="22"/>
              </w:rPr>
              <w:t>e</w:t>
            </w:r>
            <w:proofErr w:type="gramEnd"/>
            <w:r w:rsidRPr="00CF010E">
              <w:rPr>
                <w:rFonts w:ascii="Times New Roman" w:hAnsi="Times New Roman"/>
                <w:sz w:val="22"/>
                <w:szCs w:val="22"/>
              </w:rPr>
              <w:t xml:space="preserve"> Urb. </w:t>
            </w:r>
            <w:r w:rsidR="003E7C60">
              <w:rPr>
                <w:rFonts w:ascii="Times New Roman" w:hAnsi="Times New Roman"/>
                <w:sz w:val="22"/>
                <w:szCs w:val="22"/>
              </w:rPr>
              <w:t>C. R. de S. S.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791047" w:rsidP="00791047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99031C" w:rsidRPr="00CF010E">
              <w:rPr>
                <w:rFonts w:ascii="Times New Roman" w:hAnsi="Times New Roman"/>
                <w:sz w:val="22"/>
                <w:szCs w:val="22"/>
              </w:rPr>
              <w:t>/</w:t>
            </w:r>
            <w:r w:rsidR="008A1F43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E223C9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99031C" w:rsidRPr="00DC4AA1" w:rsidTr="00FB5050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3E7C60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proofErr w:type="spellStart"/>
            <w:r w:rsidR="003E7C60">
              <w:rPr>
                <w:rFonts w:ascii="Times New Roman" w:hAnsi="Times New Roman"/>
                <w:sz w:val="22"/>
                <w:szCs w:val="22"/>
              </w:rPr>
              <w:t>Noe</w:t>
            </w:r>
            <w:proofErr w:type="spellEnd"/>
            <w:r w:rsidR="003E7C60">
              <w:rPr>
                <w:rFonts w:ascii="Times New Roman" w:hAnsi="Times New Roman"/>
                <w:sz w:val="22"/>
                <w:szCs w:val="22"/>
              </w:rPr>
              <w:t xml:space="preserve"> Vega Cotta de Mello</w:t>
            </w:r>
          </w:p>
        </w:tc>
      </w:tr>
    </w:tbl>
    <w:p w:rsidR="0099031C" w:rsidRPr="00DC4AA1" w:rsidRDefault="0099031C" w:rsidP="0099031C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99031C" w:rsidRPr="00DC4AA1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DC4AA1" w:rsidRDefault="0099031C" w:rsidP="00791047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PLENÁRIA </w:t>
            </w:r>
            <w:r w:rsidR="00FC6CCF">
              <w:rPr>
                <w:rFonts w:ascii="Times New Roman" w:hAnsi="Times New Roman"/>
                <w:b/>
                <w:sz w:val="22"/>
                <w:szCs w:val="22"/>
              </w:rPr>
              <w:t xml:space="preserve">EXTRAORDINÁRIA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DP</w:t>
            </w:r>
            <w:r w:rsidR="00FC6CCF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/R</w:t>
            </w:r>
            <w:bookmarkStart w:id="0" w:name="_GoBack"/>
            <w:bookmarkEnd w:id="0"/>
            <w:r w:rsidR="00C124BD"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D42C31">
              <w:rPr>
                <w:rFonts w:ascii="Times New Roman" w:hAnsi="Times New Roman"/>
                <w:b/>
                <w:sz w:val="22"/>
                <w:szCs w:val="22"/>
              </w:rPr>
              <w:t>003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Default="00CB5759" w:rsidP="0004768C">
      <w:pPr>
        <w:ind w:right="275"/>
        <w:jc w:val="both"/>
        <w:rPr>
          <w:rFonts w:ascii="Times New Roman" w:hAnsi="Times New Roman"/>
          <w:b/>
        </w:rPr>
      </w:pPr>
    </w:p>
    <w:p w:rsidR="0099031C" w:rsidRDefault="0099031C" w:rsidP="0099031C">
      <w:pPr>
        <w:ind w:left="4536" w:right="275"/>
        <w:jc w:val="both"/>
        <w:rPr>
          <w:rFonts w:ascii="Times New Roman" w:hAnsi="Times New Roman"/>
          <w:sz w:val="20"/>
        </w:rPr>
      </w:pPr>
      <w:r w:rsidRPr="0099031C">
        <w:rPr>
          <w:rFonts w:ascii="Times New Roman" w:hAnsi="Times New Roman"/>
          <w:sz w:val="20"/>
        </w:rPr>
        <w:t xml:space="preserve">Aprova </w:t>
      </w:r>
      <w:r>
        <w:rPr>
          <w:rFonts w:ascii="Times New Roman" w:hAnsi="Times New Roman"/>
          <w:sz w:val="20"/>
        </w:rPr>
        <w:t>o relatório e o voto funda</w:t>
      </w:r>
      <w:r w:rsidR="000021D8">
        <w:rPr>
          <w:rFonts w:ascii="Times New Roman" w:hAnsi="Times New Roman"/>
          <w:sz w:val="20"/>
        </w:rPr>
        <w:t>mentado do Conselheiro Relator,</w:t>
      </w:r>
      <w:r w:rsidR="003E7C60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499013300"/>
          <w:placeholder>
            <w:docPart w:val="DefaultPlaceholder_1081868575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  <w:listItem w:displayText="pela aplicação das penalidades de ADVERTÊNCIA PÚBLICA e MULTA, correspondente a 04 (quatro) ANUIDADES," w:value="pela aplicação das penalidades de ADVERTÊNCIA PÚBLICA e MULTA, correspondente a 04 (quatro) ANUIDADES,"/>
          </w:dropDownList>
        </w:sdtPr>
        <w:sdtEndPr/>
        <w:sdtContent>
          <w:r w:rsidR="00EA5285">
            <w:rPr>
              <w:rFonts w:ascii="Times New Roman" w:hAnsi="Times New Roman"/>
              <w:sz w:val="20"/>
            </w:rPr>
            <w:t xml:space="preserve">pela aplicação das penalidades de ADVERTÊNCIA PÚBLICA e MULTA, correspondente a 04 (quatro) </w:t>
          </w:r>
          <w:proofErr w:type="gramStart"/>
          <w:r w:rsidR="00EA5285">
            <w:rPr>
              <w:rFonts w:ascii="Times New Roman" w:hAnsi="Times New Roman"/>
              <w:sz w:val="20"/>
            </w:rPr>
            <w:t>ANUIDADES,</w:t>
          </w:r>
          <w:proofErr w:type="gramEnd"/>
        </w:sdtContent>
      </w:sdt>
      <w:r w:rsidR="00F637CB">
        <w:rPr>
          <w:rFonts w:ascii="Times New Roman" w:hAnsi="Times New Roman"/>
          <w:sz w:val="20"/>
        </w:rPr>
        <w:t xml:space="preserve"> </w:t>
      </w:r>
      <w:r w:rsidR="00D42811">
        <w:rPr>
          <w:rFonts w:ascii="Times New Roman" w:hAnsi="Times New Roman"/>
          <w:sz w:val="20"/>
        </w:rPr>
        <w:t>ao denunciado</w:t>
      </w:r>
      <w:r w:rsidR="00F637CB">
        <w:rPr>
          <w:rFonts w:ascii="Times New Roman" w:hAnsi="Times New Roman"/>
          <w:sz w:val="20"/>
        </w:rPr>
        <w:t xml:space="preserve">, </w:t>
      </w:r>
      <w:r w:rsidR="00E223C9">
        <w:rPr>
          <w:rFonts w:ascii="Times New Roman" w:hAnsi="Times New Roman"/>
          <w:sz w:val="20"/>
        </w:rPr>
        <w:t>uma vez que</w:t>
      </w:r>
      <w:r w:rsidR="00120B9C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1530526634"/>
          <w:placeholder>
            <w:docPart w:val="DefaultPlaceholder_1081868575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F637CB">
            <w:rPr>
              <w:rFonts w:ascii="Times New Roman" w:hAnsi="Times New Roman"/>
              <w:sz w:val="20"/>
            </w:rPr>
            <w:t>foi constatada infração ético-disciplinar</w:t>
          </w:r>
        </w:sdtContent>
      </w:sdt>
      <w:r w:rsidR="000021D8">
        <w:rPr>
          <w:rFonts w:ascii="Times New Roman" w:hAnsi="Times New Roman"/>
          <w:sz w:val="20"/>
        </w:rPr>
        <w:t>.</w:t>
      </w:r>
    </w:p>
    <w:p w:rsidR="00D75010" w:rsidRDefault="00D75010" w:rsidP="0099031C">
      <w:pPr>
        <w:ind w:left="4536" w:right="275"/>
        <w:jc w:val="both"/>
        <w:rPr>
          <w:rFonts w:ascii="Times New Roman" w:hAnsi="Times New Roman"/>
          <w:sz w:val="20"/>
        </w:rPr>
      </w:pPr>
    </w:p>
    <w:p w:rsidR="0099031C" w:rsidRPr="00CF010E" w:rsidRDefault="00D75010" w:rsidP="0099031C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 w:rsidR="00E4654E"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 w:rsidR="00E4654E"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>, do Regimento Interno do CAU/RS, reunido ordinariamente em Porto Alegre –</w:t>
      </w:r>
      <w:r w:rsidR="00A30544">
        <w:rPr>
          <w:rFonts w:ascii="Times New Roman" w:hAnsi="Times New Roman"/>
          <w:sz w:val="22"/>
        </w:rPr>
        <w:t xml:space="preserve"> RS, na sede do CAU/RS, no dia </w:t>
      </w:r>
      <w:r w:rsidR="00791047">
        <w:rPr>
          <w:rFonts w:ascii="Times New Roman" w:hAnsi="Times New Roman"/>
          <w:sz w:val="22"/>
        </w:rPr>
        <w:t>10</w:t>
      </w:r>
      <w:r w:rsidRPr="00CF010E">
        <w:rPr>
          <w:rFonts w:ascii="Times New Roman" w:hAnsi="Times New Roman"/>
          <w:sz w:val="22"/>
        </w:rPr>
        <w:t xml:space="preserve"> de </w:t>
      </w:r>
      <w:r w:rsidR="00791047">
        <w:rPr>
          <w:rFonts w:ascii="Times New Roman" w:hAnsi="Times New Roman"/>
          <w:sz w:val="22"/>
        </w:rPr>
        <w:t xml:space="preserve">agosto </w:t>
      </w:r>
      <w:r w:rsidR="00E4654E">
        <w:rPr>
          <w:rFonts w:ascii="Times New Roman" w:hAnsi="Times New Roman"/>
          <w:sz w:val="22"/>
        </w:rPr>
        <w:t>de 2018</w:t>
      </w:r>
      <w:r w:rsidRPr="00CF010E">
        <w:rPr>
          <w:rFonts w:ascii="Times New Roman" w:hAnsi="Times New Roman"/>
          <w:sz w:val="22"/>
        </w:rPr>
        <w:t>;</w:t>
      </w:r>
    </w:p>
    <w:p w:rsidR="00D75010" w:rsidRPr="00CF010E" w:rsidRDefault="00D75010" w:rsidP="00A54A64">
      <w:pPr>
        <w:ind w:right="275"/>
        <w:jc w:val="both"/>
        <w:rPr>
          <w:rFonts w:ascii="Times New Roman" w:hAnsi="Times New Roman"/>
          <w:sz w:val="22"/>
        </w:rPr>
      </w:pPr>
    </w:p>
    <w:p w:rsidR="00D75010" w:rsidRPr="00CF010E" w:rsidRDefault="00D75010" w:rsidP="0099031C">
      <w:pPr>
        <w:ind w:right="842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</w:t>
      </w:r>
      <w:r w:rsidR="00CF010E">
        <w:rPr>
          <w:rFonts w:ascii="Times New Roman" w:hAnsi="Times New Roman"/>
          <w:sz w:val="22"/>
        </w:rPr>
        <w:t>siderando as provas existentes n</w:t>
      </w:r>
      <w:r w:rsidR="00D370F4">
        <w:rPr>
          <w:rFonts w:ascii="Times New Roman" w:hAnsi="Times New Roman"/>
          <w:sz w:val="22"/>
        </w:rPr>
        <w:t xml:space="preserve">o processo nº </w:t>
      </w:r>
      <w:r w:rsidR="003E7C60">
        <w:rPr>
          <w:rFonts w:ascii="Times New Roman" w:hAnsi="Times New Roman"/>
          <w:sz w:val="22"/>
        </w:rPr>
        <w:t>340</w:t>
      </w:r>
      <w:r w:rsidR="000021D8">
        <w:rPr>
          <w:rFonts w:ascii="Times New Roman" w:hAnsi="Times New Roman"/>
          <w:sz w:val="22"/>
        </w:rPr>
        <w:t>.</w:t>
      </w:r>
      <w:r w:rsidR="003E7C60">
        <w:rPr>
          <w:rFonts w:ascii="Times New Roman" w:hAnsi="Times New Roman"/>
          <w:sz w:val="22"/>
        </w:rPr>
        <w:t>485</w:t>
      </w:r>
      <w:r w:rsidR="000021D8">
        <w:rPr>
          <w:rFonts w:ascii="Times New Roman" w:hAnsi="Times New Roman"/>
          <w:sz w:val="22"/>
        </w:rPr>
        <w:t>/201</w:t>
      </w:r>
      <w:r w:rsidR="00AB47B6">
        <w:rPr>
          <w:rFonts w:ascii="Times New Roman" w:hAnsi="Times New Roman"/>
          <w:sz w:val="22"/>
        </w:rPr>
        <w:t>4</w:t>
      </w:r>
      <w:r w:rsidRPr="00CF010E">
        <w:rPr>
          <w:rFonts w:ascii="Times New Roman" w:hAnsi="Times New Roman"/>
          <w:sz w:val="22"/>
        </w:rPr>
        <w:t>;</w:t>
      </w:r>
    </w:p>
    <w:p w:rsidR="00D75010" w:rsidRPr="00CF010E" w:rsidRDefault="00D75010" w:rsidP="0099031C">
      <w:pPr>
        <w:ind w:right="842"/>
        <w:jc w:val="both"/>
        <w:rPr>
          <w:rFonts w:ascii="Times New Roman" w:hAnsi="Times New Roman"/>
          <w:sz w:val="22"/>
        </w:rPr>
      </w:pPr>
    </w:p>
    <w:p w:rsidR="000C0AF5" w:rsidRPr="00304A58" w:rsidRDefault="00D75010" w:rsidP="00304A58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Cons</w:t>
      </w:r>
      <w:r w:rsidR="000C0AF5" w:rsidRPr="00CF010E">
        <w:rPr>
          <w:rFonts w:ascii="Times New Roman" w:hAnsi="Times New Roman"/>
          <w:sz w:val="22"/>
        </w:rPr>
        <w:t xml:space="preserve">iderando </w:t>
      </w:r>
      <w:r w:rsidRPr="00CF010E">
        <w:rPr>
          <w:rFonts w:ascii="Times New Roman" w:hAnsi="Times New Roman"/>
          <w:sz w:val="22"/>
        </w:rPr>
        <w:t xml:space="preserve">o </w:t>
      </w:r>
      <w:r w:rsidR="00C7632C">
        <w:rPr>
          <w:rFonts w:ascii="Times New Roman" w:hAnsi="Times New Roman"/>
          <w:sz w:val="22"/>
        </w:rPr>
        <w:t xml:space="preserve">relatório e </w:t>
      </w:r>
      <w:r w:rsidRPr="00CF010E">
        <w:rPr>
          <w:rFonts w:ascii="Times New Roman" w:hAnsi="Times New Roman"/>
          <w:sz w:val="22"/>
        </w:rPr>
        <w:t xml:space="preserve">voto fundamentado do Conselheiro Relator, </w:t>
      </w:r>
      <w:sdt>
        <w:sdtPr>
          <w:rPr>
            <w:rFonts w:ascii="Times New Roman" w:hAnsi="Times New Roman"/>
            <w:sz w:val="22"/>
          </w:rPr>
          <w:id w:val="-1144128929"/>
          <w:placeholder>
            <w:docPart w:val="044EC391D0524F588583F3F74BB2D1C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2A6157">
            <w:rPr>
              <w:rFonts w:ascii="Times New Roman" w:hAnsi="Times New Roman"/>
              <w:sz w:val="22"/>
            </w:rPr>
            <w:t>Noe Vega Cotta de Mello</w:t>
          </w:r>
        </w:sdtContent>
      </w:sdt>
      <w:r w:rsidR="00C7632C">
        <w:rPr>
          <w:rFonts w:ascii="Times New Roman" w:hAnsi="Times New Roman"/>
          <w:sz w:val="22"/>
        </w:rPr>
        <w:t xml:space="preserve">, </w:t>
      </w:r>
      <w:sdt>
        <w:sdtPr>
          <w:rPr>
            <w:rFonts w:ascii="Times New Roman" w:hAnsi="Times New Roman"/>
            <w:sz w:val="20"/>
          </w:rPr>
          <w:id w:val="1843282615"/>
          <w:placeholder>
            <w:docPart w:val="8EC95DFB24CB451D8171A45C12C0EE88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  <w:listItem w:displayText="pela aplicação das penalidades de ADVERTÊNCIA PÚBLICA e MULTA, correspondente a 04 (quatro) ANUIDADES," w:value="pela aplicação das penalidades de ADVERTÊNCIA PÚBLICA e MULTA, correspondente a 04 (quatro) ANUIDADES,"/>
          </w:dropDownList>
        </w:sdtPr>
        <w:sdtEndPr/>
        <w:sdtContent>
          <w:r w:rsidR="00EA5285">
            <w:rPr>
              <w:rFonts w:ascii="Times New Roman" w:hAnsi="Times New Roman"/>
              <w:sz w:val="20"/>
            </w:rPr>
            <w:t xml:space="preserve">pela aplicação das penalidades de ADVERTÊNCIA PÚBLICA e MULTA, correspondente a 04 (quatro) </w:t>
          </w:r>
          <w:proofErr w:type="gramStart"/>
          <w:r w:rsidR="00EA5285">
            <w:rPr>
              <w:rFonts w:ascii="Times New Roman" w:hAnsi="Times New Roman"/>
              <w:sz w:val="20"/>
            </w:rPr>
            <w:t>ANUIDADES,</w:t>
          </w:r>
          <w:proofErr w:type="gramEnd"/>
        </w:sdtContent>
      </w:sdt>
      <w:r w:rsidR="00EA5285" w:rsidRPr="00304A58">
        <w:rPr>
          <w:rFonts w:ascii="Times New Roman" w:hAnsi="Times New Roman"/>
          <w:sz w:val="22"/>
        </w:rPr>
        <w:t xml:space="preserve"> </w:t>
      </w:r>
      <w:r w:rsidR="000021D8" w:rsidRPr="00304A58">
        <w:rPr>
          <w:rFonts w:ascii="Times New Roman" w:hAnsi="Times New Roman"/>
          <w:sz w:val="22"/>
        </w:rPr>
        <w:t xml:space="preserve">uma vez que </w:t>
      </w:r>
      <w:sdt>
        <w:sdtPr>
          <w:rPr>
            <w:rFonts w:ascii="Times New Roman" w:hAnsi="Times New Roman"/>
            <w:sz w:val="22"/>
          </w:rPr>
          <w:id w:val="1755091633"/>
          <w:placeholder>
            <w:docPart w:val="423B06FED7214131ADA0F3DC1D412FBB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AB47B6" w:rsidRPr="00304A58">
            <w:rPr>
              <w:rFonts w:ascii="Times New Roman" w:hAnsi="Times New Roman"/>
              <w:sz w:val="22"/>
            </w:rPr>
            <w:t>foi constatada infração ético-disciplinar</w:t>
          </w:r>
        </w:sdtContent>
      </w:sdt>
      <w:r w:rsidR="00403143" w:rsidRPr="00304A58">
        <w:rPr>
          <w:rFonts w:ascii="Times New Roman" w:hAnsi="Times New Roman"/>
          <w:sz w:val="22"/>
        </w:rPr>
        <w:t>;</w:t>
      </w:r>
      <w:r w:rsidR="000C0AF5" w:rsidRPr="00304A58">
        <w:rPr>
          <w:rFonts w:ascii="Times New Roman" w:hAnsi="Times New Roman"/>
          <w:sz w:val="22"/>
        </w:rPr>
        <w:t xml:space="preserve"> </w:t>
      </w:r>
    </w:p>
    <w:p w:rsidR="000C0AF5" w:rsidRDefault="000C0AF5" w:rsidP="00304A58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0"/>
          <w:szCs w:val="22"/>
          <w:lang w:eastAsia="pt-BR"/>
        </w:rPr>
      </w:pPr>
    </w:p>
    <w:p w:rsidR="000C0AF5" w:rsidRPr="00CF010E" w:rsidRDefault="000C0AF5" w:rsidP="00A54A64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a Comissão de Ética e Disciplina</w:t>
      </w:r>
      <w:r w:rsidR="00E063A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na Deliberação nº </w:t>
      </w:r>
      <w:r w:rsidR="00BE4221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0</w:t>
      </w:r>
      <w:r w:rsidR="002A6157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23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/201</w:t>
      </w:r>
      <w:r w:rsidR="00E223C9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8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aprovou, de forma unânime, o relatório e voto fundamentado do Conselheiro Relator;</w:t>
      </w:r>
    </w:p>
    <w:p w:rsidR="000C0AF5" w:rsidRDefault="000C0AF5" w:rsidP="0099031C">
      <w:pPr>
        <w:ind w:right="842"/>
        <w:jc w:val="both"/>
        <w:rPr>
          <w:rFonts w:ascii="Times New Roman" w:eastAsiaTheme="minorEastAsia" w:hAnsi="Times New Roman"/>
          <w:color w:val="000000" w:themeColor="text1"/>
          <w:sz w:val="20"/>
          <w:szCs w:val="22"/>
          <w:lang w:eastAsia="pt-BR"/>
        </w:rPr>
      </w:pPr>
    </w:p>
    <w:p w:rsidR="000C0AF5" w:rsidRPr="00CF010E" w:rsidRDefault="000C0AF5" w:rsidP="001C1FE8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52, </w:t>
      </w:r>
      <w:r w:rsidRPr="00CF010E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 w:rsidR="00E4654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de 23 de junho de 2017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o qual determina que:</w:t>
      </w:r>
    </w:p>
    <w:p w:rsidR="00CF010E" w:rsidRDefault="000C0AF5" w:rsidP="00A54A64">
      <w:pPr>
        <w:ind w:left="2268" w:right="275"/>
        <w:jc w:val="both"/>
        <w:rPr>
          <w:rFonts w:ascii="Times New Roman" w:hAnsi="Times New Roman"/>
          <w:sz w:val="20"/>
        </w:rPr>
      </w:pPr>
      <w:r w:rsidRPr="000C0AF5">
        <w:rPr>
          <w:rFonts w:ascii="Times New Roman" w:hAnsi="Times New Roman"/>
          <w:sz w:val="20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A54A64" w:rsidRDefault="00A54A64" w:rsidP="000C0AF5">
      <w:pPr>
        <w:ind w:left="2268" w:right="842"/>
        <w:jc w:val="both"/>
        <w:rPr>
          <w:rFonts w:ascii="Times New Roman" w:hAnsi="Times New Roman"/>
          <w:sz w:val="20"/>
        </w:rPr>
      </w:pPr>
    </w:p>
    <w:p w:rsidR="000C0AF5" w:rsidRPr="00CF010E" w:rsidRDefault="000C0AF5" w:rsidP="000C0AF5">
      <w:pPr>
        <w:ind w:right="842"/>
        <w:jc w:val="both"/>
        <w:rPr>
          <w:rFonts w:ascii="Times New Roman" w:hAnsi="Times New Roman"/>
          <w:b/>
          <w:sz w:val="22"/>
        </w:rPr>
      </w:pPr>
      <w:r w:rsidRPr="00CF010E">
        <w:rPr>
          <w:rFonts w:ascii="Times New Roman" w:hAnsi="Times New Roman"/>
          <w:b/>
          <w:sz w:val="22"/>
        </w:rPr>
        <w:t>DELIBEROU:</w:t>
      </w:r>
    </w:p>
    <w:p w:rsidR="000C0AF5" w:rsidRPr="00CF010E" w:rsidRDefault="000C0AF5" w:rsidP="00A54A64">
      <w:pPr>
        <w:ind w:right="275"/>
        <w:jc w:val="both"/>
        <w:rPr>
          <w:rFonts w:ascii="Times New Roman" w:hAnsi="Times New Roman"/>
          <w:b/>
          <w:sz w:val="22"/>
        </w:rPr>
      </w:pPr>
    </w:p>
    <w:p w:rsidR="000C0AF5" w:rsidRPr="00403143" w:rsidRDefault="000C3467" w:rsidP="00403143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 a</w:t>
      </w:r>
      <w:r w:rsidR="000C0AF5" w:rsidRPr="00CF010E">
        <w:rPr>
          <w:rFonts w:ascii="Times New Roman" w:hAnsi="Times New Roman"/>
          <w:sz w:val="22"/>
        </w:rPr>
        <w:t>provar o relatório e o voto fundamentado do Conselheiro Relator,</w:t>
      </w:r>
      <w:r w:rsidR="00211134">
        <w:rPr>
          <w:rFonts w:ascii="Times New Roman" w:hAnsi="Times New Roman"/>
          <w:sz w:val="22"/>
        </w:rPr>
        <w:t xml:space="preserve"> </w:t>
      </w:r>
      <w:sdt>
        <w:sdtPr>
          <w:rPr>
            <w:rFonts w:ascii="Times New Roman" w:hAnsi="Times New Roman"/>
            <w:sz w:val="20"/>
          </w:rPr>
          <w:id w:val="-946933849"/>
          <w:placeholder>
            <w:docPart w:val="8F59D256DCEA48A7B4812F3EE8B08ECA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  <w:listItem w:displayText="pela aplicação das penalidades de ADVERTÊNCIA PÚBLICA e MULTA, correspondente a 04 (quatro) ANUIDADES," w:value="pela aplicação das penalidades de ADVERTÊNCIA PÚBLICA e MULTA, correspondente a 04 (quatro) ANUIDADES,"/>
          </w:dropDownList>
        </w:sdtPr>
        <w:sdtEndPr/>
        <w:sdtContent>
          <w:r w:rsidR="00EA5285">
            <w:rPr>
              <w:rFonts w:ascii="Times New Roman" w:hAnsi="Times New Roman"/>
              <w:sz w:val="20"/>
            </w:rPr>
            <w:t xml:space="preserve">pela aplicação </w:t>
          </w:r>
          <w:proofErr w:type="gramStart"/>
          <w:r w:rsidR="00EA5285">
            <w:rPr>
              <w:rFonts w:ascii="Times New Roman" w:hAnsi="Times New Roman"/>
              <w:sz w:val="20"/>
            </w:rPr>
            <w:t>das</w:t>
          </w:r>
          <w:proofErr w:type="gramEnd"/>
          <w:r w:rsidR="00EA5285">
            <w:rPr>
              <w:rFonts w:ascii="Times New Roman" w:hAnsi="Times New Roman"/>
              <w:sz w:val="20"/>
            </w:rPr>
            <w:t xml:space="preserve"> penalidades de ADVERTÊNCIA PÚBLICA e MULTA, correspondente a 04 (quatro) ANUIDADES,</w:t>
          </w:r>
        </w:sdtContent>
      </w:sdt>
      <w:r w:rsidR="00EA5285">
        <w:rPr>
          <w:rFonts w:ascii="Times New Roman" w:hAnsi="Times New Roman"/>
          <w:sz w:val="22"/>
        </w:rPr>
        <w:t xml:space="preserve"> </w:t>
      </w:r>
      <w:proofErr w:type="gramStart"/>
      <w:r w:rsidR="00403143">
        <w:rPr>
          <w:rFonts w:ascii="Times New Roman" w:hAnsi="Times New Roman"/>
          <w:sz w:val="22"/>
        </w:rPr>
        <w:t>uma</w:t>
      </w:r>
      <w:proofErr w:type="gramEnd"/>
      <w:r w:rsidR="00403143">
        <w:rPr>
          <w:rFonts w:ascii="Times New Roman" w:hAnsi="Times New Roman"/>
          <w:sz w:val="22"/>
        </w:rPr>
        <w:t xml:space="preserve"> vez que </w:t>
      </w:r>
      <w:sdt>
        <w:sdtPr>
          <w:rPr>
            <w:rFonts w:ascii="Times New Roman" w:hAnsi="Times New Roman"/>
            <w:sz w:val="22"/>
          </w:rPr>
          <w:id w:val="1632372434"/>
          <w:placeholder>
            <w:docPart w:val="0AD7DF97511944F786D98F0CFACCB928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BE4221" w:rsidRPr="00BE4221">
            <w:rPr>
              <w:rFonts w:ascii="Times New Roman" w:hAnsi="Times New Roman"/>
              <w:sz w:val="22"/>
            </w:rPr>
            <w:t>foi constatada infração ético-disciplinar</w:t>
          </w:r>
        </w:sdtContent>
      </w:sdt>
      <w:r w:rsidR="00403143" w:rsidRPr="00BE4221">
        <w:rPr>
          <w:rFonts w:ascii="Times New Roman" w:hAnsi="Times New Roman"/>
          <w:sz w:val="22"/>
        </w:rPr>
        <w:t>;</w:t>
      </w:r>
      <w:r w:rsidR="00403143" w:rsidRPr="00CF010E">
        <w:rPr>
          <w:rFonts w:ascii="Times New Roman" w:hAnsi="Times New Roman"/>
          <w:sz w:val="22"/>
        </w:rPr>
        <w:t xml:space="preserve"> </w:t>
      </w:r>
    </w:p>
    <w:p w:rsidR="00A30544" w:rsidRPr="00BE4221" w:rsidRDefault="00A30544" w:rsidP="00BE4221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Encerrada a presente reunião de julgamento, ficam as partes presentes intimadas</w:t>
      </w:r>
      <w:r w:rsidR="00E063A4">
        <w:rPr>
          <w:rFonts w:ascii="Times New Roman" w:hAnsi="Times New Roman"/>
          <w:sz w:val="22"/>
        </w:rPr>
        <w:t xml:space="preserve"> dessa decisão</w:t>
      </w:r>
      <w:r w:rsidR="000021D8">
        <w:rPr>
          <w:rFonts w:ascii="Times New Roman" w:hAnsi="Times New Roman"/>
          <w:sz w:val="22"/>
        </w:rPr>
        <w:t xml:space="preserve"> </w:t>
      </w:r>
      <w:r w:rsidR="00BE4221">
        <w:rPr>
          <w:rFonts w:ascii="Times New Roman" w:hAnsi="Times New Roman"/>
          <w:sz w:val="22"/>
        </w:rPr>
        <w:t xml:space="preserve">a, querendo, interpor recurso ao Plenário do CAU/BR, no prazo de 30 (trinta) dias, nos termos do art. 55 da Resolução CAU/BR nº 143. </w:t>
      </w:r>
    </w:p>
    <w:p w:rsidR="001C4523" w:rsidRDefault="00397CFD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Notifique</w:t>
      </w:r>
      <w:r w:rsidR="00044BF8">
        <w:rPr>
          <w:rFonts w:ascii="Times New Roman" w:hAnsi="Times New Roman"/>
          <w:sz w:val="22"/>
        </w:rPr>
        <w:t>m</w:t>
      </w:r>
      <w:r>
        <w:rPr>
          <w:rFonts w:ascii="Times New Roman" w:hAnsi="Times New Roman"/>
          <w:sz w:val="22"/>
        </w:rPr>
        <w:t>-se a</w:t>
      </w:r>
      <w:r w:rsidR="00044BF8">
        <w:rPr>
          <w:rFonts w:ascii="Times New Roman" w:hAnsi="Times New Roman"/>
          <w:sz w:val="22"/>
        </w:rPr>
        <w:t>s</w:t>
      </w:r>
      <w:r w:rsidR="00E063A4">
        <w:rPr>
          <w:rFonts w:ascii="Times New Roman" w:hAnsi="Times New Roman"/>
          <w:sz w:val="22"/>
        </w:rPr>
        <w:t xml:space="preserve"> parte</w:t>
      </w:r>
      <w:r w:rsidR="00044BF8">
        <w:rPr>
          <w:rFonts w:ascii="Times New Roman" w:hAnsi="Times New Roman"/>
          <w:sz w:val="22"/>
        </w:rPr>
        <w:t>s</w:t>
      </w:r>
      <w:r w:rsidR="00E063A4">
        <w:rPr>
          <w:rFonts w:ascii="Times New Roman" w:hAnsi="Times New Roman"/>
          <w:sz w:val="22"/>
        </w:rPr>
        <w:t xml:space="preserve"> ausente</w:t>
      </w:r>
      <w:r w:rsidR="00044BF8">
        <w:rPr>
          <w:rFonts w:ascii="Times New Roman" w:hAnsi="Times New Roman"/>
          <w:sz w:val="22"/>
        </w:rPr>
        <w:t>s do teor da decisão</w:t>
      </w:r>
      <w:r w:rsidR="00F34B44">
        <w:rPr>
          <w:rFonts w:ascii="Times New Roman" w:hAnsi="Times New Roman"/>
          <w:sz w:val="22"/>
        </w:rPr>
        <w:t xml:space="preserve"> </w:t>
      </w:r>
      <w:r w:rsidR="00BE4221">
        <w:rPr>
          <w:rFonts w:ascii="Times New Roman" w:hAnsi="Times New Roman"/>
          <w:sz w:val="22"/>
        </w:rPr>
        <w:t>para, querendo, no prazo de 30 (trinta) dias, interpor recurso ao Plenário do CAU/BR, nos termos do art. 55 da Resolução CAU/BR nº 143</w:t>
      </w:r>
      <w:r w:rsidR="00E063A4">
        <w:rPr>
          <w:rFonts w:ascii="Times New Roman" w:hAnsi="Times New Roman"/>
          <w:sz w:val="22"/>
        </w:rPr>
        <w:t>.</w:t>
      </w:r>
      <w:r w:rsidR="00607A0F" w:rsidRPr="00607A0F">
        <w:rPr>
          <w:rFonts w:ascii="Times New Roman" w:hAnsi="Times New Roman"/>
          <w:sz w:val="22"/>
        </w:rPr>
        <w:t xml:space="preserve"> </w:t>
      </w:r>
    </w:p>
    <w:p w:rsidR="00CF010E" w:rsidRPr="00607A0F" w:rsidRDefault="00CF010E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 w:rsidRPr="00607A0F">
        <w:rPr>
          <w:rFonts w:ascii="Times New Roman" w:hAnsi="Times New Roman"/>
          <w:sz w:val="22"/>
        </w:rPr>
        <w:t>Esta deliberação entra em vigor nesta data</w:t>
      </w:r>
      <w:r w:rsidR="00607A0F" w:rsidRPr="00607A0F">
        <w:rPr>
          <w:rFonts w:ascii="Times New Roman" w:hAnsi="Times New Roman"/>
          <w:sz w:val="22"/>
        </w:rPr>
        <w:t>.</w:t>
      </w:r>
      <w:r w:rsidRPr="00607A0F">
        <w:rPr>
          <w:rFonts w:ascii="Times New Roman" w:hAnsi="Times New Roman"/>
          <w:sz w:val="22"/>
        </w:rPr>
        <w:t xml:space="preserve"> </w:t>
      </w:r>
    </w:p>
    <w:p w:rsidR="00A54A6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Porto Alegre – RS, </w:t>
      </w:r>
      <w:r w:rsidR="00211134">
        <w:rPr>
          <w:rFonts w:ascii="Times New Roman" w:hAnsi="Times New Roman"/>
          <w:sz w:val="22"/>
        </w:rPr>
        <w:t>10</w:t>
      </w:r>
      <w:r w:rsidR="001C1FE8" w:rsidRPr="00CF010E">
        <w:rPr>
          <w:rFonts w:ascii="Times New Roman" w:hAnsi="Times New Roman"/>
          <w:sz w:val="22"/>
        </w:rPr>
        <w:t xml:space="preserve"> de </w:t>
      </w:r>
      <w:r w:rsidR="00211134">
        <w:rPr>
          <w:rFonts w:ascii="Times New Roman" w:hAnsi="Times New Roman"/>
          <w:sz w:val="22"/>
        </w:rPr>
        <w:t xml:space="preserve">agosto </w:t>
      </w:r>
      <w:r w:rsidR="001C1FE8">
        <w:rPr>
          <w:rFonts w:ascii="Times New Roman" w:hAnsi="Times New Roman"/>
          <w:sz w:val="22"/>
        </w:rPr>
        <w:t>de 2018.</w:t>
      </w:r>
    </w:p>
    <w:p w:rsidR="00211134" w:rsidRDefault="0021113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A54A64" w:rsidRPr="000C3467" w:rsidRDefault="000C3467" w:rsidP="00A54A64">
      <w:pPr>
        <w:pStyle w:val="PargrafodaLista"/>
        <w:ind w:left="0" w:right="133"/>
        <w:jc w:val="center"/>
        <w:rPr>
          <w:rFonts w:ascii="Times New Roman" w:hAnsi="Times New Roman"/>
          <w:b/>
          <w:sz w:val="22"/>
        </w:rPr>
      </w:pPr>
      <w:r w:rsidRPr="000C3467">
        <w:rPr>
          <w:rFonts w:ascii="Times New Roman" w:hAnsi="Times New Roman"/>
          <w:b/>
          <w:sz w:val="22"/>
        </w:rPr>
        <w:t>TIAGO HOLZMANN DA SILVA</w:t>
      </w:r>
    </w:p>
    <w:p w:rsidR="00A54A64" w:rsidRPr="00607A0F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E06B09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p w:rsidR="00E06B09" w:rsidRPr="008D7E43" w:rsidRDefault="00211134" w:rsidP="000C346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proofErr w:type="spellStart"/>
      <w:r>
        <w:rPr>
          <w:rFonts w:ascii="Times New Roman" w:hAnsi="Times New Roman"/>
          <w:b/>
          <w:bCs/>
          <w:lang w:eastAsia="pt-BR"/>
        </w:rPr>
        <w:lastRenderedPageBreak/>
        <w:t>XX</w:t>
      </w:r>
      <w:r w:rsidR="00E06B09" w:rsidRPr="008D7E43">
        <w:rPr>
          <w:rFonts w:ascii="Times New Roman" w:hAnsi="Times New Roman"/>
          <w:b/>
          <w:bCs/>
          <w:lang w:eastAsia="pt-BR"/>
        </w:rPr>
        <w:t>ª</w:t>
      </w:r>
      <w:proofErr w:type="spellEnd"/>
      <w:r w:rsidR="00E06B09" w:rsidRPr="008D7E43">
        <w:rPr>
          <w:rFonts w:ascii="Times New Roman" w:hAnsi="Times New Roman"/>
          <w:b/>
          <w:bCs/>
          <w:lang w:eastAsia="pt-BR"/>
        </w:rPr>
        <w:t xml:space="preserve"> REUNIÃO PLENÁRIA </w:t>
      </w:r>
      <w:r>
        <w:rPr>
          <w:rFonts w:ascii="Times New Roman" w:hAnsi="Times New Roman"/>
          <w:b/>
          <w:bCs/>
          <w:lang w:eastAsia="pt-BR"/>
        </w:rPr>
        <w:t>EXTRA</w:t>
      </w:r>
      <w:r w:rsidR="00E06B09">
        <w:rPr>
          <w:rFonts w:ascii="Times New Roman" w:hAnsi="Times New Roman"/>
          <w:b/>
          <w:bCs/>
          <w:lang w:eastAsia="pt-BR"/>
        </w:rPr>
        <w:t>ORDINÁRIA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E06B09" w:rsidRPr="008D7E43" w:rsidRDefault="00E06B09" w:rsidP="00E06B09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8D7E43" w:rsidRDefault="00E06B09" w:rsidP="00E06B09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211134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</w:t>
            </w:r>
            <w:r w:rsidR="00211134">
              <w:rPr>
                <w:rFonts w:ascii="Times New Roman" w:hAnsi="Times New Roman"/>
                <w:b/>
                <w:sz w:val="20"/>
                <w:szCs w:val="20"/>
              </w:rPr>
              <w:t>Extrao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rdinária nº 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21113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304A58">
              <w:rPr>
                <w:rFonts w:ascii="Times New Roman" w:hAnsi="Times New Roman"/>
                <w:b/>
                <w:sz w:val="20"/>
                <w:szCs w:val="20"/>
              </w:rPr>
              <w:t>/0</w:t>
            </w:r>
            <w:r w:rsidR="0021113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304A58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</w:p>
          <w:p w:rsidR="002A6157" w:rsidRDefault="000C3467" w:rsidP="002A6157">
            <w:pPr>
              <w:ind w:right="275"/>
              <w:jc w:val="both"/>
              <w:rPr>
                <w:rFonts w:ascii="Times New Roman" w:hAnsi="Times New Roman"/>
                <w:sz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2A6157" w:rsidRPr="0099031C">
              <w:rPr>
                <w:rFonts w:ascii="Times New Roman" w:hAnsi="Times New Roman"/>
                <w:sz w:val="20"/>
              </w:rPr>
              <w:t xml:space="preserve">Aprova </w:t>
            </w:r>
            <w:r w:rsidR="002A6157">
              <w:rPr>
                <w:rFonts w:ascii="Times New Roman" w:hAnsi="Times New Roman"/>
                <w:sz w:val="20"/>
              </w:rPr>
              <w:t xml:space="preserve">o relatório e o voto fundamentado do Conselheiro Relator, </w:t>
            </w:r>
            <w:sdt>
              <w:sdtPr>
                <w:rPr>
                  <w:rFonts w:ascii="Times New Roman" w:hAnsi="Times New Roman"/>
                  <w:sz w:val="20"/>
                </w:rPr>
                <w:id w:val="-158000872"/>
                <w:placeholder>
                  <w:docPart w:val="EA3920E903E24659A1889985698AB1F1"/>
                </w:placeholder>
                <w:dropDownList>
                  <w:listItem w:value="Escolher um item."/>
                  <w:listItem w:displayText="pela extinção e arquivamento do processo" w:value="pela extinção e arquivamento do processo"/>
                  <w:listItem w:displayText="pela aplicação da sanção de" w:value="pela aplicação da sanção de"/>
                  <w:listItem w:displayText="pela aplicação das penalidades de ADVERTÊNCIA PÚBLICA e MULTA, correspondente a 04 (quatro) ANUIDADES," w:value="pela aplicação das penalidades de ADVERTÊNCIA PÚBLICA e MULTA, correspondente a 04 (quatro) ANUIDADES,"/>
                </w:dropDownList>
              </w:sdtPr>
              <w:sdtEndPr/>
              <w:sdtContent>
                <w:r w:rsidR="00EA5285">
                  <w:rPr>
                    <w:rFonts w:ascii="Times New Roman" w:hAnsi="Times New Roman"/>
                    <w:sz w:val="20"/>
                  </w:rPr>
                  <w:t xml:space="preserve">pela aplicação das penalidades de ADVERTÊNCIA PÚBLICA e MULTA, correspondente a 04 (quatro) </w:t>
                </w:r>
                <w:proofErr w:type="gramStart"/>
                <w:r w:rsidR="00EA5285">
                  <w:rPr>
                    <w:rFonts w:ascii="Times New Roman" w:hAnsi="Times New Roman"/>
                    <w:sz w:val="20"/>
                  </w:rPr>
                  <w:t>ANUIDADES,</w:t>
                </w:r>
                <w:proofErr w:type="gramEnd"/>
              </w:sdtContent>
            </w:sdt>
            <w:r w:rsidR="002A6157">
              <w:rPr>
                <w:rFonts w:ascii="Times New Roman" w:hAnsi="Times New Roman"/>
                <w:sz w:val="20"/>
              </w:rPr>
              <w:t xml:space="preserve">, ao denunciado, uma vez que </w:t>
            </w:r>
            <w:sdt>
              <w:sdtPr>
                <w:rPr>
                  <w:rFonts w:ascii="Times New Roman" w:hAnsi="Times New Roman"/>
                  <w:sz w:val="20"/>
                </w:rPr>
                <w:id w:val="-1550760618"/>
                <w:placeholder>
                  <w:docPart w:val="32D08EC50CB64DA59A0E9B204FAD99F9"/>
                </w:placeholder>
                <w:dropDownList>
                  <w:listItem w:value="Escolher um item."/>
                  <w:listItem w:displayText="não foi constatada qualquer infração ético-disciplinar" w:value="não foi constatada qualquer infração ético-disciplinar"/>
                  <w:listItem w:displayText="foi constatada infração ético-disciplinar" w:value="foi constatada infração ético-disciplinar"/>
                </w:dropDownList>
              </w:sdtPr>
              <w:sdtEndPr/>
              <w:sdtContent>
                <w:r w:rsidR="002A6157">
                  <w:rPr>
                    <w:rFonts w:ascii="Times New Roman" w:hAnsi="Times New Roman"/>
                    <w:sz w:val="20"/>
                  </w:rPr>
                  <w:t>foi constatada infração ético-disciplinar</w:t>
                </w:r>
              </w:sdtContent>
            </w:sdt>
            <w:r w:rsidR="002A6157">
              <w:rPr>
                <w:rFonts w:ascii="Times New Roman" w:hAnsi="Times New Roman"/>
                <w:sz w:val="20"/>
              </w:rPr>
              <w:t>.</w:t>
            </w:r>
          </w:p>
          <w:p w:rsidR="000C3467" w:rsidRPr="00DC3F32" w:rsidRDefault="000C3467" w:rsidP="00087B71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0C3467" w:rsidRPr="00DC3F3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C346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proofErr w:type="gramStart"/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  <w:proofErr w:type="gramEnd"/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()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C3467" w:rsidRPr="00DC3F32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</w:t>
            </w:r>
            <w:proofErr w:type="spellStart"/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Holzmann</w:t>
            </w:r>
            <w:proofErr w:type="spellEnd"/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da Silva</w:t>
            </w:r>
          </w:p>
        </w:tc>
      </w:tr>
    </w:tbl>
    <w:p w:rsidR="00E06B09" w:rsidRPr="00CF010E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CF010E" w:rsidSect="00CF010E">
      <w:headerReference w:type="default" r:id="rId9"/>
      <w:footerReference w:type="default" r:id="rId10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16" w:rsidRDefault="00405216">
      <w:r>
        <w:separator/>
      </w:r>
    </w:p>
  </w:endnote>
  <w:endnote w:type="continuationSeparator" w:id="0">
    <w:p w:rsidR="00405216" w:rsidRDefault="0040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 xml:space="preserve">90430-090 | Telefone: (51) 3094.9800 | </w:t>
    </w:r>
    <w:proofErr w:type="gramStart"/>
    <w:r w:rsidRPr="004C2AEE">
      <w:rPr>
        <w:rFonts w:ascii="DaxCondensed" w:hAnsi="DaxCondensed" w:cs="Arial"/>
        <w:color w:val="008080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16" w:rsidRDefault="00405216">
      <w:r>
        <w:separator/>
      </w:r>
    </w:p>
  </w:footnote>
  <w:footnote w:type="continuationSeparator" w:id="0">
    <w:p w:rsidR="00405216" w:rsidRDefault="00405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F689F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C1FE8"/>
    <w:rsid w:val="001C4523"/>
    <w:rsid w:val="001E5766"/>
    <w:rsid w:val="001E7572"/>
    <w:rsid w:val="001F28EB"/>
    <w:rsid w:val="00211134"/>
    <w:rsid w:val="0022485E"/>
    <w:rsid w:val="00235BD5"/>
    <w:rsid w:val="0024743F"/>
    <w:rsid w:val="00274298"/>
    <w:rsid w:val="00274BB4"/>
    <w:rsid w:val="00286EB6"/>
    <w:rsid w:val="002942EE"/>
    <w:rsid w:val="002A6157"/>
    <w:rsid w:val="002B0C17"/>
    <w:rsid w:val="002D5FEB"/>
    <w:rsid w:val="002D62FF"/>
    <w:rsid w:val="00304A58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65CC8"/>
    <w:rsid w:val="003927D8"/>
    <w:rsid w:val="00397CFD"/>
    <w:rsid w:val="003B1803"/>
    <w:rsid w:val="003D5EB0"/>
    <w:rsid w:val="003E7C60"/>
    <w:rsid w:val="00403143"/>
    <w:rsid w:val="00405216"/>
    <w:rsid w:val="00406458"/>
    <w:rsid w:val="004349D7"/>
    <w:rsid w:val="00465302"/>
    <w:rsid w:val="004714FB"/>
    <w:rsid w:val="00491AA4"/>
    <w:rsid w:val="00492867"/>
    <w:rsid w:val="004B688D"/>
    <w:rsid w:val="004C2AEE"/>
    <w:rsid w:val="004E5752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A2107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90092"/>
    <w:rsid w:val="006B0F63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047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A1F43"/>
    <w:rsid w:val="008B147F"/>
    <w:rsid w:val="008C3A72"/>
    <w:rsid w:val="008D4E17"/>
    <w:rsid w:val="008D5C60"/>
    <w:rsid w:val="008E02C7"/>
    <w:rsid w:val="008E10AD"/>
    <w:rsid w:val="008E5E24"/>
    <w:rsid w:val="00901807"/>
    <w:rsid w:val="0092393C"/>
    <w:rsid w:val="00964726"/>
    <w:rsid w:val="00985691"/>
    <w:rsid w:val="0099031C"/>
    <w:rsid w:val="009A77F2"/>
    <w:rsid w:val="009B393D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A6FA9"/>
    <w:rsid w:val="00AB2D89"/>
    <w:rsid w:val="00AB47B6"/>
    <w:rsid w:val="00AC7399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221"/>
    <w:rsid w:val="00BE43F9"/>
    <w:rsid w:val="00BE7136"/>
    <w:rsid w:val="00BF1CFA"/>
    <w:rsid w:val="00C124BD"/>
    <w:rsid w:val="00C32772"/>
    <w:rsid w:val="00C37DE3"/>
    <w:rsid w:val="00C50B47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42811"/>
    <w:rsid w:val="00D42C31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A5285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68DB"/>
    <w:rsid w:val="00F637CB"/>
    <w:rsid w:val="00F707B7"/>
    <w:rsid w:val="00F95809"/>
    <w:rsid w:val="00FA6056"/>
    <w:rsid w:val="00FA70A1"/>
    <w:rsid w:val="00FB072C"/>
    <w:rsid w:val="00FB5050"/>
    <w:rsid w:val="00FC6CCF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685BF9-677A-4122-A4E3-6B4932CCA340}"/>
      </w:docPartPr>
      <w:docPartBody>
        <w:p w:rsidR="0099603B" w:rsidRDefault="001A48BC"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423B06FED7214131ADA0F3DC1D412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45C43-A260-4A28-8BA6-DA2FBA88D431}"/>
      </w:docPartPr>
      <w:docPartBody>
        <w:p w:rsidR="0099603B" w:rsidRDefault="001A48BC" w:rsidP="001A48BC">
          <w:pPr>
            <w:pStyle w:val="423B06FED7214131ADA0F3DC1D412FBB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AD7DF97511944F786D98F0CFACCB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06E02-BA52-44B0-A886-89CE4D86934E}"/>
      </w:docPartPr>
      <w:docPartBody>
        <w:p w:rsidR="0099603B" w:rsidRDefault="001A48BC" w:rsidP="001A48BC">
          <w:pPr>
            <w:pStyle w:val="0AD7DF97511944F786D98F0CFACCB928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44EC391D0524F588583F3F74BB2D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B21D-7195-4559-850A-939227DD569E}"/>
      </w:docPartPr>
      <w:docPartBody>
        <w:p w:rsidR="00ED4007" w:rsidRDefault="003B687D" w:rsidP="003B687D">
          <w:pPr>
            <w:pStyle w:val="044EC391D0524F588583F3F74BB2D1C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32D08EC50CB64DA59A0E9B204FAD99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FB607-EF90-4DC3-9E0E-39FF36EC2C46}"/>
      </w:docPartPr>
      <w:docPartBody>
        <w:p w:rsidR="008B30D6" w:rsidRDefault="00C74427" w:rsidP="00C74427">
          <w:pPr>
            <w:pStyle w:val="32D08EC50CB64DA59A0E9B204FAD99F9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8EC95DFB24CB451D8171A45C12C0EE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A4985-4A33-4241-B880-BFB77271709D}"/>
      </w:docPartPr>
      <w:docPartBody>
        <w:p w:rsidR="00714E10" w:rsidRDefault="008B30D6" w:rsidP="008B30D6">
          <w:pPr>
            <w:pStyle w:val="8EC95DFB24CB451D8171A45C12C0EE88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8F59D256DCEA48A7B4812F3EE8B08E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C7DC17-992C-492B-BD27-2DED03ABD34D}"/>
      </w:docPartPr>
      <w:docPartBody>
        <w:p w:rsidR="00714E10" w:rsidRDefault="008B30D6" w:rsidP="008B30D6">
          <w:pPr>
            <w:pStyle w:val="8F59D256DCEA48A7B4812F3EE8B08ECA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EA3920E903E24659A1889985698AB1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627D45-E0D1-4E38-BC04-B009F1EE1D51}"/>
      </w:docPartPr>
      <w:docPartBody>
        <w:p w:rsidR="00714E10" w:rsidRDefault="008B30D6" w:rsidP="008B30D6">
          <w:pPr>
            <w:pStyle w:val="EA3920E903E24659A1889985698AB1F1"/>
          </w:pPr>
          <w:r w:rsidRPr="008E0F0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BC"/>
    <w:rsid w:val="000108CD"/>
    <w:rsid w:val="001A48BC"/>
    <w:rsid w:val="002D7CDE"/>
    <w:rsid w:val="00351D26"/>
    <w:rsid w:val="003B687D"/>
    <w:rsid w:val="00714E10"/>
    <w:rsid w:val="008B30D6"/>
    <w:rsid w:val="0099603B"/>
    <w:rsid w:val="00A62A0E"/>
    <w:rsid w:val="00C74427"/>
    <w:rsid w:val="00ED4007"/>
    <w:rsid w:val="00F9440D"/>
    <w:rsid w:val="00F9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B30D6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D8A62773C0D144F79EECD18B686F47BE">
    <w:name w:val="D8A62773C0D144F79EECD18B686F47BE"/>
    <w:rsid w:val="00351D26"/>
  </w:style>
  <w:style w:type="paragraph" w:customStyle="1" w:styleId="3E76E81BEA87414CA817AE8972005325">
    <w:name w:val="3E76E81BEA87414CA817AE8972005325"/>
    <w:rsid w:val="000108CD"/>
  </w:style>
  <w:style w:type="paragraph" w:customStyle="1" w:styleId="FBBE6FCA770045F7B3B8BB4A7C1E871B">
    <w:name w:val="FBBE6FCA770045F7B3B8BB4A7C1E871B"/>
    <w:rsid w:val="000108CD"/>
  </w:style>
  <w:style w:type="paragraph" w:customStyle="1" w:styleId="69A9B0CA6C3B4D64B54D17C8205D3996">
    <w:name w:val="69A9B0CA6C3B4D64B54D17C8205D3996"/>
    <w:rsid w:val="00C74427"/>
  </w:style>
  <w:style w:type="paragraph" w:customStyle="1" w:styleId="AFD8558DCACF46B3A49F0306394888F3">
    <w:name w:val="AFD8558DCACF46B3A49F0306394888F3"/>
    <w:rsid w:val="00C74427"/>
  </w:style>
  <w:style w:type="paragraph" w:customStyle="1" w:styleId="32D08EC50CB64DA59A0E9B204FAD99F9">
    <w:name w:val="32D08EC50CB64DA59A0E9B204FAD99F9"/>
    <w:rsid w:val="00C74427"/>
  </w:style>
  <w:style w:type="paragraph" w:customStyle="1" w:styleId="8EC95DFB24CB451D8171A45C12C0EE88">
    <w:name w:val="8EC95DFB24CB451D8171A45C12C0EE88"/>
    <w:rsid w:val="008B30D6"/>
  </w:style>
  <w:style w:type="paragraph" w:customStyle="1" w:styleId="8F59D256DCEA48A7B4812F3EE8B08ECA">
    <w:name w:val="8F59D256DCEA48A7B4812F3EE8B08ECA"/>
    <w:rsid w:val="008B30D6"/>
  </w:style>
  <w:style w:type="paragraph" w:customStyle="1" w:styleId="EA3920E903E24659A1889985698AB1F1">
    <w:name w:val="EA3920E903E24659A1889985698AB1F1"/>
    <w:rsid w:val="008B30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B30D6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D8A62773C0D144F79EECD18B686F47BE">
    <w:name w:val="D8A62773C0D144F79EECD18B686F47BE"/>
    <w:rsid w:val="00351D26"/>
  </w:style>
  <w:style w:type="paragraph" w:customStyle="1" w:styleId="3E76E81BEA87414CA817AE8972005325">
    <w:name w:val="3E76E81BEA87414CA817AE8972005325"/>
    <w:rsid w:val="000108CD"/>
  </w:style>
  <w:style w:type="paragraph" w:customStyle="1" w:styleId="FBBE6FCA770045F7B3B8BB4A7C1E871B">
    <w:name w:val="FBBE6FCA770045F7B3B8BB4A7C1E871B"/>
    <w:rsid w:val="000108CD"/>
  </w:style>
  <w:style w:type="paragraph" w:customStyle="1" w:styleId="69A9B0CA6C3B4D64B54D17C8205D3996">
    <w:name w:val="69A9B0CA6C3B4D64B54D17C8205D3996"/>
    <w:rsid w:val="00C74427"/>
  </w:style>
  <w:style w:type="paragraph" w:customStyle="1" w:styleId="AFD8558DCACF46B3A49F0306394888F3">
    <w:name w:val="AFD8558DCACF46B3A49F0306394888F3"/>
    <w:rsid w:val="00C74427"/>
  </w:style>
  <w:style w:type="paragraph" w:customStyle="1" w:styleId="32D08EC50CB64DA59A0E9B204FAD99F9">
    <w:name w:val="32D08EC50CB64DA59A0E9B204FAD99F9"/>
    <w:rsid w:val="00C74427"/>
  </w:style>
  <w:style w:type="paragraph" w:customStyle="1" w:styleId="8EC95DFB24CB451D8171A45C12C0EE88">
    <w:name w:val="8EC95DFB24CB451D8171A45C12C0EE88"/>
    <w:rsid w:val="008B30D6"/>
  </w:style>
  <w:style w:type="paragraph" w:customStyle="1" w:styleId="8F59D256DCEA48A7B4812F3EE8B08ECA">
    <w:name w:val="8F59D256DCEA48A7B4812F3EE8B08ECA"/>
    <w:rsid w:val="008B30D6"/>
  </w:style>
  <w:style w:type="paragraph" w:customStyle="1" w:styleId="EA3920E903E24659A1889985698AB1F1">
    <w:name w:val="EA3920E903E24659A1889985698AB1F1"/>
    <w:rsid w:val="008B30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E0261-A2D2-4B81-9D53-587F5458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Kathleen Eduarda Soveral</cp:lastModifiedBy>
  <cp:revision>33</cp:revision>
  <cp:lastPrinted>2017-08-18T15:16:00Z</cp:lastPrinted>
  <dcterms:created xsi:type="dcterms:W3CDTF">2017-09-18T19:12:00Z</dcterms:created>
  <dcterms:modified xsi:type="dcterms:W3CDTF">2018-12-05T17:38:00Z</dcterms:modified>
</cp:coreProperties>
</file>