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3247853" w:rsidR="00721C6E" w:rsidRPr="00086287" w:rsidRDefault="00B378AC" w:rsidP="001D7C38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Agenda com </w:t>
            </w:r>
            <w:r w:rsidR="001D7C38">
              <w:rPr>
                <w:rFonts w:asciiTheme="minorHAnsi" w:hAnsiTheme="minorHAnsi" w:cstheme="minorHAnsi"/>
              </w:rPr>
              <w:t>os Representantes Institucionais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C96E2D1" w:rsidR="00721C6E" w:rsidRPr="00086287" w:rsidRDefault="001B7786" w:rsidP="002837A8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2837A8">
              <w:rPr>
                <w:rFonts w:asciiTheme="minorHAnsi" w:hAnsiTheme="minorHAnsi" w:cstheme="minorHAnsi"/>
                <w:b/>
              </w:rPr>
              <w:t>11</w:t>
            </w:r>
            <w:r w:rsidR="00771075" w:rsidRPr="00086287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CEFB9B2" w14:textId="0FBC395A" w:rsidR="00716E9F" w:rsidRDefault="001B7786" w:rsidP="001D5F3C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remota, realizada através do software </w:t>
      </w:r>
      <w:proofErr w:type="spellStart"/>
      <w:r w:rsidRPr="00086287">
        <w:rPr>
          <w:rFonts w:asciiTheme="minorHAnsi" w:hAnsiTheme="minorHAnsi" w:cstheme="minorHAnsi"/>
          <w:i/>
        </w:rPr>
        <w:t>Teams</w:t>
      </w:r>
      <w:proofErr w:type="spellEnd"/>
      <w:r w:rsidRPr="00086287">
        <w:rPr>
          <w:rFonts w:asciiTheme="minorHAnsi" w:hAnsiTheme="minorHAnsi" w:cstheme="minorHAnsi"/>
        </w:rPr>
        <w:t xml:space="preserve">, no dia </w:t>
      </w:r>
      <w:r w:rsidR="00B378AC">
        <w:rPr>
          <w:rFonts w:asciiTheme="minorHAnsi" w:hAnsiTheme="minorHAnsi" w:cstheme="minorHAnsi"/>
        </w:rPr>
        <w:t xml:space="preserve">13 de setembro </w:t>
      </w:r>
      <w:r w:rsidRPr="00086287">
        <w:rPr>
          <w:rFonts w:asciiTheme="minorHAnsi" w:hAnsiTheme="minorHAnsi" w:cstheme="minorHAnsi"/>
        </w:rPr>
        <w:t>de 202</w:t>
      </w:r>
      <w:r w:rsidR="00771075" w:rsidRPr="00086287">
        <w:rPr>
          <w:rFonts w:asciiTheme="minorHAnsi" w:hAnsiTheme="minorHAnsi" w:cstheme="minorHAnsi"/>
        </w:rPr>
        <w:t>1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3944F17E" w14:textId="77777777" w:rsidR="00D42DBC" w:rsidRPr="00086287" w:rsidRDefault="00D42DBC" w:rsidP="00D42DB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ED3F52" w14:textId="5A9869EE" w:rsidR="005818CF" w:rsidRDefault="00B378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818CF">
        <w:rPr>
          <w:rFonts w:asciiTheme="minorHAnsi" w:hAnsiTheme="minorHAnsi" w:cstheme="minorHAnsi"/>
        </w:rPr>
        <w:t>onsiderando a necessidade de aproximação com os representantes institucionais do CAU;</w:t>
      </w:r>
    </w:p>
    <w:p w14:paraId="13882C98" w14:textId="77777777" w:rsidR="002837A8" w:rsidRDefault="002837A8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236D54" w14:textId="185AA200" w:rsidR="002837A8" w:rsidRDefault="002837A8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proposta de criação de um colegiado de representantes minutada pela CPUA-CAU/RS, a qual está prevista na portaria Normativa nº 008/2021;</w:t>
      </w:r>
    </w:p>
    <w:p w14:paraId="2424BFEE" w14:textId="77777777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E3D997" w14:textId="157D1180" w:rsidR="005818CF" w:rsidRPr="00086287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compete a CPUA-CAU/RS o acompanhamento da atuação dos representantes institucionais, bem como o desenvolvimento de orientações para a representação.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19F0285" w14:textId="5D9F456E" w:rsidR="00616998" w:rsidRDefault="00616998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</w:t>
      </w:r>
      <w:r w:rsidR="00A77E2D">
        <w:rPr>
          <w:rFonts w:asciiTheme="minorHAnsi" w:hAnsiTheme="minorHAnsi" w:cstheme="minorHAnsi"/>
        </w:rPr>
        <w:t>ao Gabinete da Presidência que agende uma reunião entre os membros da CPUA</w:t>
      </w:r>
      <w:r w:rsidR="005818CF">
        <w:rPr>
          <w:rFonts w:asciiTheme="minorHAnsi" w:hAnsiTheme="minorHAnsi" w:cstheme="minorHAnsi"/>
        </w:rPr>
        <w:t xml:space="preserve"> e os representantes institucionais do CAU</w:t>
      </w:r>
      <w:r w:rsidR="00A77E2D">
        <w:rPr>
          <w:rFonts w:asciiTheme="minorHAnsi" w:hAnsiTheme="minorHAnsi" w:cstheme="minorHAnsi"/>
        </w:rPr>
        <w:t xml:space="preserve">, </w:t>
      </w:r>
      <w:r w:rsidR="005818CF">
        <w:rPr>
          <w:rFonts w:asciiTheme="minorHAnsi" w:hAnsiTheme="minorHAnsi" w:cstheme="minorHAnsi"/>
        </w:rPr>
        <w:t>com proposta de data para 25 d</w:t>
      </w:r>
      <w:r w:rsidR="0064606A">
        <w:rPr>
          <w:rFonts w:asciiTheme="minorHAnsi" w:hAnsiTheme="minorHAnsi" w:cstheme="minorHAnsi"/>
        </w:rPr>
        <w:t>e o</w:t>
      </w:r>
      <w:r w:rsidR="0064606A">
        <w:rPr>
          <w:rFonts w:asciiTheme="minorHAnsi" w:hAnsiTheme="minorHAnsi" w:cstheme="minorHAnsi"/>
        </w:rPr>
        <w:t>u</w:t>
      </w:r>
      <w:r w:rsidR="0064606A">
        <w:rPr>
          <w:rFonts w:asciiTheme="minorHAnsi" w:hAnsiTheme="minorHAnsi" w:cstheme="minorHAnsi"/>
        </w:rPr>
        <w:t>tubro de 2021, das 16h às 18</w:t>
      </w:r>
      <w:r w:rsidR="005818CF">
        <w:rPr>
          <w:rFonts w:asciiTheme="minorHAnsi" w:hAnsiTheme="minorHAnsi" w:cstheme="minorHAnsi"/>
        </w:rPr>
        <w:t>h</w:t>
      </w:r>
      <w:r w:rsidR="002837A8">
        <w:rPr>
          <w:rFonts w:asciiTheme="minorHAnsi" w:hAnsiTheme="minorHAnsi" w:cstheme="minorHAnsi"/>
        </w:rPr>
        <w:t>, enfatizando a importância da presença dos representa</w:t>
      </w:r>
      <w:r w:rsidR="002837A8">
        <w:rPr>
          <w:rFonts w:asciiTheme="minorHAnsi" w:hAnsiTheme="minorHAnsi" w:cstheme="minorHAnsi"/>
        </w:rPr>
        <w:t>n</w:t>
      </w:r>
      <w:r w:rsidR="002837A8">
        <w:rPr>
          <w:rFonts w:asciiTheme="minorHAnsi" w:hAnsiTheme="minorHAnsi" w:cstheme="minorHAnsi"/>
        </w:rPr>
        <w:t>tes</w:t>
      </w:r>
      <w:r w:rsidR="0064606A">
        <w:rPr>
          <w:rFonts w:asciiTheme="minorHAnsi" w:hAnsiTheme="minorHAnsi" w:cstheme="minorHAnsi"/>
        </w:rPr>
        <w:t xml:space="preserve"> para tratativa da seguinte pauta:</w:t>
      </w:r>
    </w:p>
    <w:p w14:paraId="0119183D" w14:textId="5660E478" w:rsidR="0064606A" w:rsidRDefault="0064606A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1.1. Apresentações e acolhimento dos representantes, aproximando-os do Conselho;</w:t>
      </w:r>
    </w:p>
    <w:p w14:paraId="7483ADA6" w14:textId="7B6B585D" w:rsidR="0064606A" w:rsidRDefault="0064606A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1.2. T</w:t>
      </w:r>
      <w:r w:rsidRPr="0064606A">
        <w:rPr>
          <w:rFonts w:asciiTheme="minorHAnsi" w:hAnsiTheme="minorHAnsi" w:cstheme="minorHAnsi"/>
        </w:rPr>
        <w:t>roca de informações e experiências, esclarecimento de dúvidas e alinhamento</w:t>
      </w:r>
      <w:r>
        <w:rPr>
          <w:rFonts w:asciiTheme="minorHAnsi" w:hAnsiTheme="minorHAnsi" w:cstheme="minorHAnsi"/>
        </w:rPr>
        <w:t xml:space="preserve"> das ações entre os representan</w:t>
      </w:r>
      <w:r w:rsidRPr="0064606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</w:t>
      </w:r>
      <w:r w:rsidRPr="0064606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;</w:t>
      </w:r>
    </w:p>
    <w:p w14:paraId="443D36C7" w14:textId="5E29BCEA" w:rsidR="0064606A" w:rsidRDefault="0064606A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1.3. Exposição da Portaria Normativa nº 008/2021 e suas aplicações práticas na rotina dos representantes institucionais.</w:t>
      </w:r>
    </w:p>
    <w:p w14:paraId="42376E71" w14:textId="6BE21BBA" w:rsidR="0064606A" w:rsidRDefault="0064606A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1.4. Exposição da proposta de criação do Colegiado de Representantes Institucionais do CAU e coleta de sugestões dos representantes.</w:t>
      </w:r>
    </w:p>
    <w:p w14:paraId="2B61B471" w14:textId="393F256A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 xml:space="preserve">apreciação e </w:t>
      </w:r>
      <w:r w:rsidR="00A77E2D">
        <w:rPr>
          <w:rFonts w:asciiTheme="minorHAnsi" w:hAnsiTheme="minorHAnsi" w:cstheme="minorHAnsi"/>
        </w:rPr>
        <w:t>envio ao Gabinete da Pr</w:t>
      </w:r>
      <w:r w:rsidR="00A77E2D">
        <w:rPr>
          <w:rFonts w:asciiTheme="minorHAnsi" w:hAnsiTheme="minorHAnsi" w:cstheme="minorHAnsi"/>
        </w:rPr>
        <w:t>e</w:t>
      </w:r>
      <w:r w:rsidR="00A77E2D">
        <w:rPr>
          <w:rFonts w:asciiTheme="minorHAnsi" w:hAnsiTheme="minorHAnsi" w:cstheme="minorHAnsi"/>
        </w:rPr>
        <w:t>sidência</w:t>
      </w:r>
      <w:r w:rsidR="00F230EB" w:rsidRPr="00086287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5CA62A0B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A77E2D">
        <w:rPr>
          <w:rFonts w:asciiTheme="minorHAnsi" w:hAnsiTheme="minorHAnsi" w:cstheme="minorHAnsi"/>
        </w:rPr>
        <w:t xml:space="preserve">13 de setembro </w:t>
      </w:r>
      <w:r w:rsidR="00A77E2D" w:rsidRPr="00086287">
        <w:rPr>
          <w:rFonts w:asciiTheme="minorHAnsi" w:hAnsiTheme="minorHAnsi" w:cstheme="minorHAnsi"/>
        </w:rPr>
        <w:t>de 2021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395F190" w14:textId="2B01FBFF" w:rsidR="00043579" w:rsidRPr="00086287" w:rsidRDefault="0060129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lastRenderedPageBreak/>
        <w:t>Acompanhado</w:t>
      </w:r>
      <w:r w:rsidR="00771075" w:rsidRPr="00086287">
        <w:rPr>
          <w:rFonts w:asciiTheme="minorHAnsi" w:hAnsiTheme="minorHAnsi" w:cstheme="minorHAnsi"/>
        </w:rPr>
        <w:t xml:space="preserve"> dos votos da conselheira</w:t>
      </w:r>
      <w:r w:rsidR="00043579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Marisa Potter</w:t>
      </w:r>
      <w:r w:rsidR="00043579" w:rsidRPr="00086287">
        <w:rPr>
          <w:rFonts w:asciiTheme="minorHAnsi" w:hAnsiTheme="minorHAnsi" w:cstheme="minorHAnsi"/>
        </w:rPr>
        <w:t xml:space="preserve"> e </w:t>
      </w:r>
      <w:r w:rsidR="00771075" w:rsidRPr="00086287">
        <w:rPr>
          <w:rFonts w:asciiTheme="minorHAnsi" w:hAnsiTheme="minorHAnsi" w:cstheme="minorHAnsi"/>
        </w:rPr>
        <w:t>do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conselheiro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Emilio Merino Dominguez, Valdir Bandeira Fiorentin</w:t>
      </w:r>
      <w:r w:rsidR="00C91029" w:rsidRPr="00086287">
        <w:rPr>
          <w:rFonts w:asciiTheme="minorHAnsi" w:hAnsiTheme="minorHAnsi" w:cstheme="minorHAnsi"/>
        </w:rPr>
        <w:t xml:space="preserve"> e Diego Bertoletti da Rocha</w:t>
      </w:r>
      <w:r w:rsidR="00043579" w:rsidRPr="00086287">
        <w:rPr>
          <w:rFonts w:asciiTheme="minorHAnsi" w:hAnsiTheme="minorHAnsi" w:cstheme="minorHAnsi"/>
        </w:rPr>
        <w:t>, atesto a veracidade das informações aqui apresentadas.</w:t>
      </w:r>
    </w:p>
    <w:p w14:paraId="1A60EEB7" w14:textId="77777777" w:rsidR="00043579" w:rsidRDefault="00043579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6DA7E1E7" w14:textId="77777777" w:rsidR="00A77E2D" w:rsidRPr="00086287" w:rsidRDefault="00A77E2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01F48A77" w14:textId="77777777" w:rsidR="00F230EB" w:rsidRPr="00086287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D0BB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1265A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56795"/>
    <w:rsid w:val="00266644"/>
    <w:rsid w:val="002837A8"/>
    <w:rsid w:val="002C6B32"/>
    <w:rsid w:val="0031483C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6998"/>
    <w:rsid w:val="00630B8D"/>
    <w:rsid w:val="006333E7"/>
    <w:rsid w:val="0064606A"/>
    <w:rsid w:val="00677A06"/>
    <w:rsid w:val="006C03AE"/>
    <w:rsid w:val="006D711E"/>
    <w:rsid w:val="006E0195"/>
    <w:rsid w:val="00716E9F"/>
    <w:rsid w:val="00721C6E"/>
    <w:rsid w:val="00745593"/>
    <w:rsid w:val="00771075"/>
    <w:rsid w:val="007B6553"/>
    <w:rsid w:val="007D7873"/>
    <w:rsid w:val="00816D36"/>
    <w:rsid w:val="00870614"/>
    <w:rsid w:val="00890C9B"/>
    <w:rsid w:val="008A38E6"/>
    <w:rsid w:val="008B7262"/>
    <w:rsid w:val="00917826"/>
    <w:rsid w:val="0094251E"/>
    <w:rsid w:val="00953382"/>
    <w:rsid w:val="00991F56"/>
    <w:rsid w:val="009D0BB3"/>
    <w:rsid w:val="00A63F7C"/>
    <w:rsid w:val="00A74300"/>
    <w:rsid w:val="00A77E2D"/>
    <w:rsid w:val="00B378AC"/>
    <w:rsid w:val="00B5372E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A3AD9"/>
    <w:rsid w:val="00EC5745"/>
    <w:rsid w:val="00EE1795"/>
    <w:rsid w:val="00F230EB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2021-09-15T17:39:00Z</dcterms:created>
  <dcterms:modified xsi:type="dcterms:W3CDTF">2021-09-15T17:39:00Z</dcterms:modified>
</cp:coreProperties>
</file>