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325" w:rsidRDefault="00953325" w:rsidP="00C3328F">
      <w:pPr>
        <w:jc w:val="center"/>
        <w:rPr>
          <w:rFonts w:asciiTheme="minorHAnsi" w:hAnsiTheme="minorHAnsi"/>
          <w:b/>
          <w:sz w:val="22"/>
          <w:szCs w:val="22"/>
        </w:rPr>
      </w:pPr>
    </w:p>
    <w:p w:rsidR="00953325" w:rsidRPr="00BD2784" w:rsidRDefault="00953325" w:rsidP="00953325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>
        <w:rPr>
          <w:rFonts w:asciiTheme="minorHAnsi" w:hAnsiTheme="minorHAnsi"/>
          <w:b/>
          <w:sz w:val="22"/>
          <w:szCs w:val="22"/>
        </w:rPr>
        <w:t>354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53325" w:rsidRPr="00BD2784" w:rsidRDefault="00953325" w:rsidP="00953325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953325" w:rsidRPr="00BD2784" w:rsidTr="00BB387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09 de novembro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de 2021,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17h</w:t>
            </w:r>
          </w:p>
        </w:tc>
      </w:tr>
      <w:tr w:rsidR="00953325" w:rsidRPr="00BD2784" w:rsidTr="00BB387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no </w:t>
            </w:r>
            <w:r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53325" w:rsidRPr="00BD2784" w:rsidTr="00BB387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53325" w:rsidRPr="00BD2784" w:rsidTr="00BB387D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Tiago Holzmann da Silva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CA71F2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71F2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BD2784" w:rsidRDefault="00953325" w:rsidP="00BB38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53325" w:rsidRPr="00BD2784" w:rsidTr="00BB387D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953325" w:rsidRPr="00BD2784" w:rsidTr="00BB387D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53325" w:rsidRPr="00BD2784" w:rsidTr="00BB387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Pr="00BD2784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953325" w:rsidRPr="00BD2784" w:rsidTr="00BB387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53325" w:rsidRDefault="00953325" w:rsidP="00BB387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325" w:rsidRPr="0020333C" w:rsidRDefault="00953325" w:rsidP="00BB387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953325" w:rsidRDefault="00953325" w:rsidP="00C3328F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53"/>
      </w:tblGrid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964B8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1964B8" w:rsidP="004B5E2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6C6E91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1964B8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4B8" w:rsidRPr="00BD2784" w:rsidRDefault="003837A7" w:rsidP="0046623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minutas </w:t>
            </w:r>
            <w:r w:rsidR="000C5805">
              <w:rPr>
                <w:rFonts w:asciiTheme="minorHAnsi" w:eastAsia="MS Mincho" w:hAnsiTheme="minorHAnsi"/>
                <w:sz w:val="22"/>
                <w:szCs w:val="22"/>
              </w:rPr>
              <w:t xml:space="preserve">encaminhadas previamente </w:t>
            </w:r>
            <w:r w:rsidR="00466230">
              <w:rPr>
                <w:rFonts w:asciiTheme="minorHAnsi" w:eastAsia="MS Mincho" w:hAnsiTheme="minorHAnsi"/>
                <w:sz w:val="22"/>
                <w:szCs w:val="22"/>
              </w:rPr>
              <w:t>ficam pendentes para aprovação na próxima 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64B8" w:rsidRPr="00BD2784" w:rsidRDefault="001964B8" w:rsidP="004F225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C47DD" w:rsidRPr="00FC3F3F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7DD" w:rsidRPr="00BD2784" w:rsidRDefault="00EC47DD" w:rsidP="004C73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7DD" w:rsidRPr="00FC3F3F" w:rsidRDefault="00F00BFC" w:rsidP="004C73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Núbia Jardim</w:t>
            </w:r>
          </w:p>
        </w:tc>
      </w:tr>
      <w:tr w:rsidR="00EC47DD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7DD" w:rsidRPr="00BD2784" w:rsidRDefault="00EC47DD" w:rsidP="004C73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47DD" w:rsidRPr="00BD2784" w:rsidRDefault="00F00BFC" w:rsidP="00F00BF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Núbia apresenta questionamento acerca da existência de regulamentação sobre avaliação de imóveis por profissional técnico para valoração de IPTU. A comissão debate o tema, apresentando relatos de seus municípios. O conselheiro Fausto levará o questionamento ao Conselho Diretor, para verificar se o assunto já foi pautado por alguma comissão.</w:t>
            </w:r>
          </w:p>
        </w:tc>
      </w:tr>
      <w:tr w:rsidR="00684539" w:rsidRPr="00FC3F3F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4539" w:rsidRPr="00BD2784" w:rsidRDefault="00684539" w:rsidP="004C73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539" w:rsidRPr="00FC3F3F" w:rsidRDefault="00684539" w:rsidP="004C73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684539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4539" w:rsidRPr="00BD2784" w:rsidRDefault="00684539" w:rsidP="004C732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539" w:rsidRPr="00BD2784" w:rsidRDefault="00684539" w:rsidP="00532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relata a realização de reunião presencial do Conselho Diretor</w:t>
            </w:r>
            <w:r w:rsidR="00700415">
              <w:rPr>
                <w:rFonts w:asciiTheme="minorHAnsi" w:eastAsia="MS Mincho" w:hAnsiTheme="minorHAnsi"/>
                <w:sz w:val="22"/>
                <w:szCs w:val="22"/>
              </w:rPr>
              <w:t xml:space="preserve"> na última semana</w:t>
            </w:r>
            <w:r w:rsidR="00EE21CA">
              <w:rPr>
                <w:rFonts w:asciiTheme="minorHAnsi" w:eastAsia="MS Mincho" w:hAnsiTheme="minorHAnsi"/>
                <w:sz w:val="22"/>
                <w:szCs w:val="22"/>
              </w:rPr>
              <w:t xml:space="preserve">, que tratou </w:t>
            </w:r>
            <w:r w:rsidR="00C0281C">
              <w:rPr>
                <w:rFonts w:asciiTheme="minorHAnsi" w:eastAsia="MS Mincho" w:hAnsiTheme="minorHAnsi"/>
                <w:sz w:val="22"/>
                <w:szCs w:val="22"/>
              </w:rPr>
              <w:t xml:space="preserve">sobre as matérias que serão levadas </w:t>
            </w:r>
            <w:r w:rsidR="00EE21CA">
              <w:rPr>
                <w:rFonts w:asciiTheme="minorHAnsi" w:eastAsia="MS Mincho" w:hAnsiTheme="minorHAnsi"/>
                <w:sz w:val="22"/>
                <w:szCs w:val="22"/>
              </w:rPr>
              <w:t xml:space="preserve">ao Plenário </w:t>
            </w:r>
            <w:r w:rsidR="00C0281C">
              <w:rPr>
                <w:rFonts w:asciiTheme="minorHAnsi" w:eastAsia="MS Mincho" w:hAnsiTheme="minorHAnsi"/>
                <w:sz w:val="22"/>
                <w:szCs w:val="22"/>
              </w:rPr>
              <w:t>na</w:t>
            </w:r>
            <w:r w:rsidR="00EE21CA">
              <w:rPr>
                <w:rFonts w:asciiTheme="minorHAnsi" w:eastAsia="MS Mincho" w:hAnsiTheme="minorHAnsi"/>
                <w:sz w:val="22"/>
                <w:szCs w:val="22"/>
              </w:rPr>
              <w:t xml:space="preserve"> reunião extraordinária</w:t>
            </w:r>
            <w:r w:rsidR="00700415">
              <w:rPr>
                <w:rFonts w:asciiTheme="minorHAnsi" w:eastAsia="MS Mincho" w:hAnsiTheme="minorHAnsi"/>
                <w:sz w:val="22"/>
                <w:szCs w:val="22"/>
              </w:rPr>
              <w:t>. Informa que</w:t>
            </w:r>
            <w:r w:rsidR="00C0281C">
              <w:rPr>
                <w:rFonts w:asciiTheme="minorHAnsi" w:eastAsia="MS Mincho" w:hAnsiTheme="minorHAnsi"/>
                <w:sz w:val="22"/>
                <w:szCs w:val="22"/>
              </w:rPr>
              <w:t xml:space="preserve"> também</w:t>
            </w:r>
            <w:r w:rsidR="0070041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E21CA">
              <w:rPr>
                <w:rFonts w:asciiTheme="minorHAnsi" w:eastAsia="MS Mincho" w:hAnsiTheme="minorHAnsi"/>
                <w:sz w:val="22"/>
                <w:szCs w:val="22"/>
              </w:rPr>
              <w:t xml:space="preserve">foram escolhidos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</w:t>
            </w:r>
            <w:r w:rsidR="005A5D94">
              <w:rPr>
                <w:rFonts w:asciiTheme="minorHAnsi" w:eastAsia="MS Mincho" w:hAnsiTheme="minorHAnsi"/>
                <w:sz w:val="22"/>
                <w:szCs w:val="22"/>
              </w:rPr>
              <w:t>vencedores d</w:t>
            </w:r>
            <w:r w:rsidR="00700415">
              <w:rPr>
                <w:rFonts w:asciiTheme="minorHAnsi" w:eastAsia="MS Mincho" w:hAnsiTheme="minorHAnsi"/>
                <w:sz w:val="22"/>
                <w:szCs w:val="22"/>
              </w:rPr>
              <w:t>as oito categorias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Prêmio CAU</w:t>
            </w:r>
            <w:r w:rsidR="00C0281C">
              <w:rPr>
                <w:rFonts w:asciiTheme="minorHAnsi" w:eastAsia="MS Mincho" w:hAnsiTheme="minorHAnsi"/>
                <w:sz w:val="22"/>
                <w:szCs w:val="22"/>
              </w:rPr>
              <w:t>, ressaltando que o cronograma do próximo ano deverá ser estendido para que haja maior participação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E06B2B">
              <w:rPr>
                <w:rFonts w:asciiTheme="minorHAnsi" w:eastAsia="MS Mincho" w:hAnsiTheme="minorHAnsi"/>
                <w:sz w:val="22"/>
                <w:szCs w:val="22"/>
              </w:rPr>
              <w:t>A conselheira Orildes salienta que não teve clareza sobre o regramento da premiação</w:t>
            </w:r>
            <w:r w:rsidR="00532343">
              <w:rPr>
                <w:rFonts w:asciiTheme="minorHAnsi" w:eastAsia="MS Mincho" w:hAnsiTheme="minorHAnsi"/>
                <w:sz w:val="22"/>
                <w:szCs w:val="22"/>
              </w:rPr>
              <w:t xml:space="preserve"> e por esse motivo não efetuou indicações</w:t>
            </w:r>
            <w:r w:rsidR="00E06B2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3110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7E4C">
              <w:rPr>
                <w:rFonts w:asciiTheme="minorHAnsi" w:eastAsia="MS Mincho" w:hAnsiTheme="minorHAnsi"/>
                <w:sz w:val="22"/>
                <w:szCs w:val="22"/>
              </w:rPr>
              <w:t xml:space="preserve">A conselheira Lidia </w:t>
            </w:r>
            <w:r w:rsidR="00532343">
              <w:rPr>
                <w:rFonts w:asciiTheme="minorHAnsi" w:eastAsia="MS Mincho" w:hAnsiTheme="minorHAnsi"/>
                <w:sz w:val="22"/>
                <w:szCs w:val="22"/>
              </w:rPr>
              <w:t>relata que realizou indicações que foram premiadas no ano anterior e que, além desse motivo, não participou esse ano devido ao formato da indicação, que exige o preenchimento de formulário extenso</w:t>
            </w:r>
            <w:r w:rsidR="00A27E4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964B8" w:rsidRPr="00BD2784" w:rsidRDefault="001964B8" w:rsidP="001964B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964B8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4B8" w:rsidRPr="00BD2784" w:rsidRDefault="001964B8" w:rsidP="001964B8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A105F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105F" w:rsidRPr="00BD2784" w:rsidRDefault="00BA105F" w:rsidP="0030637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A105F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8062E2" w:rsidRDefault="00BA105F" w:rsidP="00306371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062E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Análise do Regimento Interno do CAU/RS – revisão solicitada pela COA</w:t>
            </w:r>
          </w:p>
        </w:tc>
      </w:tr>
      <w:tr w:rsidR="00BA105F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3063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05F" w:rsidRPr="006743E6" w:rsidRDefault="00BA105F" w:rsidP="00306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BA105F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3063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105F" w:rsidRPr="00FC3F3F" w:rsidRDefault="00BA105F" w:rsidP="003063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</w:tr>
      <w:tr w:rsidR="00BA105F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3063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105F" w:rsidRPr="00BD2784" w:rsidRDefault="003F5BD8" w:rsidP="003F5BD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que esse projeto está parado na COA, </w:t>
            </w:r>
            <w:r w:rsidR="00C21566">
              <w:rPr>
                <w:rFonts w:asciiTheme="minorHAnsi" w:eastAsia="MS Mincho" w:hAnsiTheme="minorHAnsi"/>
                <w:sz w:val="22"/>
                <w:szCs w:val="22"/>
              </w:rPr>
              <w:t>pois aguarda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conclusão da revisão</w:t>
            </w:r>
            <w:r w:rsidR="00C21566">
              <w:rPr>
                <w:rFonts w:asciiTheme="minorHAnsi" w:eastAsia="MS Mincho" w:hAnsiTheme="minorHAnsi"/>
                <w:sz w:val="22"/>
                <w:szCs w:val="22"/>
              </w:rPr>
              <w:t xml:space="preserve"> do Regimento Geral,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em andamento no CAU/BR.</w:t>
            </w:r>
          </w:p>
        </w:tc>
      </w:tr>
      <w:tr w:rsidR="00BA105F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05F" w:rsidRPr="00BD2784" w:rsidRDefault="00BA105F" w:rsidP="003063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105F" w:rsidRPr="00BD2784" w:rsidRDefault="004F225B" w:rsidP="0030637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 retorno da COA-CAU/BR</w:t>
            </w:r>
            <w:bookmarkStart w:id="0" w:name="_GoBack"/>
            <w:bookmarkEnd w:id="0"/>
            <w:r w:rsidR="003F5BD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02ECA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02ECA" w:rsidRPr="00BD2784" w:rsidRDefault="00102ECA" w:rsidP="00431BD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02ECA" w:rsidRPr="006C6E91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6C6E91" w:rsidRDefault="00102ECA" w:rsidP="00431BDD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2022</w:t>
            </w:r>
          </w:p>
        </w:tc>
      </w:tr>
      <w:tr w:rsidR="00102ECA" w:rsidRPr="006743E6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31B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2ECA" w:rsidRPr="006743E6" w:rsidRDefault="00102ECA" w:rsidP="00431BD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102ECA" w:rsidRPr="00FC3F3F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31B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2ECA" w:rsidRPr="00FC3F3F" w:rsidRDefault="00102ECA" w:rsidP="00431BD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William Gritti</w:t>
            </w:r>
          </w:p>
        </w:tc>
      </w:tr>
      <w:tr w:rsidR="00102ECA" w:rsidRPr="002E5218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31B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123" w:rsidRDefault="00102ECA" w:rsidP="003C6EC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fala sobre a previsão de receitas</w:t>
            </w:r>
            <w:r w:rsidR="00045755">
              <w:rPr>
                <w:rFonts w:asciiTheme="minorHAnsi" w:eastAsia="MS Mincho" w:hAnsiTheme="minorHAnsi"/>
                <w:sz w:val="22"/>
                <w:szCs w:val="22"/>
              </w:rPr>
              <w:t>, recebida do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destacando que o CAU/RS acrescentou valores na </w:t>
            </w:r>
            <w:r w:rsidR="00045755">
              <w:rPr>
                <w:rFonts w:asciiTheme="minorHAnsi" w:eastAsia="MS Mincho" w:hAnsiTheme="minorHAnsi"/>
                <w:sz w:val="22"/>
                <w:szCs w:val="22"/>
              </w:rPr>
              <w:t xml:space="preserve">previsão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arrecadação com inadimplência</w:t>
            </w:r>
            <w:r w:rsidR="002E15BE">
              <w:rPr>
                <w:rFonts w:asciiTheme="minorHAnsi" w:eastAsia="MS Mincho" w:hAnsiTheme="minorHAnsi"/>
                <w:sz w:val="22"/>
                <w:szCs w:val="22"/>
              </w:rPr>
              <w:t xml:space="preserve"> (exercícios anteriores) e rendimento de aplicações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4575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 os valores de despesas com pessoal, apontando as necessidades de complementação do quadro de empregados. 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</w:t>
            </w:r>
            <w:r w:rsidR="006B026E">
              <w:rPr>
                <w:rFonts w:asciiTheme="minorHAnsi" w:eastAsia="MS Mincho" w:hAnsiTheme="minorHAnsi"/>
                <w:sz w:val="22"/>
                <w:szCs w:val="22"/>
              </w:rPr>
              <w:t>o detalhamento das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 despesas.</w:t>
            </w:r>
          </w:p>
          <w:p w:rsidR="00D96123" w:rsidRDefault="003C6EC4" w:rsidP="003C6EC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o uso d</w:t>
            </w:r>
            <w:r w:rsidR="00552421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superávit. 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>A conselheira Núbia ressalta q</w:t>
            </w:r>
            <w:r w:rsidR="0073433C">
              <w:rPr>
                <w:rFonts w:asciiTheme="minorHAnsi" w:eastAsia="MS Mincho" w:hAnsiTheme="minorHAnsi"/>
                <w:sz w:val="22"/>
                <w:szCs w:val="22"/>
              </w:rPr>
              <w:t xml:space="preserve">ue o 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recurso </w:t>
            </w:r>
            <w:r w:rsidR="0073433C">
              <w:rPr>
                <w:rFonts w:asciiTheme="minorHAnsi" w:eastAsia="MS Mincho" w:hAnsiTheme="minorHAnsi"/>
                <w:sz w:val="22"/>
                <w:szCs w:val="22"/>
              </w:rPr>
              <w:t xml:space="preserve">deveria ser 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investido </w:t>
            </w:r>
            <w:r w:rsidR="0073433C">
              <w:rPr>
                <w:rFonts w:asciiTheme="minorHAnsi" w:eastAsia="MS Mincho" w:hAnsiTheme="minorHAnsi"/>
                <w:sz w:val="22"/>
                <w:szCs w:val="22"/>
              </w:rPr>
              <w:t>para resolução d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>os</w:t>
            </w:r>
            <w:r w:rsidR="0073433C">
              <w:rPr>
                <w:rFonts w:asciiTheme="minorHAnsi" w:eastAsia="MS Mincho" w:hAnsiTheme="minorHAnsi"/>
                <w:sz w:val="22"/>
                <w:szCs w:val="22"/>
              </w:rPr>
              <w:t xml:space="preserve"> problemas das atividades fim do Conselho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 e não em outros tipos de ações, e que </w:t>
            </w:r>
            <w:r w:rsidR="00D96123">
              <w:rPr>
                <w:rFonts w:asciiTheme="minorHAnsi" w:eastAsia="MS Mincho" w:hAnsiTheme="minorHAnsi"/>
                <w:sz w:val="22"/>
                <w:szCs w:val="22"/>
              </w:rPr>
              <w:t>é o imobilizado do superávit é um valor de segurança n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D96123">
              <w:rPr>
                <w:rFonts w:asciiTheme="minorHAnsi" w:eastAsia="MS Mincho" w:hAnsiTheme="minorHAnsi"/>
                <w:sz w:val="22"/>
                <w:szCs w:val="22"/>
              </w:rPr>
              <w:t xml:space="preserve"> orçamento do</w:t>
            </w:r>
            <w:r w:rsidR="00DC0D52">
              <w:rPr>
                <w:rFonts w:asciiTheme="minorHAnsi" w:eastAsia="MS Mincho" w:hAnsiTheme="minorHAnsi"/>
                <w:sz w:val="22"/>
                <w:szCs w:val="22"/>
              </w:rPr>
              <w:t xml:space="preserve"> CAU/RS</w:t>
            </w:r>
            <w:r w:rsidR="0073433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D9612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:rsidR="00D42862" w:rsidRDefault="00D42862" w:rsidP="003C6EC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os gastos com pessoal, considerando os recursos despendidos com benefícios, além do salário, que acabam sendo destacados e não computados nos limites</w:t>
            </w:r>
            <w:r w:rsidR="00C12F58">
              <w:rPr>
                <w:rFonts w:asciiTheme="minorHAnsi" w:eastAsia="MS Mincho" w:hAnsiTheme="minorHAnsi"/>
                <w:sz w:val="22"/>
                <w:szCs w:val="22"/>
              </w:rPr>
              <w:t xml:space="preserve"> definidos pel</w:t>
            </w:r>
            <w:r w:rsidR="00197698">
              <w:rPr>
                <w:rFonts w:asciiTheme="minorHAnsi" w:eastAsia="MS Mincho" w:hAnsiTheme="minorHAnsi"/>
                <w:sz w:val="22"/>
                <w:szCs w:val="22"/>
              </w:rPr>
              <w:t>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89368B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indica que a comissão pode aprofundar essa discussão ao tratar da revisão do Plano de Cargos e Salários.</w:t>
            </w:r>
          </w:p>
          <w:p w:rsidR="003C6EC4" w:rsidRDefault="00D96123" w:rsidP="003C6EC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334CCF">
              <w:rPr>
                <w:rFonts w:asciiTheme="minorHAnsi" w:eastAsia="MS Mincho" w:hAnsiTheme="minorHAnsi"/>
                <w:sz w:val="22"/>
                <w:szCs w:val="22"/>
              </w:rPr>
              <w:t>Orildes questiona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diferença n</w:t>
            </w:r>
            <w:r w:rsidR="00334CCF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34CCF">
              <w:rPr>
                <w:rFonts w:asciiTheme="minorHAnsi" w:eastAsia="MS Mincho" w:hAnsiTheme="minorHAnsi"/>
                <w:sz w:val="22"/>
                <w:szCs w:val="22"/>
              </w:rPr>
              <w:t xml:space="preserve"> aumento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334CCF">
              <w:rPr>
                <w:rFonts w:asciiTheme="minorHAnsi" w:eastAsia="MS Mincho" w:hAnsiTheme="minorHAnsi"/>
                <w:sz w:val="22"/>
                <w:szCs w:val="22"/>
              </w:rPr>
              <w:t xml:space="preserve"> do custo do CSC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C2EF1">
              <w:rPr>
                <w:rFonts w:asciiTheme="minorHAnsi" w:eastAsia="MS Mincho" w:hAnsiTheme="minorHAnsi"/>
                <w:sz w:val="22"/>
                <w:szCs w:val="22"/>
              </w:rPr>
              <w:t xml:space="preserve">(27%)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comparação com a arrecadação</w:t>
            </w:r>
            <w:r w:rsidR="00C01D89">
              <w:rPr>
                <w:rFonts w:asciiTheme="minorHAnsi" w:eastAsia="MS Mincho" w:hAnsiTheme="minorHAnsi"/>
                <w:sz w:val="22"/>
                <w:szCs w:val="22"/>
              </w:rPr>
              <w:t xml:space="preserve"> de receita</w:t>
            </w:r>
            <w:r w:rsidR="001C2EF1">
              <w:rPr>
                <w:rFonts w:asciiTheme="minorHAnsi" w:eastAsia="MS Mincho" w:hAnsiTheme="minorHAnsi"/>
                <w:sz w:val="22"/>
                <w:szCs w:val="22"/>
              </w:rPr>
              <w:t xml:space="preserve"> (19%)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gerente Tales indica que esse dado não é considerado pelo CAU/BR.</w:t>
            </w:r>
            <w:r w:rsidR="00A31771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sugere </w:t>
            </w:r>
            <w:r w:rsidR="00922E3E">
              <w:rPr>
                <w:rFonts w:asciiTheme="minorHAnsi" w:eastAsia="MS Mincho" w:hAnsiTheme="minorHAnsi"/>
                <w:sz w:val="22"/>
                <w:szCs w:val="22"/>
              </w:rPr>
              <w:t>que sejam</w:t>
            </w:r>
            <w:r w:rsidR="00712AD8">
              <w:rPr>
                <w:rFonts w:asciiTheme="minorHAnsi" w:eastAsia="MS Mincho" w:hAnsiTheme="minorHAnsi"/>
                <w:sz w:val="22"/>
                <w:szCs w:val="22"/>
              </w:rPr>
              <w:t xml:space="preserve"> questionados e</w:t>
            </w:r>
            <w:r w:rsidR="00922E3E">
              <w:rPr>
                <w:rFonts w:asciiTheme="minorHAnsi" w:eastAsia="MS Mincho" w:hAnsiTheme="minorHAnsi"/>
                <w:sz w:val="22"/>
                <w:szCs w:val="22"/>
              </w:rPr>
              <w:t xml:space="preserve"> analisad</w:t>
            </w:r>
            <w:r w:rsidR="00827469">
              <w:rPr>
                <w:rFonts w:asciiTheme="minorHAnsi" w:eastAsia="MS Mincho" w:hAnsiTheme="minorHAnsi"/>
                <w:sz w:val="22"/>
                <w:szCs w:val="22"/>
              </w:rPr>
              <w:t>os os índices de variação anual para verificar a proporcionalidade dos aumentos</w:t>
            </w:r>
            <w:r w:rsidR="00922E3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C580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:rsidR="005F63C6" w:rsidRDefault="00764EE3" w:rsidP="00914F8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Núbia questiona qu</w:t>
            </w:r>
            <w:r w:rsidR="00914F8B">
              <w:rPr>
                <w:rFonts w:asciiTheme="minorHAnsi" w:eastAsia="MS Mincho" w:hAnsiTheme="minorHAnsi"/>
                <w:sz w:val="22"/>
                <w:szCs w:val="22"/>
              </w:rPr>
              <w:t>ais as alteraç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ões do contrato de publicidade que justificaram o aumento da verba prevista.</w:t>
            </w:r>
          </w:p>
          <w:p w:rsidR="00926EAD" w:rsidRPr="002E5218" w:rsidRDefault="003A4D50" w:rsidP="001A282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destaca que os valores totais do orçamento para 2022 est</w:t>
            </w:r>
            <w:r w:rsidR="00DA10B2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próximo</w:t>
            </w:r>
            <w:r w:rsidR="00DA10B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 ano de 2020</w:t>
            </w:r>
            <w:r w:rsidR="00480663">
              <w:rPr>
                <w:rFonts w:asciiTheme="minorHAnsi" w:eastAsia="MS Mincho" w:hAnsiTheme="minorHAnsi"/>
                <w:sz w:val="22"/>
                <w:szCs w:val="22"/>
              </w:rPr>
              <w:t>, não refletindo uma retomada de funcionamento normal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8D4D48">
              <w:rPr>
                <w:rFonts w:asciiTheme="minorHAnsi" w:eastAsia="MS Mincho" w:hAnsiTheme="minorHAnsi"/>
                <w:sz w:val="22"/>
                <w:szCs w:val="22"/>
              </w:rPr>
              <w:t xml:space="preserve"> O p</w:t>
            </w:r>
            <w:r w:rsidR="00CE1CD1">
              <w:rPr>
                <w:rFonts w:asciiTheme="minorHAnsi" w:eastAsia="MS Mincho" w:hAnsiTheme="minorHAnsi"/>
                <w:sz w:val="22"/>
                <w:szCs w:val="22"/>
              </w:rPr>
              <w:t>residente</w:t>
            </w:r>
            <w:r w:rsidR="008D4D48">
              <w:rPr>
                <w:rFonts w:asciiTheme="minorHAnsi" w:eastAsia="MS Mincho" w:hAnsiTheme="minorHAnsi"/>
                <w:sz w:val="22"/>
                <w:szCs w:val="22"/>
              </w:rPr>
              <w:t xml:space="preserve"> Tiago</w:t>
            </w:r>
            <w:r w:rsidR="00CE1CD1">
              <w:rPr>
                <w:rFonts w:asciiTheme="minorHAnsi" w:eastAsia="MS Mincho" w:hAnsiTheme="minorHAnsi"/>
                <w:sz w:val="22"/>
                <w:szCs w:val="22"/>
              </w:rPr>
              <w:t xml:space="preserve"> esclarece que não podem ser comparados os valores brutos</w:t>
            </w:r>
            <w:r w:rsidR="006E40BB">
              <w:rPr>
                <w:rFonts w:asciiTheme="minorHAnsi" w:eastAsia="MS Mincho" w:hAnsiTheme="minorHAnsi"/>
                <w:sz w:val="22"/>
                <w:szCs w:val="22"/>
              </w:rPr>
              <w:t xml:space="preserve">, pois houve aumento </w:t>
            </w:r>
            <w:r w:rsidR="006E34EC">
              <w:rPr>
                <w:rFonts w:asciiTheme="minorHAnsi" w:eastAsia="MS Mincho" w:hAnsiTheme="minorHAnsi"/>
                <w:sz w:val="22"/>
                <w:szCs w:val="22"/>
              </w:rPr>
              <w:t>decorrente da</w:t>
            </w:r>
            <w:r w:rsidR="006E40BB">
              <w:rPr>
                <w:rFonts w:asciiTheme="minorHAnsi" w:eastAsia="MS Mincho" w:hAnsiTheme="minorHAnsi"/>
                <w:sz w:val="22"/>
                <w:szCs w:val="22"/>
              </w:rPr>
              <w:t xml:space="preserve"> inflação em diversos custos fixos do C</w:t>
            </w:r>
            <w:r w:rsidR="00480663">
              <w:rPr>
                <w:rFonts w:asciiTheme="minorHAnsi" w:eastAsia="MS Mincho" w:hAnsiTheme="minorHAnsi"/>
                <w:sz w:val="22"/>
                <w:szCs w:val="22"/>
              </w:rPr>
              <w:t>onselho nos últimos dois anos</w:t>
            </w:r>
            <w:r w:rsidR="00CE1CD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E34EC">
              <w:rPr>
                <w:rFonts w:asciiTheme="minorHAnsi" w:eastAsia="MS Mincho" w:hAnsiTheme="minorHAnsi"/>
                <w:sz w:val="22"/>
                <w:szCs w:val="22"/>
              </w:rPr>
              <w:t xml:space="preserve"> Solicita que a comissão auxilie na proposição de alternativas para o fechamento do orçamento. A conselheira Orildes ressalta que a comissão não tem conhecimento sobre o detalhamento da elaboração do plano de ação</w:t>
            </w:r>
            <w:r w:rsidR="004F2529">
              <w:rPr>
                <w:rFonts w:asciiTheme="minorHAnsi" w:eastAsia="MS Mincho" w:hAnsiTheme="minorHAnsi"/>
                <w:sz w:val="22"/>
                <w:szCs w:val="22"/>
              </w:rPr>
              <w:t>, a construção dos valores de cada rubrica</w:t>
            </w:r>
            <w:r w:rsidR="00905C5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E34E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526F7">
              <w:rPr>
                <w:rFonts w:asciiTheme="minorHAnsi" w:eastAsia="MS Mincho" w:hAnsiTheme="minorHAnsi"/>
                <w:sz w:val="22"/>
                <w:szCs w:val="22"/>
              </w:rPr>
              <w:t>Propõe que seja incluída na pauta das reuniões a análise da composição das rubricas do orçamento.</w:t>
            </w:r>
          </w:p>
        </w:tc>
      </w:tr>
      <w:tr w:rsidR="00102ECA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ECA" w:rsidRPr="00BD2784" w:rsidRDefault="00102ECA" w:rsidP="00431BD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26F7" w:rsidRPr="00BD2784" w:rsidRDefault="007D51D0" w:rsidP="0055242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nº</w:t>
            </w:r>
            <w:r w:rsidR="00DE5D0F">
              <w:rPr>
                <w:rFonts w:asciiTheme="minorHAnsi" w:eastAsia="MS Mincho" w:hAnsiTheme="minorHAnsi"/>
                <w:sz w:val="22"/>
                <w:szCs w:val="22"/>
              </w:rPr>
              <w:t xml:space="preserve"> 041/2021</w:t>
            </w:r>
            <w:r w:rsidR="00552421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DE5D0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52421">
              <w:rPr>
                <w:rFonts w:asciiTheme="minorHAnsi" w:eastAsia="MS Mincho" w:hAnsiTheme="minorHAnsi"/>
                <w:sz w:val="22"/>
                <w:szCs w:val="22"/>
              </w:rPr>
              <w:t>solicitando à Presidência autorização para</w:t>
            </w:r>
            <w:r w:rsidR="00DE5D0F">
              <w:rPr>
                <w:rFonts w:asciiTheme="minorHAnsi" w:eastAsia="MS Mincho" w:hAnsiTheme="minorHAnsi"/>
                <w:sz w:val="22"/>
                <w:szCs w:val="22"/>
              </w:rPr>
              <w:t xml:space="preserve"> reunião extraordinária no dia 11/11, quinta-feira, das 9h às 12h.</w:t>
            </w:r>
          </w:p>
        </w:tc>
      </w:tr>
      <w:tr w:rsidR="0038505C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505C" w:rsidRPr="00BD2784" w:rsidRDefault="0038505C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505C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A14E8" w:rsidRDefault="0038505C" w:rsidP="00527FB3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A14E8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38505C" w:rsidRPr="00BD2784" w:rsidTr="00953325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527F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6743E6" w:rsidRDefault="0063321D" w:rsidP="00527F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38505C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505C" w:rsidRPr="00BD2784" w:rsidRDefault="0038505C" w:rsidP="004673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505C" w:rsidRPr="00FC3F3F" w:rsidRDefault="00467324" w:rsidP="00527F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837A7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3837A7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837A7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6C6E91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6C6E91" w:rsidRDefault="003837A7" w:rsidP="003837A7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3837A7" w:rsidRPr="006743E6" w:rsidTr="00953325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6743E6" w:rsidRDefault="003837A7" w:rsidP="003837A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GT-PCCR</w:t>
            </w:r>
          </w:p>
        </w:tc>
      </w:tr>
      <w:tr w:rsidR="003837A7" w:rsidRPr="00FC3F3F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37A7" w:rsidRPr="00FC3F3F" w:rsidRDefault="00467324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837A7" w:rsidRPr="00B36A67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</w:p>
        </w:tc>
      </w:tr>
      <w:tr w:rsidR="003837A7" w:rsidRPr="00B36A67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BD278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B36A67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  <w:tr w:rsidR="003837A7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837A7" w:rsidRPr="00BD2784" w:rsidRDefault="003837A7" w:rsidP="003837A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837A7" w:rsidRPr="00BD2784" w:rsidTr="00953325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C7013" w:rsidRDefault="003837A7" w:rsidP="003837A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837A7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7324">
              <w:rPr>
                <w:rFonts w:asciiTheme="minorHAnsi" w:hAnsiTheme="minorHAnsi" w:cstheme="minorHAnsi"/>
                <w:b/>
                <w:sz w:val="22"/>
                <w:szCs w:val="22"/>
              </w:rPr>
              <w:t>Análise do Regimento Interno do CAU/RS – revisão solicitada pela COA</w:t>
            </w:r>
          </w:p>
        </w:tc>
      </w:tr>
      <w:tr w:rsidR="003837A7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3837A7" w:rsidRPr="0011438D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hAnsiTheme="minorHAnsi" w:cstheme="minorHAnsi"/>
                <w:b/>
                <w:sz w:val="22"/>
                <w:szCs w:val="22"/>
              </w:rPr>
              <w:t>Relato sobre a Resolução CAU/BR nº 51</w:t>
            </w:r>
          </w:p>
        </w:tc>
      </w:tr>
      <w:tr w:rsidR="003837A7" w:rsidRPr="0011438D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3837A7" w:rsidRPr="0011438D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7324">
              <w:rPr>
                <w:rFonts w:asciiTheme="minorHAnsi" w:hAnsiTheme="minorHAnsi" w:cstheme="minorHAnsi"/>
                <w:b/>
                <w:sz w:val="22"/>
                <w:szCs w:val="22"/>
              </w:rPr>
              <w:t>Relato do Grupo de Trabalho de elaboração do Plano de Cargos, Carreira e Remuneração (PCCR)</w:t>
            </w:r>
          </w:p>
        </w:tc>
      </w:tr>
      <w:tr w:rsidR="003837A7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37A7" w:rsidRPr="00467324" w:rsidRDefault="003837A7" w:rsidP="003837A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37A7" w:rsidRPr="00467324" w:rsidRDefault="003837A7" w:rsidP="003837A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467324" w:rsidRPr="0046732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7324" w:rsidRPr="00467324" w:rsidRDefault="00467324" w:rsidP="004673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7324" w:rsidRPr="00467324" w:rsidRDefault="00467324" w:rsidP="004673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67324">
              <w:rPr>
                <w:rFonts w:asciiTheme="minorHAnsi" w:eastAsia="MS Mincho" w:hAnsiTheme="minorHAnsi"/>
                <w:b/>
                <w:sz w:val="22"/>
                <w:szCs w:val="22"/>
              </w:rPr>
              <w:t>Análise da elaboração do Plano de Ação e Orçamento</w:t>
            </w:r>
          </w:p>
        </w:tc>
      </w:tr>
      <w:tr w:rsidR="00467324" w:rsidRPr="00BD2784" w:rsidTr="0095332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7324" w:rsidRPr="00BD2784" w:rsidRDefault="00467324" w:rsidP="0046732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7324" w:rsidRPr="0011438D" w:rsidRDefault="00467324" w:rsidP="0046732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B5607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9155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55B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113F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A2823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1B2563" w:rsidRDefault="001B256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600" w:rsidRDefault="00676600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676600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1B256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1B25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1B256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B2563" w:rsidRDefault="001B2563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  <w:sectPr w:rsidR="001B2563" w:rsidSect="001B2563">
          <w:type w:val="continuous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BD5749" w:rsidRPr="00BD2784" w:rsidRDefault="00BD5749" w:rsidP="001B2563">
      <w:pPr>
        <w:jc w:val="center"/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FF24D1" w:rsidP="001B256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1B256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1B2563">
      <w:type w:val="continuous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49" w:rsidRDefault="00A66549" w:rsidP="004C3048">
      <w:r>
        <w:separator/>
      </w:r>
    </w:p>
  </w:endnote>
  <w:endnote w:type="continuationSeparator" w:id="0">
    <w:p w:rsidR="00A66549" w:rsidRDefault="00A6654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5950FA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52FEE" w:rsidRPr="005F2A2D" w:rsidRDefault="00F52FE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225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3154B" w:rsidRDefault="00F52FE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52FEE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52FEE" w:rsidRPr="003F1946" w:rsidRDefault="00F52FE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F225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52FEE" w:rsidRPr="003F1946" w:rsidRDefault="00F52FE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49" w:rsidRDefault="00A66549" w:rsidP="004C3048">
      <w:r>
        <w:separator/>
      </w:r>
    </w:p>
  </w:footnote>
  <w:footnote w:type="continuationSeparator" w:id="0">
    <w:p w:rsidR="00A66549" w:rsidRDefault="00A6654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Pr="009E4E5A" w:rsidRDefault="00F52FEE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EE" w:rsidRDefault="00F52FE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FEE" w:rsidRPr="004C5183" w:rsidRDefault="00F52FEE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1001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8"/>
  </w:num>
  <w:num w:numId="2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3D7"/>
    <w:rsid w:val="00005598"/>
    <w:rsid w:val="00005A4C"/>
    <w:rsid w:val="00005B48"/>
    <w:rsid w:val="00005E7A"/>
    <w:rsid w:val="00006AC5"/>
    <w:rsid w:val="00007949"/>
    <w:rsid w:val="0001052B"/>
    <w:rsid w:val="000111D4"/>
    <w:rsid w:val="000113F2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64F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75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0FA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74"/>
    <w:rsid w:val="000943D9"/>
    <w:rsid w:val="000943FD"/>
    <w:rsid w:val="000945B5"/>
    <w:rsid w:val="00094D18"/>
    <w:rsid w:val="00095496"/>
    <w:rsid w:val="00095FD7"/>
    <w:rsid w:val="00096380"/>
    <w:rsid w:val="000967D9"/>
    <w:rsid w:val="00097556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1EC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805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5D57"/>
    <w:rsid w:val="000D7090"/>
    <w:rsid w:val="000D71F0"/>
    <w:rsid w:val="000E00B4"/>
    <w:rsid w:val="000E0624"/>
    <w:rsid w:val="000E0909"/>
    <w:rsid w:val="000E0F27"/>
    <w:rsid w:val="000E141B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2EC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438D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1B1C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12A"/>
    <w:rsid w:val="0015372D"/>
    <w:rsid w:val="00153D8E"/>
    <w:rsid w:val="00154BDB"/>
    <w:rsid w:val="001570DE"/>
    <w:rsid w:val="001603EE"/>
    <w:rsid w:val="001605D1"/>
    <w:rsid w:val="0016109C"/>
    <w:rsid w:val="00161596"/>
    <w:rsid w:val="00162F09"/>
    <w:rsid w:val="00163421"/>
    <w:rsid w:val="00165588"/>
    <w:rsid w:val="00165768"/>
    <w:rsid w:val="001659BD"/>
    <w:rsid w:val="00165A05"/>
    <w:rsid w:val="00166FFB"/>
    <w:rsid w:val="00167F9F"/>
    <w:rsid w:val="00170CA0"/>
    <w:rsid w:val="00170D3F"/>
    <w:rsid w:val="00170D77"/>
    <w:rsid w:val="0017117A"/>
    <w:rsid w:val="0017161C"/>
    <w:rsid w:val="001729FE"/>
    <w:rsid w:val="00173778"/>
    <w:rsid w:val="0017399B"/>
    <w:rsid w:val="00173F89"/>
    <w:rsid w:val="00174A5A"/>
    <w:rsid w:val="00174B28"/>
    <w:rsid w:val="00174D62"/>
    <w:rsid w:val="00174E91"/>
    <w:rsid w:val="00175630"/>
    <w:rsid w:val="0017595B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D0D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1E6"/>
    <w:rsid w:val="00192CF8"/>
    <w:rsid w:val="00193F1D"/>
    <w:rsid w:val="00194B88"/>
    <w:rsid w:val="001955A5"/>
    <w:rsid w:val="001957DF"/>
    <w:rsid w:val="00195958"/>
    <w:rsid w:val="001961A1"/>
    <w:rsid w:val="001964B8"/>
    <w:rsid w:val="00196766"/>
    <w:rsid w:val="0019687F"/>
    <w:rsid w:val="00196D01"/>
    <w:rsid w:val="00197698"/>
    <w:rsid w:val="001979E1"/>
    <w:rsid w:val="001A0DDC"/>
    <w:rsid w:val="001A11B8"/>
    <w:rsid w:val="001A1E28"/>
    <w:rsid w:val="001A20B9"/>
    <w:rsid w:val="001A2823"/>
    <w:rsid w:val="001A3633"/>
    <w:rsid w:val="001A38F1"/>
    <w:rsid w:val="001A3A8E"/>
    <w:rsid w:val="001A3CDE"/>
    <w:rsid w:val="001A3E1A"/>
    <w:rsid w:val="001A6241"/>
    <w:rsid w:val="001B01D5"/>
    <w:rsid w:val="001B0A21"/>
    <w:rsid w:val="001B12C3"/>
    <w:rsid w:val="001B18FD"/>
    <w:rsid w:val="001B2563"/>
    <w:rsid w:val="001B2C62"/>
    <w:rsid w:val="001B3992"/>
    <w:rsid w:val="001B4DDF"/>
    <w:rsid w:val="001B4E44"/>
    <w:rsid w:val="001B5148"/>
    <w:rsid w:val="001B5466"/>
    <w:rsid w:val="001B5607"/>
    <w:rsid w:val="001B58A7"/>
    <w:rsid w:val="001B5F62"/>
    <w:rsid w:val="001B6247"/>
    <w:rsid w:val="001B6FCC"/>
    <w:rsid w:val="001B714A"/>
    <w:rsid w:val="001C15E6"/>
    <w:rsid w:val="001C2EF1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1FD5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0E2"/>
    <w:rsid w:val="00206E7A"/>
    <w:rsid w:val="002074EB"/>
    <w:rsid w:val="0020756B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99D"/>
    <w:rsid w:val="00216B92"/>
    <w:rsid w:val="00220A16"/>
    <w:rsid w:val="0022234D"/>
    <w:rsid w:val="00222EB1"/>
    <w:rsid w:val="00223F1C"/>
    <w:rsid w:val="00224275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4BDC"/>
    <w:rsid w:val="00245282"/>
    <w:rsid w:val="00246BE8"/>
    <w:rsid w:val="002472B4"/>
    <w:rsid w:val="00247D73"/>
    <w:rsid w:val="002502D0"/>
    <w:rsid w:val="0025266A"/>
    <w:rsid w:val="00252762"/>
    <w:rsid w:val="0025277E"/>
    <w:rsid w:val="0025471E"/>
    <w:rsid w:val="00254968"/>
    <w:rsid w:val="00254D3F"/>
    <w:rsid w:val="0025647A"/>
    <w:rsid w:val="002571C2"/>
    <w:rsid w:val="00257350"/>
    <w:rsid w:val="00257C44"/>
    <w:rsid w:val="0026060A"/>
    <w:rsid w:val="0026149F"/>
    <w:rsid w:val="0026159C"/>
    <w:rsid w:val="002625C4"/>
    <w:rsid w:val="00262C95"/>
    <w:rsid w:val="00262F20"/>
    <w:rsid w:val="0026387C"/>
    <w:rsid w:val="002638AA"/>
    <w:rsid w:val="0026399A"/>
    <w:rsid w:val="00263D7F"/>
    <w:rsid w:val="002641BA"/>
    <w:rsid w:val="00265870"/>
    <w:rsid w:val="002672F7"/>
    <w:rsid w:val="002676E0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661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0DC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300"/>
    <w:rsid w:val="002B6955"/>
    <w:rsid w:val="002B71A1"/>
    <w:rsid w:val="002B72CF"/>
    <w:rsid w:val="002B77C0"/>
    <w:rsid w:val="002C0429"/>
    <w:rsid w:val="002C1231"/>
    <w:rsid w:val="002C191F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5BE"/>
    <w:rsid w:val="002E1AF2"/>
    <w:rsid w:val="002E2744"/>
    <w:rsid w:val="002E293E"/>
    <w:rsid w:val="002E297F"/>
    <w:rsid w:val="002E2D13"/>
    <w:rsid w:val="002E2F35"/>
    <w:rsid w:val="002E3718"/>
    <w:rsid w:val="002E5015"/>
    <w:rsid w:val="002E5218"/>
    <w:rsid w:val="002E5652"/>
    <w:rsid w:val="002E591D"/>
    <w:rsid w:val="002E7A5F"/>
    <w:rsid w:val="002F0C81"/>
    <w:rsid w:val="002F0FA8"/>
    <w:rsid w:val="002F1027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79E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100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B50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CCF"/>
    <w:rsid w:val="00334EAB"/>
    <w:rsid w:val="003359B0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1D50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7A7"/>
    <w:rsid w:val="00383F38"/>
    <w:rsid w:val="00384DA9"/>
    <w:rsid w:val="00384E9C"/>
    <w:rsid w:val="0038505C"/>
    <w:rsid w:val="0038505E"/>
    <w:rsid w:val="00385952"/>
    <w:rsid w:val="00385E64"/>
    <w:rsid w:val="003879CB"/>
    <w:rsid w:val="00387B69"/>
    <w:rsid w:val="003911B8"/>
    <w:rsid w:val="00391322"/>
    <w:rsid w:val="003915AE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4D50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1E4A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6EC4"/>
    <w:rsid w:val="003C74ED"/>
    <w:rsid w:val="003D00CC"/>
    <w:rsid w:val="003D106F"/>
    <w:rsid w:val="003D1258"/>
    <w:rsid w:val="003D12B5"/>
    <w:rsid w:val="003D2BF3"/>
    <w:rsid w:val="003D3F2C"/>
    <w:rsid w:val="003D4B0D"/>
    <w:rsid w:val="003D5C1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4B3"/>
    <w:rsid w:val="003E3ADB"/>
    <w:rsid w:val="003E3BE4"/>
    <w:rsid w:val="003E3C1B"/>
    <w:rsid w:val="003E3FCC"/>
    <w:rsid w:val="003E5078"/>
    <w:rsid w:val="003E57E8"/>
    <w:rsid w:val="003E5EA1"/>
    <w:rsid w:val="003E65A3"/>
    <w:rsid w:val="003E706D"/>
    <w:rsid w:val="003E7D6F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5BD8"/>
    <w:rsid w:val="003F62B7"/>
    <w:rsid w:val="003F7A77"/>
    <w:rsid w:val="004002B4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6B3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4BC"/>
    <w:rsid w:val="00436633"/>
    <w:rsid w:val="00436A15"/>
    <w:rsid w:val="00436F66"/>
    <w:rsid w:val="00437787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99C"/>
    <w:rsid w:val="00443AAF"/>
    <w:rsid w:val="00444741"/>
    <w:rsid w:val="004449A3"/>
    <w:rsid w:val="00444C35"/>
    <w:rsid w:val="004454D3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0EB5"/>
    <w:rsid w:val="004611F3"/>
    <w:rsid w:val="00461D3E"/>
    <w:rsid w:val="00462646"/>
    <w:rsid w:val="00463DFD"/>
    <w:rsid w:val="00464B3D"/>
    <w:rsid w:val="0046602B"/>
    <w:rsid w:val="0046619A"/>
    <w:rsid w:val="00466230"/>
    <w:rsid w:val="004669EF"/>
    <w:rsid w:val="00466EC0"/>
    <w:rsid w:val="00467324"/>
    <w:rsid w:val="0046754E"/>
    <w:rsid w:val="00470E60"/>
    <w:rsid w:val="00470FFD"/>
    <w:rsid w:val="00471056"/>
    <w:rsid w:val="004712E4"/>
    <w:rsid w:val="00471E2F"/>
    <w:rsid w:val="004720B5"/>
    <w:rsid w:val="00472AB6"/>
    <w:rsid w:val="00480663"/>
    <w:rsid w:val="00480CF1"/>
    <w:rsid w:val="004813F2"/>
    <w:rsid w:val="00481D01"/>
    <w:rsid w:val="00482B47"/>
    <w:rsid w:val="00483414"/>
    <w:rsid w:val="00484E03"/>
    <w:rsid w:val="004855A2"/>
    <w:rsid w:val="00485809"/>
    <w:rsid w:val="00486418"/>
    <w:rsid w:val="00487BA0"/>
    <w:rsid w:val="00487C1E"/>
    <w:rsid w:val="00487C8A"/>
    <w:rsid w:val="00490CB2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59C"/>
    <w:rsid w:val="004A7755"/>
    <w:rsid w:val="004B0058"/>
    <w:rsid w:val="004B23C5"/>
    <w:rsid w:val="004B2AE4"/>
    <w:rsid w:val="004B2D8D"/>
    <w:rsid w:val="004B3023"/>
    <w:rsid w:val="004B39A0"/>
    <w:rsid w:val="004B3B8A"/>
    <w:rsid w:val="004B3DC7"/>
    <w:rsid w:val="004B52CC"/>
    <w:rsid w:val="004B5441"/>
    <w:rsid w:val="004B591F"/>
    <w:rsid w:val="004B5A5C"/>
    <w:rsid w:val="004B5E2D"/>
    <w:rsid w:val="004B64F6"/>
    <w:rsid w:val="004B7732"/>
    <w:rsid w:val="004C007B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64E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50A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25B"/>
    <w:rsid w:val="004F2377"/>
    <w:rsid w:val="004F2529"/>
    <w:rsid w:val="004F523C"/>
    <w:rsid w:val="004F5679"/>
    <w:rsid w:val="004F5B0C"/>
    <w:rsid w:val="004F6256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050B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491D"/>
    <w:rsid w:val="00525737"/>
    <w:rsid w:val="005268EA"/>
    <w:rsid w:val="005269C2"/>
    <w:rsid w:val="005269CF"/>
    <w:rsid w:val="00526AF1"/>
    <w:rsid w:val="00530195"/>
    <w:rsid w:val="00531100"/>
    <w:rsid w:val="00531B6C"/>
    <w:rsid w:val="00532343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68B8"/>
    <w:rsid w:val="0054713A"/>
    <w:rsid w:val="00547B8C"/>
    <w:rsid w:val="00550B20"/>
    <w:rsid w:val="00551153"/>
    <w:rsid w:val="00551486"/>
    <w:rsid w:val="00551582"/>
    <w:rsid w:val="00552421"/>
    <w:rsid w:val="00554814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6EF0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44D"/>
    <w:rsid w:val="005A0F0C"/>
    <w:rsid w:val="005A1059"/>
    <w:rsid w:val="005A10DB"/>
    <w:rsid w:val="005A12E5"/>
    <w:rsid w:val="005A20B2"/>
    <w:rsid w:val="005A27D3"/>
    <w:rsid w:val="005A2C80"/>
    <w:rsid w:val="005A320C"/>
    <w:rsid w:val="005A3602"/>
    <w:rsid w:val="005A39B1"/>
    <w:rsid w:val="005A3A4B"/>
    <w:rsid w:val="005A4329"/>
    <w:rsid w:val="005A4BC9"/>
    <w:rsid w:val="005A5508"/>
    <w:rsid w:val="005A5800"/>
    <w:rsid w:val="005A5B9E"/>
    <w:rsid w:val="005A5D94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AF6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1934"/>
    <w:rsid w:val="005C2DCF"/>
    <w:rsid w:val="005C301D"/>
    <w:rsid w:val="005C3295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653"/>
    <w:rsid w:val="005D2A55"/>
    <w:rsid w:val="005D2FBE"/>
    <w:rsid w:val="005D3D88"/>
    <w:rsid w:val="005D3ECE"/>
    <w:rsid w:val="005D7BB5"/>
    <w:rsid w:val="005D7C8D"/>
    <w:rsid w:val="005D7E4C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3C6"/>
    <w:rsid w:val="005F6D57"/>
    <w:rsid w:val="005F78D6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682"/>
    <w:rsid w:val="00606BF4"/>
    <w:rsid w:val="00606DDC"/>
    <w:rsid w:val="00607AF8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1D"/>
    <w:rsid w:val="0063352B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46B01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64E"/>
    <w:rsid w:val="00661AE9"/>
    <w:rsid w:val="00661BE3"/>
    <w:rsid w:val="00661F7F"/>
    <w:rsid w:val="00662284"/>
    <w:rsid w:val="00662475"/>
    <w:rsid w:val="00662573"/>
    <w:rsid w:val="00663E8D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00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39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24E2"/>
    <w:rsid w:val="00693073"/>
    <w:rsid w:val="00693AC0"/>
    <w:rsid w:val="006942C3"/>
    <w:rsid w:val="0069453C"/>
    <w:rsid w:val="006953EC"/>
    <w:rsid w:val="00695BCF"/>
    <w:rsid w:val="00695C9F"/>
    <w:rsid w:val="00696617"/>
    <w:rsid w:val="00696C21"/>
    <w:rsid w:val="006A1B26"/>
    <w:rsid w:val="006A1BF1"/>
    <w:rsid w:val="006A48CB"/>
    <w:rsid w:val="006A4A75"/>
    <w:rsid w:val="006A4F77"/>
    <w:rsid w:val="006A4F8B"/>
    <w:rsid w:val="006A53C7"/>
    <w:rsid w:val="006A614D"/>
    <w:rsid w:val="006A78E3"/>
    <w:rsid w:val="006B00A1"/>
    <w:rsid w:val="006B026E"/>
    <w:rsid w:val="006B354E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5BD3"/>
    <w:rsid w:val="006C62E4"/>
    <w:rsid w:val="006C6E91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4EC"/>
    <w:rsid w:val="006E3C72"/>
    <w:rsid w:val="006E40BB"/>
    <w:rsid w:val="006E6E93"/>
    <w:rsid w:val="006F00E8"/>
    <w:rsid w:val="006F19F4"/>
    <w:rsid w:val="006F26FA"/>
    <w:rsid w:val="006F2961"/>
    <w:rsid w:val="006F44A3"/>
    <w:rsid w:val="006F4A1C"/>
    <w:rsid w:val="006F4DBF"/>
    <w:rsid w:val="006F4E9B"/>
    <w:rsid w:val="006F50E8"/>
    <w:rsid w:val="006F5AFB"/>
    <w:rsid w:val="006F6327"/>
    <w:rsid w:val="006F7205"/>
    <w:rsid w:val="006F7C01"/>
    <w:rsid w:val="00700415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AD8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DB8"/>
    <w:rsid w:val="0072529F"/>
    <w:rsid w:val="00725AFB"/>
    <w:rsid w:val="00726693"/>
    <w:rsid w:val="0072695B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33C"/>
    <w:rsid w:val="00734939"/>
    <w:rsid w:val="00734B67"/>
    <w:rsid w:val="007350E7"/>
    <w:rsid w:val="00735598"/>
    <w:rsid w:val="00735F57"/>
    <w:rsid w:val="00736C4D"/>
    <w:rsid w:val="007375FB"/>
    <w:rsid w:val="00740302"/>
    <w:rsid w:val="00740E14"/>
    <w:rsid w:val="00741877"/>
    <w:rsid w:val="00741FC3"/>
    <w:rsid w:val="00742457"/>
    <w:rsid w:val="007425A2"/>
    <w:rsid w:val="007426C5"/>
    <w:rsid w:val="0074357A"/>
    <w:rsid w:val="007445A0"/>
    <w:rsid w:val="0074465F"/>
    <w:rsid w:val="00744B42"/>
    <w:rsid w:val="0074543C"/>
    <w:rsid w:val="007454C4"/>
    <w:rsid w:val="00746534"/>
    <w:rsid w:val="0074697D"/>
    <w:rsid w:val="00746C9A"/>
    <w:rsid w:val="00747434"/>
    <w:rsid w:val="0075194D"/>
    <w:rsid w:val="00751A4F"/>
    <w:rsid w:val="00752885"/>
    <w:rsid w:val="00753530"/>
    <w:rsid w:val="00753537"/>
    <w:rsid w:val="0075419C"/>
    <w:rsid w:val="007543F0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4EE3"/>
    <w:rsid w:val="00765107"/>
    <w:rsid w:val="007665E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4AE6"/>
    <w:rsid w:val="007B50C0"/>
    <w:rsid w:val="007B5295"/>
    <w:rsid w:val="007B5D3C"/>
    <w:rsid w:val="007B646B"/>
    <w:rsid w:val="007B663A"/>
    <w:rsid w:val="007B6D83"/>
    <w:rsid w:val="007B79BA"/>
    <w:rsid w:val="007B7B0D"/>
    <w:rsid w:val="007B7BB9"/>
    <w:rsid w:val="007C0FB9"/>
    <w:rsid w:val="007C1864"/>
    <w:rsid w:val="007C1BDC"/>
    <w:rsid w:val="007C2BAA"/>
    <w:rsid w:val="007C3AB4"/>
    <w:rsid w:val="007C40C5"/>
    <w:rsid w:val="007C411F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C75C5"/>
    <w:rsid w:val="007D0126"/>
    <w:rsid w:val="007D0227"/>
    <w:rsid w:val="007D0EEA"/>
    <w:rsid w:val="007D1335"/>
    <w:rsid w:val="007D1AEE"/>
    <w:rsid w:val="007D2C70"/>
    <w:rsid w:val="007D3E23"/>
    <w:rsid w:val="007D4171"/>
    <w:rsid w:val="007D47FA"/>
    <w:rsid w:val="007D4886"/>
    <w:rsid w:val="007D51D0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B41"/>
    <w:rsid w:val="007E7D06"/>
    <w:rsid w:val="007F01F2"/>
    <w:rsid w:val="007F0B6F"/>
    <w:rsid w:val="007F20DD"/>
    <w:rsid w:val="007F21EE"/>
    <w:rsid w:val="007F2DC8"/>
    <w:rsid w:val="007F30AB"/>
    <w:rsid w:val="007F33C4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163"/>
    <w:rsid w:val="00805FC1"/>
    <w:rsid w:val="008062E2"/>
    <w:rsid w:val="00810207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17974"/>
    <w:rsid w:val="00820343"/>
    <w:rsid w:val="008208D4"/>
    <w:rsid w:val="00823620"/>
    <w:rsid w:val="00823DF6"/>
    <w:rsid w:val="00825602"/>
    <w:rsid w:val="0082575F"/>
    <w:rsid w:val="00826016"/>
    <w:rsid w:val="00826106"/>
    <w:rsid w:val="00826286"/>
    <w:rsid w:val="00826408"/>
    <w:rsid w:val="008264B5"/>
    <w:rsid w:val="008267C2"/>
    <w:rsid w:val="00826CAD"/>
    <w:rsid w:val="00826E04"/>
    <w:rsid w:val="00827469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038"/>
    <w:rsid w:val="008351BB"/>
    <w:rsid w:val="00835E1C"/>
    <w:rsid w:val="0083624F"/>
    <w:rsid w:val="00837318"/>
    <w:rsid w:val="00840883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5B5"/>
    <w:rsid w:val="00855C74"/>
    <w:rsid w:val="00855F16"/>
    <w:rsid w:val="008569F7"/>
    <w:rsid w:val="00857F6B"/>
    <w:rsid w:val="00860295"/>
    <w:rsid w:val="00861FE1"/>
    <w:rsid w:val="008628D1"/>
    <w:rsid w:val="008637F4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362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368B"/>
    <w:rsid w:val="00893D70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A48"/>
    <w:rsid w:val="008A3CCE"/>
    <w:rsid w:val="008A3E0C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7CF"/>
    <w:rsid w:val="008B5A98"/>
    <w:rsid w:val="008B683D"/>
    <w:rsid w:val="008B69DA"/>
    <w:rsid w:val="008B7695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76A"/>
    <w:rsid w:val="008D1BCB"/>
    <w:rsid w:val="008D230E"/>
    <w:rsid w:val="008D3C57"/>
    <w:rsid w:val="008D3D67"/>
    <w:rsid w:val="008D4752"/>
    <w:rsid w:val="008D484A"/>
    <w:rsid w:val="008D4ACC"/>
    <w:rsid w:val="008D4D48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9A6"/>
    <w:rsid w:val="008E4F42"/>
    <w:rsid w:val="008E5238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501"/>
    <w:rsid w:val="0090199B"/>
    <w:rsid w:val="0090325C"/>
    <w:rsid w:val="00903FC7"/>
    <w:rsid w:val="009041D4"/>
    <w:rsid w:val="00904430"/>
    <w:rsid w:val="00904437"/>
    <w:rsid w:val="00904B58"/>
    <w:rsid w:val="00905C52"/>
    <w:rsid w:val="00906018"/>
    <w:rsid w:val="00907442"/>
    <w:rsid w:val="00910090"/>
    <w:rsid w:val="00911136"/>
    <w:rsid w:val="009135A8"/>
    <w:rsid w:val="009140B2"/>
    <w:rsid w:val="00914F8B"/>
    <w:rsid w:val="009155BC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E3E"/>
    <w:rsid w:val="00922F49"/>
    <w:rsid w:val="00923BA1"/>
    <w:rsid w:val="0092586B"/>
    <w:rsid w:val="0092632F"/>
    <w:rsid w:val="009269BD"/>
    <w:rsid w:val="00926EA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2810"/>
    <w:rsid w:val="00933447"/>
    <w:rsid w:val="009347B2"/>
    <w:rsid w:val="00934C19"/>
    <w:rsid w:val="00934C5B"/>
    <w:rsid w:val="00934E90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26F7"/>
    <w:rsid w:val="00953325"/>
    <w:rsid w:val="00953539"/>
    <w:rsid w:val="00954836"/>
    <w:rsid w:val="00954873"/>
    <w:rsid w:val="00955200"/>
    <w:rsid w:val="00955A92"/>
    <w:rsid w:val="00955B91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338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B26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904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6793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869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E7B64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075E"/>
    <w:rsid w:val="00A00B95"/>
    <w:rsid w:val="00A02A10"/>
    <w:rsid w:val="00A02D7F"/>
    <w:rsid w:val="00A02DC4"/>
    <w:rsid w:val="00A030A8"/>
    <w:rsid w:val="00A03C37"/>
    <w:rsid w:val="00A050DB"/>
    <w:rsid w:val="00A0512D"/>
    <w:rsid w:val="00A07556"/>
    <w:rsid w:val="00A102D7"/>
    <w:rsid w:val="00A10F56"/>
    <w:rsid w:val="00A114FB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30B8"/>
    <w:rsid w:val="00A2460F"/>
    <w:rsid w:val="00A246C0"/>
    <w:rsid w:val="00A2535F"/>
    <w:rsid w:val="00A264A7"/>
    <w:rsid w:val="00A26E3C"/>
    <w:rsid w:val="00A27266"/>
    <w:rsid w:val="00A273DD"/>
    <w:rsid w:val="00A275AB"/>
    <w:rsid w:val="00A278AF"/>
    <w:rsid w:val="00A27E4C"/>
    <w:rsid w:val="00A30E8E"/>
    <w:rsid w:val="00A312F6"/>
    <w:rsid w:val="00A314DD"/>
    <w:rsid w:val="00A31771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8DF"/>
    <w:rsid w:val="00A35DE6"/>
    <w:rsid w:val="00A3699E"/>
    <w:rsid w:val="00A37427"/>
    <w:rsid w:val="00A3766B"/>
    <w:rsid w:val="00A3792D"/>
    <w:rsid w:val="00A37F5A"/>
    <w:rsid w:val="00A4012C"/>
    <w:rsid w:val="00A40CBE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4D14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15AF"/>
    <w:rsid w:val="00A521B3"/>
    <w:rsid w:val="00A5279C"/>
    <w:rsid w:val="00A5515C"/>
    <w:rsid w:val="00A55B2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E14"/>
    <w:rsid w:val="00A63FEC"/>
    <w:rsid w:val="00A642C8"/>
    <w:rsid w:val="00A65136"/>
    <w:rsid w:val="00A65787"/>
    <w:rsid w:val="00A65FEC"/>
    <w:rsid w:val="00A66549"/>
    <w:rsid w:val="00A667D0"/>
    <w:rsid w:val="00A67C83"/>
    <w:rsid w:val="00A70053"/>
    <w:rsid w:val="00A70AFF"/>
    <w:rsid w:val="00A70F5C"/>
    <w:rsid w:val="00A72704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49E7"/>
    <w:rsid w:val="00A85522"/>
    <w:rsid w:val="00A85674"/>
    <w:rsid w:val="00A859F0"/>
    <w:rsid w:val="00A87074"/>
    <w:rsid w:val="00A877C6"/>
    <w:rsid w:val="00A90400"/>
    <w:rsid w:val="00A905A4"/>
    <w:rsid w:val="00A91AAE"/>
    <w:rsid w:val="00A91D9F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B88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6F7"/>
    <w:rsid w:val="00AB1B5C"/>
    <w:rsid w:val="00AB27FD"/>
    <w:rsid w:val="00AB30C7"/>
    <w:rsid w:val="00AB30D3"/>
    <w:rsid w:val="00AB396B"/>
    <w:rsid w:val="00AB40AD"/>
    <w:rsid w:val="00AB4E24"/>
    <w:rsid w:val="00AB5847"/>
    <w:rsid w:val="00AB5C6E"/>
    <w:rsid w:val="00AB65C6"/>
    <w:rsid w:val="00AB6F7F"/>
    <w:rsid w:val="00AB7B37"/>
    <w:rsid w:val="00AC0A06"/>
    <w:rsid w:val="00AC136B"/>
    <w:rsid w:val="00AC1D75"/>
    <w:rsid w:val="00AC1F9E"/>
    <w:rsid w:val="00AC23FA"/>
    <w:rsid w:val="00AC2D14"/>
    <w:rsid w:val="00AC436B"/>
    <w:rsid w:val="00AC44FA"/>
    <w:rsid w:val="00AC4820"/>
    <w:rsid w:val="00AC5065"/>
    <w:rsid w:val="00AC531A"/>
    <w:rsid w:val="00AC5980"/>
    <w:rsid w:val="00AC7023"/>
    <w:rsid w:val="00AD2EE6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3B8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53BE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CD0"/>
    <w:rsid w:val="00B11D02"/>
    <w:rsid w:val="00B129F6"/>
    <w:rsid w:val="00B138A5"/>
    <w:rsid w:val="00B14310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381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13F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644C"/>
    <w:rsid w:val="00B975AC"/>
    <w:rsid w:val="00B97AA4"/>
    <w:rsid w:val="00B97D21"/>
    <w:rsid w:val="00BA0D37"/>
    <w:rsid w:val="00BA105F"/>
    <w:rsid w:val="00BA14E8"/>
    <w:rsid w:val="00BA2B98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B80"/>
    <w:rsid w:val="00BB2DC9"/>
    <w:rsid w:val="00BB2F63"/>
    <w:rsid w:val="00BB3233"/>
    <w:rsid w:val="00BB3762"/>
    <w:rsid w:val="00BB3BAD"/>
    <w:rsid w:val="00BB4339"/>
    <w:rsid w:val="00BB49D3"/>
    <w:rsid w:val="00BB5211"/>
    <w:rsid w:val="00BB57E7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3EE"/>
    <w:rsid w:val="00BD060E"/>
    <w:rsid w:val="00BD0BE3"/>
    <w:rsid w:val="00BD2784"/>
    <w:rsid w:val="00BD3423"/>
    <w:rsid w:val="00BD352F"/>
    <w:rsid w:val="00BD3DC6"/>
    <w:rsid w:val="00BD49B0"/>
    <w:rsid w:val="00BD5749"/>
    <w:rsid w:val="00BD786A"/>
    <w:rsid w:val="00BE0F7A"/>
    <w:rsid w:val="00BE21B1"/>
    <w:rsid w:val="00BE3874"/>
    <w:rsid w:val="00BE5542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3698"/>
    <w:rsid w:val="00BF59B6"/>
    <w:rsid w:val="00BF5A8B"/>
    <w:rsid w:val="00BF6726"/>
    <w:rsid w:val="00BF6A3B"/>
    <w:rsid w:val="00C006ED"/>
    <w:rsid w:val="00C00A4D"/>
    <w:rsid w:val="00C01156"/>
    <w:rsid w:val="00C01D89"/>
    <w:rsid w:val="00C0281C"/>
    <w:rsid w:val="00C0389A"/>
    <w:rsid w:val="00C038EA"/>
    <w:rsid w:val="00C038F4"/>
    <w:rsid w:val="00C03A76"/>
    <w:rsid w:val="00C03BCA"/>
    <w:rsid w:val="00C03BDE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2F58"/>
    <w:rsid w:val="00C142EE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66"/>
    <w:rsid w:val="00C215D1"/>
    <w:rsid w:val="00C228A9"/>
    <w:rsid w:val="00C22BA3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246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A6A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3CA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0DD8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4C9E"/>
    <w:rsid w:val="00CC5177"/>
    <w:rsid w:val="00CC5CB0"/>
    <w:rsid w:val="00CC5EB2"/>
    <w:rsid w:val="00CC665E"/>
    <w:rsid w:val="00CC689A"/>
    <w:rsid w:val="00CC6ED9"/>
    <w:rsid w:val="00CC72F4"/>
    <w:rsid w:val="00CC7837"/>
    <w:rsid w:val="00CD00B3"/>
    <w:rsid w:val="00CD0E69"/>
    <w:rsid w:val="00CD1661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1CD1"/>
    <w:rsid w:val="00CE2642"/>
    <w:rsid w:val="00CE2C1E"/>
    <w:rsid w:val="00CE3B45"/>
    <w:rsid w:val="00CE3BB7"/>
    <w:rsid w:val="00CE4E08"/>
    <w:rsid w:val="00CE5628"/>
    <w:rsid w:val="00CE57A4"/>
    <w:rsid w:val="00CE6152"/>
    <w:rsid w:val="00CE6200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B53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57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0B47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0D8"/>
    <w:rsid w:val="00D312FF"/>
    <w:rsid w:val="00D31D7D"/>
    <w:rsid w:val="00D32ADF"/>
    <w:rsid w:val="00D32E81"/>
    <w:rsid w:val="00D33A8F"/>
    <w:rsid w:val="00D3443C"/>
    <w:rsid w:val="00D35CFC"/>
    <w:rsid w:val="00D4063C"/>
    <w:rsid w:val="00D406FE"/>
    <w:rsid w:val="00D409D4"/>
    <w:rsid w:val="00D41163"/>
    <w:rsid w:val="00D41C67"/>
    <w:rsid w:val="00D41EA0"/>
    <w:rsid w:val="00D42862"/>
    <w:rsid w:val="00D429F0"/>
    <w:rsid w:val="00D4314C"/>
    <w:rsid w:val="00D43467"/>
    <w:rsid w:val="00D437B0"/>
    <w:rsid w:val="00D43836"/>
    <w:rsid w:val="00D45E76"/>
    <w:rsid w:val="00D46090"/>
    <w:rsid w:val="00D46EBF"/>
    <w:rsid w:val="00D46F1A"/>
    <w:rsid w:val="00D475EF"/>
    <w:rsid w:val="00D500A8"/>
    <w:rsid w:val="00D503C8"/>
    <w:rsid w:val="00D50D39"/>
    <w:rsid w:val="00D50E65"/>
    <w:rsid w:val="00D51F59"/>
    <w:rsid w:val="00D52011"/>
    <w:rsid w:val="00D52F0F"/>
    <w:rsid w:val="00D54121"/>
    <w:rsid w:val="00D560AA"/>
    <w:rsid w:val="00D563F6"/>
    <w:rsid w:val="00D56FB4"/>
    <w:rsid w:val="00D575A0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953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123"/>
    <w:rsid w:val="00D965BB"/>
    <w:rsid w:val="00D968DC"/>
    <w:rsid w:val="00D96982"/>
    <w:rsid w:val="00D9755B"/>
    <w:rsid w:val="00DA0080"/>
    <w:rsid w:val="00DA0FAA"/>
    <w:rsid w:val="00DA10B2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0D52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0C"/>
    <w:rsid w:val="00DE3E8E"/>
    <w:rsid w:val="00DE5C69"/>
    <w:rsid w:val="00DE5D0F"/>
    <w:rsid w:val="00DE5F11"/>
    <w:rsid w:val="00DE61F9"/>
    <w:rsid w:val="00DE67B2"/>
    <w:rsid w:val="00DE71E4"/>
    <w:rsid w:val="00DE74EE"/>
    <w:rsid w:val="00DE7530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6891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A5A"/>
    <w:rsid w:val="00E04E93"/>
    <w:rsid w:val="00E05D95"/>
    <w:rsid w:val="00E06B2B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1987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5EDF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65FB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B3"/>
    <w:rsid w:val="00EC16F8"/>
    <w:rsid w:val="00EC1D1D"/>
    <w:rsid w:val="00EC368D"/>
    <w:rsid w:val="00EC47D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21"/>
    <w:rsid w:val="00ED604E"/>
    <w:rsid w:val="00ED65FF"/>
    <w:rsid w:val="00ED6911"/>
    <w:rsid w:val="00ED6C95"/>
    <w:rsid w:val="00EE04CB"/>
    <w:rsid w:val="00EE08F0"/>
    <w:rsid w:val="00EE1E0B"/>
    <w:rsid w:val="00EE1E34"/>
    <w:rsid w:val="00EE20F0"/>
    <w:rsid w:val="00EE21CA"/>
    <w:rsid w:val="00EE2B9E"/>
    <w:rsid w:val="00EE322D"/>
    <w:rsid w:val="00EE3B8C"/>
    <w:rsid w:val="00EE51E2"/>
    <w:rsid w:val="00EE5544"/>
    <w:rsid w:val="00EE613C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0BFC"/>
    <w:rsid w:val="00F0192B"/>
    <w:rsid w:val="00F01AA5"/>
    <w:rsid w:val="00F021D9"/>
    <w:rsid w:val="00F022A8"/>
    <w:rsid w:val="00F05545"/>
    <w:rsid w:val="00F06156"/>
    <w:rsid w:val="00F06CCF"/>
    <w:rsid w:val="00F07F28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2AD"/>
    <w:rsid w:val="00F52997"/>
    <w:rsid w:val="00F52C10"/>
    <w:rsid w:val="00F52FEE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2BF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BEA"/>
    <w:rsid w:val="00F73F5E"/>
    <w:rsid w:val="00F752BB"/>
    <w:rsid w:val="00F7713F"/>
    <w:rsid w:val="00F772AC"/>
    <w:rsid w:val="00F77C79"/>
    <w:rsid w:val="00F80C4B"/>
    <w:rsid w:val="00F80E0D"/>
    <w:rsid w:val="00F8148A"/>
    <w:rsid w:val="00F8194A"/>
    <w:rsid w:val="00F81C5B"/>
    <w:rsid w:val="00F835B2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460F"/>
    <w:rsid w:val="00FA5179"/>
    <w:rsid w:val="00FA568E"/>
    <w:rsid w:val="00FA60B6"/>
    <w:rsid w:val="00FA71EE"/>
    <w:rsid w:val="00FB0AE2"/>
    <w:rsid w:val="00FB1098"/>
    <w:rsid w:val="00FB13A1"/>
    <w:rsid w:val="00FB3305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758"/>
    <w:rsid w:val="00FC1FA3"/>
    <w:rsid w:val="00FC2BB3"/>
    <w:rsid w:val="00FC2C9F"/>
    <w:rsid w:val="00FC2EE9"/>
    <w:rsid w:val="00FC306B"/>
    <w:rsid w:val="00FC332D"/>
    <w:rsid w:val="00FC3DF1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0B5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2C6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2FFA-9EBD-4C5F-85D6-5D79F2E4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287</cp:revision>
  <cp:lastPrinted>2021-06-17T14:07:00Z</cp:lastPrinted>
  <dcterms:created xsi:type="dcterms:W3CDTF">2021-08-30T14:37:00Z</dcterms:created>
  <dcterms:modified xsi:type="dcterms:W3CDTF">2021-12-06T20:21:00Z</dcterms:modified>
</cp:coreProperties>
</file>