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9135A8">
        <w:rPr>
          <w:rFonts w:asciiTheme="minorHAnsi" w:hAnsiTheme="minorHAnsi"/>
          <w:b/>
          <w:sz w:val="22"/>
          <w:szCs w:val="22"/>
        </w:rPr>
        <w:t>4</w:t>
      </w:r>
      <w:r w:rsidR="00F16796">
        <w:rPr>
          <w:rFonts w:asciiTheme="minorHAnsi" w:hAnsiTheme="minorHAnsi"/>
          <w:b/>
          <w:sz w:val="22"/>
          <w:szCs w:val="22"/>
        </w:rPr>
        <w:t>4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F16796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15</w:t>
            </w:r>
            <w:r w:rsidR="009135A8">
              <w:rPr>
                <w:rFonts w:asciiTheme="minorHAnsi" w:eastAsia="MS Mincho" w:hAnsiTheme="minorHAnsi"/>
                <w:sz w:val="22"/>
                <w:szCs w:val="22"/>
              </w:rPr>
              <w:t xml:space="preserve"> de junho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pStyle w:val="Default"/>
              <w:rPr>
                <w:sz w:val="22"/>
                <w:szCs w:val="22"/>
              </w:rPr>
            </w:pPr>
            <w:r w:rsidRPr="00FC332D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332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pStyle w:val="Default"/>
              <w:rPr>
                <w:sz w:val="22"/>
                <w:szCs w:val="22"/>
              </w:rPr>
            </w:pPr>
            <w:r w:rsidRPr="00FC332D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332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583227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Thiago dos Santos Albrecht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5832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 w:rsidR="0058322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 w:rsidR="00583227">
              <w:rPr>
                <w:rFonts w:asciiTheme="minorHAnsi" w:eastAsia="MS Mincho" w:hAnsiTheme="minorHAnsi" w:cstheme="minorHAnsi"/>
                <w:sz w:val="22"/>
                <w:szCs w:val="22"/>
              </w:rPr>
              <w:t>anceiro Substituto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C4D23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4D23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0C4D23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Jaime Léo Ricachenevsky M. Soares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0C4D23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583227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83227" w:rsidRPr="00BD2784" w:rsidRDefault="00583227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3227" w:rsidRPr="00B72BBF" w:rsidRDefault="00583227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Sandra Helena Lehnen Becker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3227" w:rsidRPr="00B72BBF" w:rsidRDefault="00583227" w:rsidP="001F61F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</w:t>
            </w:r>
            <w:r w:rsidR="001F61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Técnica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10D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GATHIS</w:t>
            </w:r>
          </w:p>
        </w:tc>
      </w:tr>
      <w:tr w:rsidR="000C4D23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B72BBF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B72BBF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0C4D2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C4D2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0C4D23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40AE">
              <w:rPr>
                <w:rFonts w:asciiTheme="minorHAnsi" w:hAnsiTheme="minorHAnsi" w:cstheme="minorHAnsi"/>
                <w:b/>
                <w:sz w:val="22"/>
                <w:szCs w:val="22"/>
              </w:rPr>
              <w:t>Aprovação das súmulas das reuniões anteriores</w:t>
            </w:r>
          </w:p>
        </w:tc>
      </w:tr>
      <w:tr w:rsidR="000C4D23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D2784" w:rsidRDefault="008A3CCE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documentos ser</w:t>
            </w:r>
            <w:r w:rsidR="008F5045">
              <w:rPr>
                <w:rFonts w:asciiTheme="minorHAnsi" w:eastAsia="MS Mincho" w:hAnsiTheme="minorHAnsi"/>
                <w:sz w:val="22"/>
                <w:szCs w:val="22"/>
              </w:rPr>
              <w:t>ão encaminhados posteriormente para leitura dos conselheiros.</w:t>
            </w:r>
          </w:p>
        </w:tc>
      </w:tr>
      <w:tr w:rsidR="00F16796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16796" w:rsidRPr="00BD2784" w:rsidRDefault="00F16796" w:rsidP="002F0D4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16796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96" w:rsidRPr="00BD2784" w:rsidRDefault="00F16796" w:rsidP="002F0D4B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 w:rsidR="0010775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F16796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6796" w:rsidRPr="00BD2784" w:rsidRDefault="00F16796" w:rsidP="002F0D4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0C4D23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4D23" w:rsidRPr="00BD2784" w:rsidRDefault="000C4D23" w:rsidP="000C4D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4D23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4D23" w:rsidRPr="00BD2784" w:rsidRDefault="000C4D23" w:rsidP="000C4D2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0775E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Default="0010775E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informa que não participou da última reunião do Conselho Diretor, sendo substituído pela coordenadora adjunta. A conselheira Orildes </w:t>
            </w:r>
            <w:r w:rsidR="00B41B30">
              <w:rPr>
                <w:rFonts w:asciiTheme="minorHAnsi" w:eastAsia="MS Mincho" w:hAnsiTheme="minorHAnsi"/>
                <w:sz w:val="22"/>
                <w:szCs w:val="22"/>
              </w:rPr>
              <w:t>destaca que solicitou atualização sobre o PCCR</w:t>
            </w:r>
            <w:r w:rsidR="003E5078">
              <w:rPr>
                <w:rFonts w:asciiTheme="minorHAnsi" w:eastAsia="MS Mincho" w:hAnsiTheme="minorHAnsi"/>
                <w:sz w:val="22"/>
                <w:szCs w:val="22"/>
              </w:rPr>
              <w:t>, para que a comissão possa dar andamento às devidas análises.</w:t>
            </w:r>
          </w:p>
        </w:tc>
      </w:tr>
      <w:tr w:rsidR="0010775E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0775E" w:rsidRPr="00BD2784" w:rsidRDefault="0010775E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775E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0775E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775E" w:rsidRPr="00BD2784" w:rsidRDefault="0010775E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775E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F8148A" w:rsidRDefault="0010775E" w:rsidP="0010775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hAnsiTheme="minorHAnsi" w:cstheme="minorHAnsi"/>
                <w:b/>
                <w:sz w:val="22"/>
                <w:szCs w:val="22"/>
              </w:rPr>
              <w:t>Minuta de Portaria Normativa sobre procedimentos de cobrança</w:t>
            </w:r>
          </w:p>
        </w:tc>
      </w:tr>
      <w:tr w:rsidR="0010775E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6743E6" w:rsidRDefault="0010775E" w:rsidP="001077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 | Gerência Jurídica</w:t>
            </w:r>
          </w:p>
        </w:tc>
      </w:tr>
      <w:tr w:rsidR="0010775E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FC3F3F" w:rsidRDefault="004B23C5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Thiago dos Santos Albrecht</w:t>
            </w:r>
            <w:r w:rsidR="0010775E">
              <w:rPr>
                <w:rFonts w:asciiTheme="minorHAnsi" w:eastAsia="MS Mincho" w:hAnsiTheme="minorHAnsi"/>
                <w:sz w:val="22"/>
                <w:szCs w:val="22"/>
              </w:rPr>
              <w:t xml:space="preserve"> | Jaime Léo Ricachenevsky Martines Soares</w:t>
            </w:r>
          </w:p>
        </w:tc>
      </w:tr>
      <w:tr w:rsidR="0010775E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4EEE" w:rsidRPr="00BD2784" w:rsidRDefault="00C03A76" w:rsidP="00BF2A1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questiona o levantamento das custas processuais. O assessor Jaime informa que ainda n</w:t>
            </w:r>
            <w:r w:rsidR="00BF2A12">
              <w:rPr>
                <w:rFonts w:asciiTheme="minorHAnsi" w:eastAsia="MS Mincho" w:hAnsiTheme="minorHAnsi"/>
                <w:sz w:val="22"/>
                <w:szCs w:val="22"/>
              </w:rPr>
              <w:t>ão foram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F2A12">
              <w:rPr>
                <w:rFonts w:asciiTheme="minorHAnsi" w:eastAsia="MS Mincho" w:hAnsiTheme="minorHAnsi"/>
                <w:sz w:val="22"/>
                <w:szCs w:val="22"/>
              </w:rPr>
              <w:t>juntadas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as informações, mas encaminhará à comissão assim que possível</w:t>
            </w:r>
            <w:r w:rsidR="00E92A24">
              <w:rPr>
                <w:rFonts w:asciiTheme="minorHAnsi" w:eastAsia="MS Mincho" w:hAnsiTheme="minorHAnsi"/>
                <w:sz w:val="22"/>
                <w:szCs w:val="22"/>
              </w:rPr>
              <w:t>, para que seja reavaliada a questão de constar valor mínimo de dívida para encaminhamento de ação judicial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BF2A12">
              <w:rPr>
                <w:rFonts w:asciiTheme="minorHAnsi" w:eastAsia="MS Mincho" w:hAnsiTheme="minorHAnsi"/>
                <w:sz w:val="22"/>
                <w:szCs w:val="22"/>
              </w:rPr>
              <w:t xml:space="preserve"> A conselheira Orildes salienta que também não foram enviados os modelos de notificações/ofícios referentes à normativa para revisão da comissão.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10775E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Default="00E92A24" w:rsidP="0010775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026/2021</w:t>
            </w:r>
            <w:r w:rsidR="00BF2A12">
              <w:rPr>
                <w:rFonts w:asciiTheme="minorHAnsi" w:eastAsia="MS Mincho" w:hAnsiTheme="minorHAnsi"/>
                <w:sz w:val="22"/>
                <w:szCs w:val="22"/>
              </w:rPr>
              <w:t>, encaminhando a proposta de normativa à Presidência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BF2A12" w:rsidRPr="00BD2784" w:rsidRDefault="00BF2A12" w:rsidP="0010775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Pendente o envio à comissão do levantamento das custas processuais e modelos 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notificações/ofícios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revisão.</w:t>
            </w:r>
          </w:p>
        </w:tc>
      </w:tr>
      <w:tr w:rsidR="0010775E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775E" w:rsidRPr="00BD2784" w:rsidRDefault="0010775E" w:rsidP="0010775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775E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F8148A" w:rsidRDefault="0010775E" w:rsidP="0010775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10775E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6743E6" w:rsidRDefault="001C7B32" w:rsidP="001077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GATHIS</w:t>
            </w:r>
          </w:p>
        </w:tc>
      </w:tr>
      <w:tr w:rsidR="0010775E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FC3F3F" w:rsidRDefault="001C7B32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Sandra Helena Lehnen Becker</w:t>
            </w:r>
          </w:p>
        </w:tc>
      </w:tr>
      <w:tr w:rsidR="0010775E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Pr="002E5218" w:rsidRDefault="00BC0B12" w:rsidP="00BC0B1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assessora Sandra informa as atuali</w:t>
            </w:r>
            <w:r w:rsidR="00F94F07">
              <w:rPr>
                <w:rFonts w:asciiTheme="minorHAnsi" w:eastAsia="MS Mincho" w:hAnsiTheme="minorHAnsi"/>
                <w:sz w:val="22"/>
                <w:szCs w:val="22"/>
              </w:rPr>
              <w:t>zações no andamento do processo, que ainda aguarda a assinatura do conv</w:t>
            </w:r>
            <w:r w:rsidR="00532E71">
              <w:rPr>
                <w:rFonts w:asciiTheme="minorHAnsi" w:eastAsia="MS Mincho" w:hAnsiTheme="minorHAnsi"/>
                <w:sz w:val="22"/>
                <w:szCs w:val="22"/>
              </w:rPr>
              <w:t>ênio para os demais encaminhamentos necessários.</w:t>
            </w:r>
          </w:p>
        </w:tc>
      </w:tr>
      <w:tr w:rsidR="0010775E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Pr="00BD2784" w:rsidRDefault="00CE7490" w:rsidP="00CE749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item deverá ser incluído </w:t>
            </w:r>
            <w:r w:rsidR="00532E71">
              <w:rPr>
                <w:rFonts w:asciiTheme="minorHAnsi" w:eastAsia="MS Mincho" w:hAnsiTheme="minorHAnsi"/>
                <w:sz w:val="22"/>
                <w:szCs w:val="22"/>
              </w:rPr>
              <w:t xml:space="preserve">novamente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na pauta quando o</w:t>
            </w:r>
            <w:r w:rsidR="0010775E">
              <w:rPr>
                <w:rFonts w:asciiTheme="minorHAnsi" w:eastAsia="MS Mincho" w:hAnsiTheme="minorHAnsi"/>
                <w:sz w:val="22"/>
                <w:szCs w:val="22"/>
              </w:rPr>
              <w:t xml:space="preserve"> material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for</w:t>
            </w:r>
            <w:r w:rsidR="0010775E">
              <w:rPr>
                <w:rFonts w:asciiTheme="minorHAnsi" w:eastAsia="MS Mincho" w:hAnsiTheme="minorHAnsi"/>
                <w:sz w:val="22"/>
                <w:szCs w:val="22"/>
              </w:rPr>
              <w:t xml:space="preserve"> encaminhado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0775E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775E" w:rsidRPr="00BD2784" w:rsidRDefault="0010775E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775E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F8148A" w:rsidRDefault="0010775E" w:rsidP="0010775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referente ao mês de abril/2021</w:t>
            </w:r>
          </w:p>
        </w:tc>
      </w:tr>
      <w:tr w:rsidR="0010775E" w:rsidRPr="00BD2784" w:rsidTr="00C3328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6743E6" w:rsidRDefault="0010775E" w:rsidP="001077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10775E" w:rsidRPr="00BD2784" w:rsidTr="00C3328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FC3F3F" w:rsidRDefault="00A65136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Thiago Albrecht dos Santos</w:t>
            </w:r>
          </w:p>
        </w:tc>
      </w:tr>
      <w:tr w:rsidR="0010775E" w:rsidRPr="00BD2784" w:rsidTr="00C3328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Pr="00B36A67" w:rsidRDefault="00A65136" w:rsidP="00592A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substituto Thiago apresenta o relatório contábil referente ao mês de abril/2021.</w:t>
            </w:r>
            <w:r w:rsidR="009F6408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questiona sobre</w:t>
            </w:r>
            <w:r w:rsidR="00377036">
              <w:rPr>
                <w:rFonts w:asciiTheme="minorHAnsi" w:eastAsia="MS Mincho" w:hAnsiTheme="minorHAnsi"/>
                <w:sz w:val="22"/>
                <w:szCs w:val="22"/>
              </w:rPr>
              <w:t xml:space="preserve"> o recebimento mensal dos valores inscritos em</w:t>
            </w:r>
            <w:r w:rsidR="009F6408">
              <w:rPr>
                <w:rFonts w:asciiTheme="minorHAnsi" w:eastAsia="MS Mincho" w:hAnsiTheme="minorHAnsi"/>
                <w:sz w:val="22"/>
                <w:szCs w:val="22"/>
              </w:rPr>
              <w:t xml:space="preserve"> dívida</w:t>
            </w:r>
            <w:r w:rsidR="00377036">
              <w:rPr>
                <w:rFonts w:asciiTheme="minorHAnsi" w:eastAsia="MS Mincho" w:hAnsiTheme="minorHAnsi"/>
                <w:sz w:val="22"/>
                <w:szCs w:val="22"/>
              </w:rPr>
              <w:t xml:space="preserve"> ativa</w:t>
            </w:r>
            <w:r w:rsidR="00102436">
              <w:rPr>
                <w:rFonts w:asciiTheme="minorHAnsi" w:eastAsia="MS Mincho" w:hAnsiTheme="minorHAnsi"/>
                <w:sz w:val="22"/>
                <w:szCs w:val="22"/>
              </w:rPr>
              <w:t>, para avaliar</w:t>
            </w:r>
            <w:r w:rsidR="003A31C9">
              <w:rPr>
                <w:rFonts w:asciiTheme="minorHAnsi" w:eastAsia="MS Mincho" w:hAnsiTheme="minorHAnsi"/>
                <w:sz w:val="22"/>
                <w:szCs w:val="22"/>
              </w:rPr>
              <w:t xml:space="preserve"> a efetividade das cobranças</w:t>
            </w:r>
            <w:r w:rsidR="009F6408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EC6B96">
              <w:rPr>
                <w:rFonts w:asciiTheme="minorHAnsi" w:eastAsia="MS Mincho" w:hAnsiTheme="minorHAnsi"/>
                <w:sz w:val="22"/>
                <w:szCs w:val="22"/>
              </w:rPr>
              <w:t>A comissão solicita</w:t>
            </w:r>
            <w:r w:rsidR="00102436">
              <w:rPr>
                <w:rFonts w:asciiTheme="minorHAnsi" w:eastAsia="MS Mincho" w:hAnsiTheme="minorHAnsi"/>
                <w:sz w:val="22"/>
                <w:szCs w:val="22"/>
              </w:rPr>
              <w:t xml:space="preserve"> que os valores </w:t>
            </w:r>
            <w:r w:rsidR="00EC6B96">
              <w:rPr>
                <w:rFonts w:asciiTheme="minorHAnsi" w:eastAsia="MS Mincho" w:hAnsiTheme="minorHAnsi"/>
                <w:sz w:val="22"/>
                <w:szCs w:val="22"/>
              </w:rPr>
              <w:t>comparativo</w:t>
            </w:r>
            <w:r w:rsidR="00102436">
              <w:rPr>
                <w:rFonts w:asciiTheme="minorHAnsi" w:eastAsia="MS Mincho" w:hAnsiTheme="minorHAnsi"/>
                <w:sz w:val="22"/>
                <w:szCs w:val="22"/>
              </w:rPr>
              <w:t>s sejam apresentados</w:t>
            </w:r>
            <w:r w:rsidR="00EC6B96">
              <w:rPr>
                <w:rFonts w:asciiTheme="minorHAnsi" w:eastAsia="MS Mincho" w:hAnsiTheme="minorHAnsi"/>
                <w:sz w:val="22"/>
                <w:szCs w:val="22"/>
              </w:rPr>
              <w:t xml:space="preserve"> com </w:t>
            </w:r>
            <w:r w:rsidR="00102436">
              <w:rPr>
                <w:rFonts w:asciiTheme="minorHAnsi" w:eastAsia="MS Mincho" w:hAnsiTheme="minorHAnsi"/>
                <w:sz w:val="22"/>
                <w:szCs w:val="22"/>
              </w:rPr>
              <w:t>valore</w:t>
            </w:r>
            <w:r w:rsidR="00EC6B96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102436">
              <w:rPr>
                <w:rFonts w:asciiTheme="minorHAnsi" w:eastAsia="MS Mincho" w:hAnsiTheme="minorHAnsi"/>
                <w:sz w:val="22"/>
                <w:szCs w:val="22"/>
              </w:rPr>
              <w:t xml:space="preserve"> dos</w:t>
            </w:r>
            <w:r w:rsidR="00EC6B96">
              <w:rPr>
                <w:rFonts w:asciiTheme="minorHAnsi" w:eastAsia="MS Mincho" w:hAnsiTheme="minorHAnsi"/>
                <w:sz w:val="22"/>
                <w:szCs w:val="22"/>
              </w:rPr>
              <w:t xml:space="preserve"> anos anteriores</w:t>
            </w:r>
            <w:r w:rsidR="00102436">
              <w:rPr>
                <w:rFonts w:asciiTheme="minorHAnsi" w:eastAsia="MS Mincho" w:hAnsiTheme="minorHAnsi"/>
                <w:sz w:val="22"/>
                <w:szCs w:val="22"/>
              </w:rPr>
              <w:t>, para melhor avaliação das variações</w:t>
            </w:r>
            <w:r w:rsidR="00EC6B9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8462A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40980">
              <w:rPr>
                <w:rFonts w:asciiTheme="minorHAnsi" w:eastAsia="MS Mincho" w:hAnsiTheme="minorHAnsi"/>
                <w:sz w:val="22"/>
                <w:szCs w:val="22"/>
              </w:rPr>
              <w:t xml:space="preserve">O gerente substituto Thiago </w:t>
            </w:r>
            <w:r w:rsidR="00F40980">
              <w:rPr>
                <w:rFonts w:asciiTheme="minorHAnsi" w:eastAsia="MS Mincho" w:hAnsiTheme="minorHAnsi"/>
                <w:sz w:val="22"/>
                <w:szCs w:val="22"/>
              </w:rPr>
              <w:t xml:space="preserve">apresenta gráfico de linhas comparativo </w:t>
            </w:r>
            <w:r w:rsidR="008029F2">
              <w:rPr>
                <w:rFonts w:asciiTheme="minorHAnsi" w:eastAsia="MS Mincho" w:hAnsiTheme="minorHAnsi"/>
                <w:sz w:val="22"/>
                <w:szCs w:val="22"/>
              </w:rPr>
              <w:t xml:space="preserve">da receita </w:t>
            </w:r>
            <w:r w:rsidR="00F40980">
              <w:rPr>
                <w:rFonts w:asciiTheme="minorHAnsi" w:eastAsia="MS Mincho" w:hAnsiTheme="minorHAnsi"/>
                <w:sz w:val="22"/>
                <w:szCs w:val="22"/>
              </w:rPr>
              <w:t>com os valores</w:t>
            </w:r>
            <w:r w:rsidR="008029F2">
              <w:rPr>
                <w:rFonts w:asciiTheme="minorHAnsi" w:eastAsia="MS Mincho" w:hAnsiTheme="minorHAnsi"/>
                <w:sz w:val="22"/>
                <w:szCs w:val="22"/>
              </w:rPr>
              <w:t xml:space="preserve"> anuais</w:t>
            </w:r>
            <w:r w:rsidR="00F4098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92A24">
              <w:rPr>
                <w:rFonts w:asciiTheme="minorHAnsi" w:eastAsia="MS Mincho" w:hAnsiTheme="minorHAnsi"/>
                <w:sz w:val="22"/>
                <w:szCs w:val="22"/>
              </w:rPr>
              <w:t>a partir de 2015</w:t>
            </w:r>
            <w:r w:rsidR="00F40980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8462A8">
              <w:rPr>
                <w:rFonts w:asciiTheme="minorHAnsi" w:eastAsia="MS Mincho" w:hAnsiTheme="minorHAnsi"/>
                <w:sz w:val="22"/>
                <w:szCs w:val="22"/>
              </w:rPr>
              <w:t>O administrador William apresenta a execuç</w:t>
            </w:r>
            <w:r w:rsidR="00B3026B">
              <w:rPr>
                <w:rFonts w:asciiTheme="minorHAnsi" w:eastAsia="MS Mincho" w:hAnsiTheme="minorHAnsi"/>
                <w:sz w:val="22"/>
                <w:szCs w:val="22"/>
              </w:rPr>
              <w:t>ão orça</w:t>
            </w:r>
            <w:r w:rsidR="008462A8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="00B3026B">
              <w:rPr>
                <w:rFonts w:asciiTheme="minorHAnsi" w:eastAsia="MS Mincho" w:hAnsiTheme="minorHAnsi"/>
                <w:sz w:val="22"/>
                <w:szCs w:val="22"/>
              </w:rPr>
              <w:t>en</w:t>
            </w:r>
            <w:r w:rsidR="008462A8">
              <w:rPr>
                <w:rFonts w:asciiTheme="minorHAnsi" w:eastAsia="MS Mincho" w:hAnsiTheme="minorHAnsi"/>
                <w:sz w:val="22"/>
                <w:szCs w:val="22"/>
              </w:rPr>
              <w:t>tária</w:t>
            </w:r>
            <w:r w:rsidR="00631D58">
              <w:rPr>
                <w:rFonts w:asciiTheme="minorHAnsi" w:eastAsia="MS Mincho" w:hAnsiTheme="minorHAnsi"/>
                <w:sz w:val="22"/>
                <w:szCs w:val="22"/>
              </w:rPr>
              <w:t xml:space="preserve"> do plano de ação das comissões e gerências</w:t>
            </w:r>
            <w:r w:rsidR="008462A8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461D3E">
              <w:rPr>
                <w:rFonts w:asciiTheme="minorHAnsi" w:eastAsia="MS Mincho" w:hAnsiTheme="minorHAnsi"/>
                <w:sz w:val="22"/>
                <w:szCs w:val="22"/>
              </w:rPr>
              <w:t>A conselheira Nubia questiona a locação de central telefônica. O gerente substituto Thiago salienta que pode ser feita uma análise específica, mas que os estudos comparativos para optar por aquisição ou locação são feitos pela unidade solicitante no processo licitatório.</w:t>
            </w:r>
            <w:r w:rsidR="00271116">
              <w:rPr>
                <w:rFonts w:asciiTheme="minorHAnsi" w:eastAsia="MS Mincho" w:hAnsiTheme="minorHAnsi"/>
                <w:sz w:val="22"/>
                <w:szCs w:val="22"/>
              </w:rPr>
              <w:t xml:space="preserve"> A conselheira Orildes solicita levantamento sobre os benefícios concedidos aos empregados.</w:t>
            </w:r>
            <w:r w:rsidR="00461D3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D4ACC">
              <w:rPr>
                <w:rFonts w:asciiTheme="minorHAnsi" w:eastAsia="MS Mincho" w:hAnsiTheme="minorHAnsi"/>
                <w:sz w:val="22"/>
                <w:szCs w:val="22"/>
              </w:rPr>
              <w:t>Incluir informações mensais individuais</w:t>
            </w:r>
            <w:r w:rsidR="00D9354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0775E" w:rsidRPr="00BD2784" w:rsidTr="00C3328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Default="00376DCE" w:rsidP="0010775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Aprovada a Deliberação CPFI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025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FF799A" w:rsidRPr="00B36A67" w:rsidRDefault="00FF799A" w:rsidP="00FB77D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Pendente o envio à comiss</w:t>
            </w:r>
            <w:r w:rsidR="00685EAB">
              <w:rPr>
                <w:rFonts w:asciiTheme="minorHAnsi" w:eastAsia="MS Mincho" w:hAnsiTheme="minorHAnsi"/>
                <w:sz w:val="22"/>
                <w:szCs w:val="22"/>
              </w:rPr>
              <w:t>ão do detalhamento 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benefícios </w:t>
            </w:r>
            <w:r w:rsidR="00FB77DD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os empregados.</w:t>
            </w:r>
          </w:p>
        </w:tc>
      </w:tr>
      <w:tr w:rsidR="0010775E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775E" w:rsidRPr="00BD2784" w:rsidRDefault="0010775E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775E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F8148A" w:rsidRDefault="0010775E" w:rsidP="0010775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10775E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6743E6" w:rsidRDefault="0010775E" w:rsidP="00B844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Gerência </w:t>
            </w:r>
            <w:r w:rsidR="00B844E0">
              <w:rPr>
                <w:rFonts w:asciiTheme="minorHAnsi" w:hAnsiTheme="minorHAnsi"/>
                <w:sz w:val="22"/>
                <w:szCs w:val="22"/>
              </w:rPr>
              <w:t>Geral</w:t>
            </w:r>
          </w:p>
        </w:tc>
      </w:tr>
      <w:tr w:rsidR="0010775E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75E" w:rsidRPr="00FC3F3F" w:rsidRDefault="00B844E0" w:rsidP="0010775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10775E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Pr="00B36A67" w:rsidRDefault="00312B04" w:rsidP="00312B0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 w:rsidR="00EF7038">
              <w:rPr>
                <w:rFonts w:asciiTheme="minorHAnsi" w:eastAsia="MS Mincho" w:hAnsiTheme="minorHAnsi"/>
                <w:sz w:val="22"/>
                <w:szCs w:val="22"/>
              </w:rPr>
              <w:t>informa o andamento do processo, que segue em fase de ajuste com as ger</w:t>
            </w:r>
            <w:r w:rsidR="002F43EF">
              <w:rPr>
                <w:rFonts w:asciiTheme="minorHAnsi" w:eastAsia="MS Mincho" w:hAnsiTheme="minorHAnsi"/>
                <w:sz w:val="22"/>
                <w:szCs w:val="22"/>
              </w:rPr>
              <w:t>ências.</w:t>
            </w:r>
          </w:p>
        </w:tc>
      </w:tr>
      <w:tr w:rsidR="0010775E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75E" w:rsidRPr="00BD2784" w:rsidRDefault="0010775E" w:rsidP="0010775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775E" w:rsidRPr="00B36A67" w:rsidRDefault="002F43EF" w:rsidP="0010775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Manter o item na pauta para informes e análise, até a aprovação final.</w:t>
            </w:r>
          </w:p>
        </w:tc>
      </w:tr>
      <w:tr w:rsidR="0097500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7500C" w:rsidRPr="00BD2784" w:rsidRDefault="0097500C" w:rsidP="009F37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7500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500C" w:rsidRPr="00F8148A" w:rsidRDefault="002F43EF" w:rsidP="009F37B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Plano de Cargos, Carreira e Remuneração – </w:t>
            </w:r>
            <w:r w:rsidR="0097500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PCCR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3EF" w:rsidRPr="006743E6" w:rsidRDefault="002F43EF" w:rsidP="002F43E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3EF" w:rsidRPr="00FC3F3F" w:rsidRDefault="002F43EF" w:rsidP="002F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3EF" w:rsidRPr="00B36A67" w:rsidRDefault="0063736B" w:rsidP="00135CD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questiona o andamento do processo na COA. </w:t>
            </w:r>
            <w:r w:rsidR="002F43EF"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 w:rsidR="00721C6E">
              <w:rPr>
                <w:rFonts w:asciiTheme="minorHAnsi" w:eastAsia="MS Mincho" w:hAnsiTheme="minorHAnsi"/>
                <w:sz w:val="22"/>
                <w:szCs w:val="22"/>
              </w:rPr>
              <w:t>relata os encaminhamentos da última reunião</w:t>
            </w:r>
            <w:r w:rsidR="002F43E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CF388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F43EF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</w:t>
            </w:r>
            <w:r w:rsidR="00CF388A">
              <w:rPr>
                <w:rFonts w:asciiTheme="minorHAnsi" w:eastAsia="MS Mincho" w:hAnsiTheme="minorHAnsi"/>
                <w:sz w:val="22"/>
                <w:szCs w:val="22"/>
              </w:rPr>
              <w:t>ressalta qu</w:t>
            </w:r>
            <w:r w:rsidR="002F43EF">
              <w:rPr>
                <w:rFonts w:asciiTheme="minorHAnsi" w:eastAsia="MS Mincho" w:hAnsiTheme="minorHAnsi"/>
                <w:sz w:val="22"/>
                <w:szCs w:val="22"/>
              </w:rPr>
              <w:t>e o trabalho da CPFI</w:t>
            </w:r>
            <w:r w:rsidR="00CF388A">
              <w:rPr>
                <w:rFonts w:asciiTheme="minorHAnsi" w:eastAsia="MS Mincho" w:hAnsiTheme="minorHAnsi"/>
                <w:sz w:val="22"/>
                <w:szCs w:val="22"/>
              </w:rPr>
              <w:t xml:space="preserve"> pode seguir com a</w:t>
            </w:r>
            <w:r w:rsidR="002F43EF">
              <w:rPr>
                <w:rFonts w:asciiTheme="minorHAnsi" w:eastAsia="MS Mincho" w:hAnsiTheme="minorHAnsi"/>
                <w:sz w:val="22"/>
                <w:szCs w:val="22"/>
              </w:rPr>
              <w:t xml:space="preserve">valiação </w:t>
            </w:r>
            <w:r w:rsidR="00CF388A">
              <w:rPr>
                <w:rFonts w:asciiTheme="minorHAnsi" w:eastAsia="MS Mincho" w:hAnsiTheme="minorHAnsi"/>
                <w:sz w:val="22"/>
                <w:szCs w:val="22"/>
              </w:rPr>
              <w:t>dos aspectos financeiros</w:t>
            </w:r>
            <w:r w:rsidR="00947F7A">
              <w:rPr>
                <w:rFonts w:asciiTheme="minorHAnsi" w:eastAsia="MS Mincho" w:hAnsiTheme="minorHAnsi"/>
                <w:sz w:val="22"/>
                <w:szCs w:val="22"/>
              </w:rPr>
              <w:t>, conforme questionamentos que já foram apresentados</w:t>
            </w:r>
            <w:r w:rsidR="00CF388A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8427EF">
              <w:rPr>
                <w:rFonts w:asciiTheme="minorHAnsi" w:eastAsia="MS Mincho" w:hAnsiTheme="minorHAnsi"/>
                <w:sz w:val="22"/>
                <w:szCs w:val="22"/>
              </w:rPr>
              <w:t>O gerente Tales fala sobre a tabela comparativa enviada aos conselheiros</w:t>
            </w:r>
            <w:r w:rsidR="00D01BF8">
              <w:rPr>
                <w:rFonts w:asciiTheme="minorHAnsi" w:eastAsia="MS Mincho" w:hAnsiTheme="minorHAnsi"/>
                <w:sz w:val="22"/>
                <w:szCs w:val="22"/>
              </w:rPr>
              <w:t>, que apresenta a reclassificação do quadro atual de empregados no novo PCCR</w:t>
            </w:r>
            <w:r w:rsidR="008427EF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135CD2">
              <w:rPr>
                <w:rFonts w:asciiTheme="minorHAnsi" w:eastAsia="MS Mincho" w:hAnsiTheme="minorHAnsi"/>
                <w:sz w:val="22"/>
                <w:szCs w:val="22"/>
              </w:rPr>
              <w:t>A comissão analisa as informações da tabela e solicita sua atualização, bem como a disponibilização da versão edit</w:t>
            </w:r>
            <w:r w:rsidR="006B4422">
              <w:rPr>
                <w:rFonts w:asciiTheme="minorHAnsi" w:eastAsia="MS Mincho" w:hAnsiTheme="minorHAnsi"/>
                <w:sz w:val="22"/>
                <w:szCs w:val="22"/>
              </w:rPr>
              <w:t>ável para seguimento da análise.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FA6" w:rsidRDefault="00EC038B" w:rsidP="00607FA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Atualizar tabela referente ao </w:t>
            </w:r>
            <w:r w:rsidR="002F43EF">
              <w:rPr>
                <w:rFonts w:asciiTheme="minorHAnsi" w:eastAsia="MS Mincho" w:hAnsiTheme="minorHAnsi"/>
                <w:sz w:val="22"/>
                <w:szCs w:val="22"/>
              </w:rPr>
              <w:t xml:space="preserve">quadro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 pessoal </w:t>
            </w:r>
            <w:r w:rsidR="002F43EF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607FA6">
              <w:rPr>
                <w:rFonts w:asciiTheme="minorHAnsi" w:eastAsia="MS Mincho" w:hAnsiTheme="minorHAnsi"/>
                <w:sz w:val="22"/>
                <w:szCs w:val="22"/>
              </w:rPr>
              <w:t>remunerações</w:t>
            </w:r>
            <w:r w:rsidR="00135C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2F43EF" w:rsidRPr="00B36A67" w:rsidRDefault="002F43EF" w:rsidP="00607FA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Participação </w:t>
            </w:r>
            <w:r w:rsidR="00607FA6">
              <w:rPr>
                <w:rFonts w:asciiTheme="minorHAnsi" w:eastAsia="MS Mincho" w:hAnsiTheme="minorHAnsi"/>
                <w:sz w:val="22"/>
                <w:szCs w:val="22"/>
              </w:rPr>
              <w:t xml:space="preserve">do Assessor Jurídico Flavio Salamoni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na próxima reunião.</w:t>
            </w:r>
          </w:p>
        </w:tc>
      </w:tr>
      <w:tr w:rsidR="001A0DDC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A0DDC" w:rsidRPr="00BD2784" w:rsidRDefault="001A0DDC" w:rsidP="00D35C1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0DDC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0DDC" w:rsidRPr="00BD2784" w:rsidRDefault="00AA73C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2F43EF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F43EF" w:rsidRPr="00BD2784" w:rsidRDefault="002F43EF" w:rsidP="002F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43EF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F8148A" w:rsidRDefault="002F43EF" w:rsidP="001A0DD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Resolução CAU/BR nº 193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3EF" w:rsidRPr="006743E6" w:rsidRDefault="004A0F92" w:rsidP="002F43E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3EF" w:rsidRPr="00FC3F3F" w:rsidRDefault="004A0F92" w:rsidP="002F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Orildes Tres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3EF" w:rsidRPr="00B36A67" w:rsidRDefault="004A0F92" w:rsidP="000459B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</w:t>
            </w:r>
            <w:r w:rsidR="00706BCB">
              <w:rPr>
                <w:rFonts w:asciiTheme="minorHAnsi" w:eastAsia="MS Mincho" w:hAnsiTheme="minorHAnsi"/>
                <w:sz w:val="22"/>
                <w:szCs w:val="22"/>
              </w:rPr>
              <w:t xml:space="preserve"> fala sobre a Deliberação nº 005/2021 CPFi-CAU/BR.</w:t>
            </w:r>
            <w:r w:rsidR="00A13314">
              <w:rPr>
                <w:rFonts w:asciiTheme="minorHAnsi" w:eastAsia="MS Mincho" w:hAnsiTheme="minorHAnsi"/>
                <w:sz w:val="22"/>
                <w:szCs w:val="22"/>
              </w:rPr>
              <w:t xml:space="preserve"> Questiona o andamento dos processos encaminhados a partir da deliberação da CPFI-CAU/RS, que foram retirados da pauta da última Reunião Plenária.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43EF" w:rsidRPr="00B36A67" w:rsidRDefault="00385E64" w:rsidP="00385E6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encaminhamento dado aos requerimentos de desconto de anuidade PJ no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avaliar a necessidade de revisão da </w:t>
            </w:r>
            <w:r w:rsidR="000459B6" w:rsidRPr="000459B6">
              <w:rPr>
                <w:rFonts w:asciiTheme="minorHAnsi" w:eastAsia="MS Mincho" w:hAnsiTheme="minorHAnsi"/>
                <w:sz w:val="22"/>
                <w:szCs w:val="22"/>
              </w:rPr>
              <w:t>Deliberação CPFI nº 020/2021</w:t>
            </w:r>
            <w:r w:rsidR="000459B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F43EF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F43EF" w:rsidRPr="00BD2784" w:rsidRDefault="002F43EF" w:rsidP="002F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43EF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4C7013" w:rsidRDefault="002F43EF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 (06/07/2021)</w:t>
            </w:r>
          </w:p>
        </w:tc>
      </w:tr>
      <w:tr w:rsidR="00AF0730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B051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B36A67" w:rsidRDefault="00AF0730" w:rsidP="00B051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Resolução CAU/BR nº 193 – revisão da Deliberação CPFI nº 020/2021</w:t>
            </w:r>
          </w:p>
        </w:tc>
      </w:tr>
      <w:tr w:rsidR="00AF0730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B051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B36A67" w:rsidRDefault="00863DD0" w:rsidP="00B051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AF0730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46034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B36A67" w:rsidRDefault="00AF0730" w:rsidP="0046034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 e Remuneração – PCCR</w:t>
            </w:r>
          </w:p>
        </w:tc>
      </w:tr>
      <w:tr w:rsidR="00AF0730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46034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B36A67" w:rsidRDefault="00863DD0" w:rsidP="0046034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AF0730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F347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B36A67" w:rsidRDefault="00AF0730" w:rsidP="00F347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Deliberação do balancete referente ao mês de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maio</w:t>
            </w:r>
            <w:r w:rsidRPr="00D8509E">
              <w:rPr>
                <w:rFonts w:asciiTheme="minorHAnsi" w:eastAsia="MS Mincho" w:hAnsiTheme="minorHAnsi"/>
                <w:b/>
                <w:sz w:val="22"/>
                <w:szCs w:val="22"/>
              </w:rPr>
              <w:t>/2021</w:t>
            </w:r>
          </w:p>
        </w:tc>
      </w:tr>
      <w:tr w:rsidR="00AF0730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F347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B36A67" w:rsidRDefault="00AF0730" w:rsidP="00F347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AF0730" w:rsidRPr="00BD2784" w:rsidTr="00F90CE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F90CE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B36A67" w:rsidRDefault="00AF0730" w:rsidP="00F90CE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AF0730" w:rsidRPr="00BD2784" w:rsidTr="00F90CE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F90CE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0730" w:rsidRPr="00B36A67" w:rsidRDefault="00AF0730" w:rsidP="00F90CE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AF0730" w:rsidRPr="00BD2784" w:rsidTr="005A7ED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5A7ED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730" w:rsidRPr="006743E6" w:rsidRDefault="00AF0730" w:rsidP="00437C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Revisão da minuta da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portaria normativa sobre processos de</w:t>
            </w:r>
            <w:r w:rsidRPr="004C70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cobrança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55FCB" w:rsidRPr="00E55FCB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E55FCB">
              <w:rPr>
                <w:rFonts w:asciiTheme="minorHAnsi" w:hAnsiTheme="minorHAnsi" w:cstheme="minorHAnsi"/>
                <w:i/>
                <w:sz w:val="22"/>
                <w:szCs w:val="22"/>
              </w:rPr>
              <w:t>a partir do l</w:t>
            </w:r>
            <w:r w:rsidRPr="00E55FCB">
              <w:rPr>
                <w:rFonts w:asciiTheme="minorHAnsi" w:hAnsiTheme="minorHAnsi" w:cstheme="minorHAnsi"/>
                <w:i/>
                <w:sz w:val="22"/>
                <w:szCs w:val="22"/>
              </w:rPr>
              <w:t>evantamento sobre custas processuais</w:t>
            </w:r>
            <w:r w:rsidRPr="00E55F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r w:rsidR="00437CB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envio dos </w:t>
            </w:r>
            <w:r w:rsidRPr="00E55FCB">
              <w:rPr>
                <w:rFonts w:asciiTheme="minorHAnsi" w:hAnsiTheme="minorHAnsi" w:cstheme="minorHAnsi"/>
                <w:i/>
                <w:sz w:val="22"/>
                <w:szCs w:val="22"/>
              </w:rPr>
              <w:t>modelos de ofício/notificações</w:t>
            </w:r>
            <w:r w:rsidR="00E55FC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AF0730" w:rsidRPr="00BD2784" w:rsidTr="005A7ED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730" w:rsidRPr="00BD2784" w:rsidRDefault="00AF0730" w:rsidP="005A7ED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730" w:rsidRPr="00FC3F3F" w:rsidRDefault="00AF0730" w:rsidP="005A7ED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3EF" w:rsidRPr="006743E6" w:rsidRDefault="002F43EF" w:rsidP="00E55FCB">
            <w:pPr>
              <w:rPr>
                <w:rFonts w:asciiTheme="minorHAnsi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Deliberação sobre o plano de trabalho aditivo ao Projeto ATHIS Casa Saudável – Santa </w:t>
            </w:r>
            <w:r w:rsidR="00E55F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Rosa </w:t>
            </w:r>
            <w:r w:rsidR="00E55FCB" w:rsidRPr="00E55FC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(</w:t>
            </w:r>
            <w:r w:rsidR="00AF0730" w:rsidRPr="00E55FC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a partir do envio do material</w:t>
            </w:r>
            <w:r w:rsidR="00E55FCB" w:rsidRPr="00E55FC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2F43EF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43EF" w:rsidRPr="00BD2784" w:rsidRDefault="002F43EF" w:rsidP="002F43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43EF" w:rsidRPr="00FC3F3F" w:rsidRDefault="002F43EF" w:rsidP="002F43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Gabinete de ATHIS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AF3E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92631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9A4DB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C3328F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C3328F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C332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72" w:rsidRDefault="006E3C72" w:rsidP="004C3048">
      <w:r>
        <w:separator/>
      </w:r>
    </w:p>
  </w:endnote>
  <w:endnote w:type="continuationSeparator" w:id="0">
    <w:p w:rsidR="006E3C72" w:rsidRDefault="006E3C7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0D7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72" w:rsidRDefault="006E3C72" w:rsidP="004C3048">
      <w:r>
        <w:separator/>
      </w:r>
    </w:p>
  </w:footnote>
  <w:footnote w:type="continuationSeparator" w:id="0">
    <w:p w:rsidR="006E3C72" w:rsidRDefault="006E3C7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0FE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3F89"/>
    <w:rsid w:val="00174A5A"/>
    <w:rsid w:val="00174B28"/>
    <w:rsid w:val="00174D62"/>
    <w:rsid w:val="00175630"/>
    <w:rsid w:val="0017595B"/>
    <w:rsid w:val="00176060"/>
    <w:rsid w:val="0017712B"/>
    <w:rsid w:val="00177330"/>
    <w:rsid w:val="001778C5"/>
    <w:rsid w:val="001809DC"/>
    <w:rsid w:val="00180FB9"/>
    <w:rsid w:val="00181A8D"/>
    <w:rsid w:val="00181AEF"/>
    <w:rsid w:val="00181B58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D33"/>
    <w:rsid w:val="00204915"/>
    <w:rsid w:val="002054C2"/>
    <w:rsid w:val="00205571"/>
    <w:rsid w:val="00206E7A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25C4"/>
    <w:rsid w:val="00262C95"/>
    <w:rsid w:val="00262F20"/>
    <w:rsid w:val="0026387C"/>
    <w:rsid w:val="0026399A"/>
    <w:rsid w:val="00263D7F"/>
    <w:rsid w:val="002641BA"/>
    <w:rsid w:val="00265870"/>
    <w:rsid w:val="002672F7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A0E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6C4"/>
    <w:rsid w:val="003118D3"/>
    <w:rsid w:val="003123B3"/>
    <w:rsid w:val="00312B04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078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51F"/>
    <w:rsid w:val="00401ED9"/>
    <w:rsid w:val="004022E4"/>
    <w:rsid w:val="0040240B"/>
    <w:rsid w:val="00402A55"/>
    <w:rsid w:val="004036A5"/>
    <w:rsid w:val="00404266"/>
    <w:rsid w:val="00404EBF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D3E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23C5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5366"/>
    <w:rsid w:val="004D5534"/>
    <w:rsid w:val="004D55E3"/>
    <w:rsid w:val="004D5F86"/>
    <w:rsid w:val="004D68F6"/>
    <w:rsid w:val="004D726E"/>
    <w:rsid w:val="004D75DA"/>
    <w:rsid w:val="004D7C32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7318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543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868"/>
    <w:rsid w:val="00A33E24"/>
    <w:rsid w:val="00A33E90"/>
    <w:rsid w:val="00A341AA"/>
    <w:rsid w:val="00A34B37"/>
    <w:rsid w:val="00A354DC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136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400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0D37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0C1"/>
    <w:rsid w:val="00BE6533"/>
    <w:rsid w:val="00BE7FF7"/>
    <w:rsid w:val="00BF04DC"/>
    <w:rsid w:val="00BF0A45"/>
    <w:rsid w:val="00BF2225"/>
    <w:rsid w:val="00BF2976"/>
    <w:rsid w:val="00BF2A12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8E"/>
    <w:rsid w:val="00DE5C69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4AC7"/>
    <w:rsid w:val="00EB4E10"/>
    <w:rsid w:val="00EB52A2"/>
    <w:rsid w:val="00EB53AD"/>
    <w:rsid w:val="00EB6E15"/>
    <w:rsid w:val="00EC038B"/>
    <w:rsid w:val="00EC0869"/>
    <w:rsid w:val="00EC088F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713F"/>
    <w:rsid w:val="00F772AC"/>
    <w:rsid w:val="00F77C79"/>
    <w:rsid w:val="00F80E0D"/>
    <w:rsid w:val="00F8148A"/>
    <w:rsid w:val="00F81C5B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735F-19FA-4188-BC88-C1CD7511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1012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91</cp:revision>
  <cp:lastPrinted>2021-06-17T14:07:00Z</cp:lastPrinted>
  <dcterms:created xsi:type="dcterms:W3CDTF">2021-06-15T16:53:00Z</dcterms:created>
  <dcterms:modified xsi:type="dcterms:W3CDTF">2021-06-17T14:08:00Z</dcterms:modified>
</cp:coreProperties>
</file>