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B772F" w:rsidRPr="004B772F" w14:paraId="2E3E78C8" w14:textId="77777777" w:rsidTr="00EE19D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E1C003" w14:textId="77777777" w:rsidR="00875000" w:rsidRPr="004B772F" w:rsidRDefault="00875000" w:rsidP="00875000">
            <w:pPr>
              <w:tabs>
                <w:tab w:val="left" w:pos="1418"/>
              </w:tabs>
              <w:rPr>
                <w:rFonts w:asciiTheme="minorHAnsi" w:hAnsiTheme="minorHAnsi" w:cstheme="minorHAnsi"/>
                <w:sz w:val="22"/>
                <w:szCs w:val="22"/>
              </w:rPr>
            </w:pPr>
            <w:r w:rsidRPr="004B772F">
              <w:rPr>
                <w:rFonts w:asciiTheme="minorHAnsi" w:hAnsiTheme="minorHAnsi" w:cstheme="minorHAnsi"/>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1900C8E" w14:textId="77777777" w:rsidR="00875000" w:rsidRPr="004B772F" w:rsidRDefault="00875000" w:rsidP="00B51EBF">
            <w:pPr>
              <w:tabs>
                <w:tab w:val="left" w:pos="1418"/>
              </w:tabs>
              <w:rPr>
                <w:rFonts w:asciiTheme="minorHAnsi" w:hAnsiTheme="minorHAnsi" w:cstheme="minorHAnsi"/>
                <w:sz w:val="22"/>
                <w:szCs w:val="22"/>
              </w:rPr>
            </w:pPr>
            <w:r w:rsidRPr="004B772F">
              <w:rPr>
                <w:rFonts w:asciiTheme="minorHAnsi" w:hAnsiTheme="minorHAnsi" w:cstheme="minorHAnsi"/>
                <w:sz w:val="22"/>
                <w:szCs w:val="22"/>
              </w:rPr>
              <w:t xml:space="preserve">COMISSÃO DE </w:t>
            </w:r>
            <w:r w:rsidR="00B51EBF" w:rsidRPr="004B772F">
              <w:rPr>
                <w:rFonts w:asciiTheme="minorHAnsi" w:hAnsiTheme="minorHAnsi" w:cstheme="minorHAnsi"/>
                <w:sz w:val="22"/>
                <w:szCs w:val="22"/>
              </w:rPr>
              <w:t>PATRIMÔNIO CULTURAL</w:t>
            </w:r>
            <w:r w:rsidRPr="004B772F">
              <w:rPr>
                <w:rFonts w:asciiTheme="minorHAnsi" w:hAnsiTheme="minorHAnsi" w:cstheme="minorHAnsi"/>
                <w:sz w:val="22"/>
                <w:szCs w:val="22"/>
              </w:rPr>
              <w:t xml:space="preserve"> DO CAU/RS (C</w:t>
            </w:r>
            <w:r w:rsidR="00B51EBF" w:rsidRPr="004B772F">
              <w:rPr>
                <w:rFonts w:asciiTheme="minorHAnsi" w:hAnsiTheme="minorHAnsi" w:cstheme="minorHAnsi"/>
                <w:sz w:val="22"/>
                <w:szCs w:val="22"/>
              </w:rPr>
              <w:t>PC</w:t>
            </w:r>
            <w:r w:rsidRPr="004B772F">
              <w:rPr>
                <w:rFonts w:asciiTheme="minorHAnsi" w:hAnsiTheme="minorHAnsi" w:cstheme="minorHAnsi"/>
                <w:sz w:val="22"/>
                <w:szCs w:val="22"/>
              </w:rPr>
              <w:t>-CAU/RS)</w:t>
            </w:r>
            <w:r w:rsidR="00EC6781" w:rsidRPr="004B772F">
              <w:rPr>
                <w:rFonts w:asciiTheme="minorHAnsi" w:hAnsiTheme="minorHAnsi" w:cstheme="minorHAnsi"/>
                <w:sz w:val="22"/>
                <w:szCs w:val="22"/>
              </w:rPr>
              <w:t>.</w:t>
            </w:r>
          </w:p>
        </w:tc>
      </w:tr>
      <w:tr w:rsidR="004B772F" w:rsidRPr="004B772F" w14:paraId="3FBE6A28" w14:textId="77777777" w:rsidTr="00EE19D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DAC584A" w14:textId="77777777" w:rsidR="00875000" w:rsidRPr="004B772F" w:rsidRDefault="00875000" w:rsidP="00875000">
            <w:pPr>
              <w:tabs>
                <w:tab w:val="left" w:pos="1418"/>
              </w:tabs>
              <w:rPr>
                <w:rFonts w:asciiTheme="minorHAnsi" w:hAnsiTheme="minorHAnsi" w:cstheme="minorHAnsi"/>
                <w:sz w:val="22"/>
                <w:szCs w:val="22"/>
              </w:rPr>
            </w:pPr>
            <w:r w:rsidRPr="004B772F">
              <w:rPr>
                <w:rFonts w:asciiTheme="minorHAnsi" w:hAnsiTheme="minorHAnsi" w:cstheme="minorHAnsi"/>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7C3DB3C" w14:textId="6364855B" w:rsidR="00875000" w:rsidRPr="004B772F" w:rsidRDefault="00767B11" w:rsidP="00A65919">
            <w:pPr>
              <w:jc w:val="both"/>
              <w:rPr>
                <w:rFonts w:asciiTheme="minorHAnsi" w:hAnsiTheme="minorHAnsi" w:cstheme="minorHAnsi"/>
                <w:sz w:val="22"/>
                <w:szCs w:val="22"/>
              </w:rPr>
            </w:pPr>
            <w:r>
              <w:rPr>
                <w:rFonts w:asciiTheme="minorHAnsi" w:hAnsiTheme="minorHAnsi" w:cstheme="minorHAnsi"/>
                <w:sz w:val="22"/>
                <w:szCs w:val="22"/>
              </w:rPr>
              <w:t>ENVIO DE OFÍCIO DE A</w:t>
            </w:r>
            <w:r w:rsidRPr="00A65919">
              <w:rPr>
                <w:rFonts w:asciiTheme="minorHAnsi" w:hAnsiTheme="minorHAnsi" w:cstheme="minorHAnsi"/>
                <w:sz w:val="22"/>
                <w:szCs w:val="22"/>
              </w:rPr>
              <w:t>PROXIMAÇÃO COM PREFEITURAS</w:t>
            </w:r>
            <w:r>
              <w:rPr>
                <w:rFonts w:asciiTheme="minorHAnsi" w:hAnsiTheme="minorHAnsi" w:cstheme="minorHAnsi"/>
                <w:sz w:val="22"/>
                <w:szCs w:val="22"/>
              </w:rPr>
              <w:t xml:space="preserve"> PARA TRATAR DE ASSUNTOS INERENTES A PATRIMÔNIO CULTURAL</w:t>
            </w:r>
            <w:r w:rsidRPr="00A65919">
              <w:rPr>
                <w:rFonts w:asciiTheme="minorHAnsi" w:hAnsiTheme="minorHAnsi" w:cstheme="minorHAnsi"/>
                <w:sz w:val="22"/>
                <w:szCs w:val="22"/>
              </w:rPr>
              <w:t>.</w:t>
            </w:r>
          </w:p>
        </w:tc>
      </w:tr>
      <w:tr w:rsidR="004B772F" w:rsidRPr="004B772F" w14:paraId="75A3EAB6" w14:textId="77777777" w:rsidTr="00EE19D4">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06FB66D0" w14:textId="6F9DF682" w:rsidR="005D2B35" w:rsidRPr="004B772F" w:rsidRDefault="005D2B35" w:rsidP="00A65919">
            <w:pPr>
              <w:tabs>
                <w:tab w:val="left" w:pos="1418"/>
              </w:tabs>
              <w:jc w:val="center"/>
              <w:rPr>
                <w:rFonts w:asciiTheme="minorHAnsi" w:hAnsiTheme="minorHAnsi" w:cstheme="minorHAnsi"/>
                <w:sz w:val="22"/>
                <w:szCs w:val="22"/>
              </w:rPr>
            </w:pPr>
            <w:r w:rsidRPr="004B772F">
              <w:rPr>
                <w:rFonts w:asciiTheme="minorHAnsi" w:hAnsiTheme="minorHAnsi" w:cstheme="minorHAnsi"/>
                <w:b/>
                <w:sz w:val="22"/>
                <w:szCs w:val="22"/>
              </w:rPr>
              <w:t xml:space="preserve">DELIBERAÇÃO Nº </w:t>
            </w:r>
            <w:r w:rsidR="00A3378C" w:rsidRPr="004B772F">
              <w:rPr>
                <w:rFonts w:asciiTheme="minorHAnsi" w:hAnsiTheme="minorHAnsi" w:cstheme="minorHAnsi"/>
                <w:b/>
                <w:sz w:val="22"/>
                <w:szCs w:val="22"/>
              </w:rPr>
              <w:t>0</w:t>
            </w:r>
            <w:r w:rsidR="00B51EBF" w:rsidRPr="004B772F">
              <w:rPr>
                <w:rFonts w:asciiTheme="minorHAnsi" w:hAnsiTheme="minorHAnsi" w:cstheme="minorHAnsi"/>
                <w:b/>
                <w:sz w:val="22"/>
                <w:szCs w:val="22"/>
              </w:rPr>
              <w:t>0</w:t>
            </w:r>
            <w:r w:rsidR="00A65919">
              <w:rPr>
                <w:rFonts w:asciiTheme="minorHAnsi" w:hAnsiTheme="minorHAnsi" w:cstheme="minorHAnsi"/>
                <w:b/>
                <w:sz w:val="22"/>
                <w:szCs w:val="22"/>
              </w:rPr>
              <w:t>8</w:t>
            </w:r>
            <w:r w:rsidRPr="004B772F">
              <w:rPr>
                <w:rFonts w:asciiTheme="minorHAnsi" w:hAnsiTheme="minorHAnsi" w:cstheme="minorHAnsi"/>
                <w:b/>
                <w:sz w:val="22"/>
                <w:szCs w:val="22"/>
              </w:rPr>
              <w:t>/20</w:t>
            </w:r>
            <w:r w:rsidR="00EE19D4" w:rsidRPr="004B772F">
              <w:rPr>
                <w:rFonts w:asciiTheme="minorHAnsi" w:hAnsiTheme="minorHAnsi" w:cstheme="minorHAnsi"/>
                <w:b/>
                <w:sz w:val="22"/>
                <w:szCs w:val="22"/>
              </w:rPr>
              <w:t>2</w:t>
            </w:r>
            <w:r w:rsidR="00470271">
              <w:rPr>
                <w:rFonts w:asciiTheme="minorHAnsi" w:hAnsiTheme="minorHAnsi" w:cstheme="minorHAnsi"/>
                <w:b/>
                <w:sz w:val="22"/>
                <w:szCs w:val="22"/>
              </w:rPr>
              <w:t>2</w:t>
            </w:r>
            <w:r w:rsidR="00875000" w:rsidRPr="004B772F">
              <w:rPr>
                <w:rFonts w:asciiTheme="minorHAnsi" w:hAnsiTheme="minorHAnsi" w:cstheme="minorHAnsi"/>
                <w:b/>
                <w:sz w:val="22"/>
                <w:szCs w:val="22"/>
              </w:rPr>
              <w:t xml:space="preserve"> – C</w:t>
            </w:r>
            <w:r w:rsidR="00093B35" w:rsidRPr="004B772F">
              <w:rPr>
                <w:rFonts w:asciiTheme="minorHAnsi" w:hAnsiTheme="minorHAnsi" w:cstheme="minorHAnsi"/>
                <w:b/>
                <w:sz w:val="22"/>
                <w:szCs w:val="22"/>
              </w:rPr>
              <w:t>PC</w:t>
            </w:r>
            <w:r w:rsidRPr="004B772F">
              <w:rPr>
                <w:rFonts w:asciiTheme="minorHAnsi" w:hAnsiTheme="minorHAnsi" w:cstheme="minorHAnsi"/>
                <w:b/>
                <w:sz w:val="22"/>
                <w:szCs w:val="22"/>
              </w:rPr>
              <w:t>-CAU/RS</w:t>
            </w:r>
          </w:p>
        </w:tc>
      </w:tr>
    </w:tbl>
    <w:p w14:paraId="2C704E51" w14:textId="77777777" w:rsidR="005D2B35" w:rsidRPr="004B772F" w:rsidRDefault="005D2B35" w:rsidP="005D2B35">
      <w:pPr>
        <w:rPr>
          <w:rFonts w:asciiTheme="minorHAnsi" w:hAnsiTheme="minorHAnsi" w:cstheme="minorHAnsi"/>
          <w:sz w:val="22"/>
          <w:szCs w:val="22"/>
        </w:rPr>
      </w:pPr>
    </w:p>
    <w:p w14:paraId="6B36176D" w14:textId="6E829941" w:rsidR="00A27587" w:rsidRDefault="00B51EBF" w:rsidP="00A27587">
      <w:pPr>
        <w:pStyle w:val="PargrafodaLista"/>
        <w:pBdr>
          <w:top w:val="nil"/>
          <w:left w:val="nil"/>
          <w:bottom w:val="nil"/>
          <w:right w:val="nil"/>
          <w:between w:val="nil"/>
        </w:pBdr>
        <w:tabs>
          <w:tab w:val="left" w:pos="1418"/>
        </w:tabs>
        <w:spacing w:after="120"/>
        <w:ind w:left="0"/>
        <w:contextualSpacing w:val="0"/>
        <w:jc w:val="both"/>
        <w:rPr>
          <w:rFonts w:asciiTheme="minorHAnsi" w:hAnsiTheme="minorHAnsi" w:cstheme="minorHAnsi"/>
          <w:sz w:val="22"/>
          <w:szCs w:val="22"/>
        </w:rPr>
      </w:pPr>
      <w:r w:rsidRPr="004B772F">
        <w:rPr>
          <w:rFonts w:asciiTheme="minorHAnsi" w:hAnsiTheme="minorHAnsi" w:cstheme="minorHAnsi"/>
          <w:sz w:val="22"/>
          <w:szCs w:val="22"/>
        </w:rPr>
        <w:t xml:space="preserve">A COMISSÃO DE PATRIMÔNIO CULTURAL – CPC-CAU/RS, reunida ordinariamente em Porto Alegre – RS, por meio de videoconferência, no dia </w:t>
      </w:r>
      <w:r w:rsidR="00A65919">
        <w:rPr>
          <w:rFonts w:asciiTheme="minorHAnsi" w:hAnsiTheme="minorHAnsi" w:cstheme="minorHAnsi"/>
          <w:sz w:val="22"/>
          <w:szCs w:val="22"/>
        </w:rPr>
        <w:t>23</w:t>
      </w:r>
      <w:r w:rsidR="00470271">
        <w:rPr>
          <w:rFonts w:asciiTheme="minorHAnsi" w:hAnsiTheme="minorHAnsi" w:cstheme="minorHAnsi"/>
          <w:sz w:val="22"/>
          <w:szCs w:val="22"/>
        </w:rPr>
        <w:t xml:space="preserve"> </w:t>
      </w:r>
      <w:r w:rsidRPr="004B772F">
        <w:rPr>
          <w:rFonts w:asciiTheme="minorHAnsi" w:hAnsiTheme="minorHAnsi" w:cstheme="minorHAnsi"/>
          <w:sz w:val="22"/>
          <w:szCs w:val="22"/>
        </w:rPr>
        <w:t xml:space="preserve">de </w:t>
      </w:r>
      <w:r w:rsidR="00A77588">
        <w:rPr>
          <w:rFonts w:asciiTheme="minorHAnsi" w:hAnsiTheme="minorHAnsi" w:cstheme="minorHAnsi"/>
          <w:sz w:val="22"/>
          <w:szCs w:val="22"/>
        </w:rPr>
        <w:t>fevereiro</w:t>
      </w:r>
      <w:r w:rsidR="00B16A82">
        <w:rPr>
          <w:rFonts w:asciiTheme="minorHAnsi" w:hAnsiTheme="minorHAnsi" w:cstheme="minorHAnsi"/>
          <w:sz w:val="22"/>
          <w:szCs w:val="22"/>
        </w:rPr>
        <w:t xml:space="preserve"> </w:t>
      </w:r>
      <w:r w:rsidRPr="004B772F">
        <w:rPr>
          <w:rFonts w:asciiTheme="minorHAnsi" w:hAnsiTheme="minorHAnsi" w:cstheme="minorHAnsi"/>
          <w:sz w:val="22"/>
          <w:szCs w:val="22"/>
        </w:rPr>
        <w:t>de 202</w:t>
      </w:r>
      <w:r w:rsidR="00470271">
        <w:rPr>
          <w:rFonts w:asciiTheme="minorHAnsi" w:hAnsiTheme="minorHAnsi" w:cstheme="minorHAnsi"/>
          <w:sz w:val="22"/>
          <w:szCs w:val="22"/>
        </w:rPr>
        <w:t>2</w:t>
      </w:r>
      <w:r w:rsidRPr="004B772F">
        <w:rPr>
          <w:rFonts w:asciiTheme="minorHAnsi" w:hAnsiTheme="minorHAnsi" w:cstheme="minorHAnsi"/>
          <w:sz w:val="22"/>
          <w:szCs w:val="22"/>
        </w:rPr>
        <w:t>, no uso das competências que lhe conferem o artigo 99, do Regimento Interno do CAU/RS, após a</w:t>
      </w:r>
      <w:r w:rsidR="00A27587">
        <w:rPr>
          <w:rFonts w:asciiTheme="minorHAnsi" w:hAnsiTheme="minorHAnsi" w:cstheme="minorHAnsi"/>
          <w:sz w:val="22"/>
          <w:szCs w:val="22"/>
        </w:rPr>
        <w:t xml:space="preserve">nálise do assunto em epígrafe; </w:t>
      </w:r>
    </w:p>
    <w:p w14:paraId="7F434088" w14:textId="447295F7" w:rsidR="00776C0B" w:rsidRDefault="00A65919" w:rsidP="00776C0B">
      <w:pPr>
        <w:pStyle w:val="PargrafodaLista"/>
        <w:pBdr>
          <w:top w:val="nil"/>
          <w:left w:val="nil"/>
          <w:bottom w:val="nil"/>
          <w:right w:val="nil"/>
          <w:between w:val="nil"/>
        </w:pBdr>
        <w:tabs>
          <w:tab w:val="left" w:pos="1418"/>
        </w:tabs>
        <w:spacing w:after="120"/>
        <w:ind w:left="0"/>
        <w:contextualSpacing w:val="0"/>
        <w:jc w:val="both"/>
        <w:rPr>
          <w:rFonts w:asciiTheme="minorHAnsi" w:hAnsiTheme="minorHAnsi" w:cstheme="minorHAnsi"/>
          <w:sz w:val="22"/>
          <w:szCs w:val="22"/>
        </w:rPr>
      </w:pPr>
      <w:r>
        <w:rPr>
          <w:rFonts w:asciiTheme="minorHAnsi" w:hAnsiTheme="minorHAnsi" w:cstheme="minorHAnsi"/>
          <w:sz w:val="22"/>
          <w:szCs w:val="22"/>
        </w:rPr>
        <w:t>Considerando a</w:t>
      </w:r>
      <w:r w:rsidR="00776C0B" w:rsidRPr="004B772F">
        <w:rPr>
          <w:rFonts w:asciiTheme="minorHAnsi" w:hAnsiTheme="minorHAnsi" w:cstheme="minorHAnsi"/>
          <w:sz w:val="22"/>
          <w:szCs w:val="22"/>
        </w:rPr>
        <w:t xml:space="preserve"> sua finalidade regimental de zelar pela preservação do patrimônio, estimular a participação de Arquitetos e Urbanistas nas ações que envolvam o tema, bem como, propor ações de valorização e difusão da preservação do patrimônio cultural;</w:t>
      </w:r>
    </w:p>
    <w:p w14:paraId="75246A33" w14:textId="67976075" w:rsidR="00A65919" w:rsidRPr="00F73326" w:rsidRDefault="00A65919" w:rsidP="00A65919">
      <w:pPr>
        <w:pStyle w:val="PargrafodaLista"/>
        <w:pBdr>
          <w:top w:val="nil"/>
          <w:left w:val="nil"/>
          <w:bottom w:val="nil"/>
          <w:right w:val="nil"/>
          <w:between w:val="nil"/>
        </w:pBdr>
        <w:tabs>
          <w:tab w:val="left" w:pos="1418"/>
        </w:tabs>
        <w:spacing w:after="120"/>
        <w:ind w:left="0"/>
        <w:contextualSpacing w:val="0"/>
        <w:jc w:val="both"/>
        <w:rPr>
          <w:rFonts w:asciiTheme="minorHAnsi" w:hAnsiTheme="minorHAnsi" w:cstheme="minorHAnsi"/>
          <w:sz w:val="22"/>
          <w:szCs w:val="22"/>
        </w:rPr>
      </w:pPr>
      <w:r w:rsidRPr="00F73326">
        <w:rPr>
          <w:rFonts w:asciiTheme="minorHAnsi" w:hAnsiTheme="minorHAnsi" w:cstheme="minorHAnsi"/>
          <w:sz w:val="22"/>
          <w:szCs w:val="22"/>
        </w:rPr>
        <w:t>Considerando a Deliberação CPC-CAU/RS nº 00</w:t>
      </w:r>
      <w:r>
        <w:rPr>
          <w:rFonts w:asciiTheme="minorHAnsi" w:hAnsiTheme="minorHAnsi" w:cstheme="minorHAnsi"/>
          <w:sz w:val="22"/>
          <w:szCs w:val="22"/>
        </w:rPr>
        <w:t>6</w:t>
      </w:r>
      <w:r w:rsidRPr="00F73326">
        <w:rPr>
          <w:rFonts w:asciiTheme="minorHAnsi" w:hAnsiTheme="minorHAnsi" w:cstheme="minorHAnsi"/>
          <w:sz w:val="22"/>
          <w:szCs w:val="22"/>
        </w:rPr>
        <w:t>/202</w:t>
      </w:r>
      <w:r>
        <w:rPr>
          <w:rFonts w:asciiTheme="minorHAnsi" w:hAnsiTheme="minorHAnsi" w:cstheme="minorHAnsi"/>
          <w:sz w:val="22"/>
          <w:szCs w:val="22"/>
        </w:rPr>
        <w:t>2</w:t>
      </w:r>
      <w:r w:rsidRPr="00F73326">
        <w:rPr>
          <w:rFonts w:asciiTheme="minorHAnsi" w:hAnsiTheme="minorHAnsi" w:cstheme="minorHAnsi"/>
          <w:sz w:val="22"/>
          <w:szCs w:val="22"/>
        </w:rPr>
        <w:t>, a qual definiu o Plano de Trabalho da Comissão Patrimônio Cultural para o exercício 202</w:t>
      </w:r>
      <w:r>
        <w:rPr>
          <w:rFonts w:asciiTheme="minorHAnsi" w:hAnsiTheme="minorHAnsi" w:cstheme="minorHAnsi"/>
          <w:sz w:val="22"/>
          <w:szCs w:val="22"/>
        </w:rPr>
        <w:t>2</w:t>
      </w:r>
      <w:r w:rsidRPr="00F73326">
        <w:rPr>
          <w:rFonts w:asciiTheme="minorHAnsi" w:hAnsiTheme="minorHAnsi" w:cstheme="minorHAnsi"/>
          <w:sz w:val="22"/>
          <w:szCs w:val="22"/>
        </w:rPr>
        <w:t>, em s</w:t>
      </w:r>
      <w:r>
        <w:rPr>
          <w:rFonts w:asciiTheme="minorHAnsi" w:hAnsiTheme="minorHAnsi" w:cstheme="minorHAnsi"/>
          <w:sz w:val="22"/>
          <w:szCs w:val="22"/>
        </w:rPr>
        <w:t>eu</w:t>
      </w:r>
      <w:r w:rsidRPr="00F73326">
        <w:rPr>
          <w:rFonts w:asciiTheme="minorHAnsi" w:hAnsiTheme="minorHAnsi" w:cstheme="minorHAnsi"/>
          <w:sz w:val="22"/>
          <w:szCs w:val="22"/>
        </w:rPr>
        <w:t xml:space="preserve"> </w:t>
      </w:r>
      <w:r w:rsidRPr="00A65919">
        <w:rPr>
          <w:rFonts w:asciiTheme="minorHAnsi" w:hAnsiTheme="minorHAnsi" w:cstheme="minorHAnsi"/>
          <w:sz w:val="22"/>
          <w:szCs w:val="22"/>
        </w:rPr>
        <w:t>EIXO 2</w:t>
      </w:r>
      <w:r>
        <w:rPr>
          <w:rFonts w:asciiTheme="minorHAnsi" w:hAnsiTheme="minorHAnsi" w:cstheme="minorHAnsi"/>
          <w:sz w:val="22"/>
          <w:szCs w:val="22"/>
        </w:rPr>
        <w:t>,</w:t>
      </w:r>
      <w:r w:rsidRPr="00A65919">
        <w:rPr>
          <w:rFonts w:asciiTheme="minorHAnsi" w:hAnsiTheme="minorHAnsi" w:cstheme="minorHAnsi"/>
          <w:sz w:val="22"/>
          <w:szCs w:val="22"/>
        </w:rPr>
        <w:t xml:space="preserve"> </w:t>
      </w:r>
      <w:r w:rsidRPr="00A65919">
        <w:rPr>
          <w:rFonts w:asciiTheme="minorHAnsi" w:hAnsiTheme="minorHAnsi" w:cstheme="minorHAnsi"/>
          <w:i/>
          <w:sz w:val="22"/>
          <w:szCs w:val="22"/>
        </w:rPr>
        <w:t>incentivar a salvaguarda e proteção do bem cultural</w:t>
      </w:r>
      <w:r w:rsidRPr="00F73326">
        <w:rPr>
          <w:rFonts w:asciiTheme="minorHAnsi" w:hAnsiTheme="minorHAnsi" w:cstheme="minorHAnsi"/>
          <w:sz w:val="22"/>
          <w:szCs w:val="22"/>
        </w:rPr>
        <w:t>, propõe</w:t>
      </w:r>
      <w:r>
        <w:rPr>
          <w:rFonts w:asciiTheme="minorHAnsi" w:hAnsiTheme="minorHAnsi" w:cstheme="minorHAnsi"/>
          <w:sz w:val="22"/>
          <w:szCs w:val="22"/>
        </w:rPr>
        <w:t xml:space="preserve"> na </w:t>
      </w:r>
      <w:r w:rsidRPr="00A65919">
        <w:rPr>
          <w:rFonts w:asciiTheme="minorHAnsi" w:hAnsiTheme="minorHAnsi" w:cstheme="minorHAnsi"/>
          <w:sz w:val="22"/>
          <w:szCs w:val="22"/>
        </w:rPr>
        <w:t>AÇÃO 2.1</w:t>
      </w:r>
      <w:r>
        <w:rPr>
          <w:rFonts w:asciiTheme="minorHAnsi" w:hAnsiTheme="minorHAnsi" w:cstheme="minorHAnsi"/>
          <w:sz w:val="22"/>
          <w:szCs w:val="22"/>
        </w:rPr>
        <w:t xml:space="preserve"> a</w:t>
      </w:r>
      <w:r w:rsidRPr="00A65919">
        <w:rPr>
          <w:rFonts w:asciiTheme="minorHAnsi" w:hAnsiTheme="minorHAnsi" w:cstheme="minorHAnsi"/>
          <w:sz w:val="22"/>
          <w:szCs w:val="22"/>
        </w:rPr>
        <w:t xml:space="preserve"> </w:t>
      </w:r>
      <w:r w:rsidRPr="00A65919">
        <w:rPr>
          <w:rFonts w:asciiTheme="minorHAnsi" w:hAnsiTheme="minorHAnsi" w:cstheme="minorHAnsi"/>
          <w:i/>
          <w:sz w:val="22"/>
          <w:szCs w:val="22"/>
        </w:rPr>
        <w:t>aproximação com prefeituras, Conselhos Municipais, e outros órgãos e entidades de Patrimônio Cultural, a</w:t>
      </w:r>
      <w:bookmarkStart w:id="0" w:name="_GoBack"/>
      <w:bookmarkEnd w:id="0"/>
      <w:r w:rsidRPr="00A65919">
        <w:rPr>
          <w:rFonts w:asciiTheme="minorHAnsi" w:hAnsiTheme="minorHAnsi" w:cstheme="minorHAnsi"/>
          <w:i/>
          <w:sz w:val="22"/>
          <w:szCs w:val="22"/>
        </w:rPr>
        <w:t>través de reuniões, eventos e encontros</w:t>
      </w:r>
      <w:r w:rsidRPr="00A65919">
        <w:rPr>
          <w:rFonts w:asciiTheme="minorHAnsi" w:hAnsiTheme="minorHAnsi" w:cstheme="minorHAnsi"/>
          <w:sz w:val="22"/>
          <w:szCs w:val="22"/>
        </w:rPr>
        <w:t>.</w:t>
      </w:r>
      <w:r w:rsidRPr="00F73326">
        <w:rPr>
          <w:rFonts w:asciiTheme="minorHAnsi" w:hAnsiTheme="minorHAnsi" w:cstheme="minorHAnsi"/>
          <w:sz w:val="22"/>
          <w:szCs w:val="22"/>
        </w:rPr>
        <w:t xml:space="preserve"> </w:t>
      </w:r>
    </w:p>
    <w:p w14:paraId="7349B495" w14:textId="440E8CBF" w:rsidR="003F3E12" w:rsidRPr="004B772F" w:rsidRDefault="003F3E12" w:rsidP="00776C0B">
      <w:pPr>
        <w:pStyle w:val="PargrafodaLista"/>
        <w:pBdr>
          <w:top w:val="nil"/>
          <w:left w:val="nil"/>
          <w:bottom w:val="nil"/>
          <w:right w:val="nil"/>
          <w:between w:val="nil"/>
        </w:pBdr>
        <w:tabs>
          <w:tab w:val="center" w:pos="4678"/>
        </w:tabs>
        <w:spacing w:after="120"/>
        <w:ind w:left="0"/>
        <w:contextualSpacing w:val="0"/>
        <w:jc w:val="both"/>
        <w:rPr>
          <w:rFonts w:asciiTheme="minorHAnsi" w:hAnsiTheme="minorHAnsi" w:cstheme="minorHAnsi"/>
        </w:rPr>
      </w:pPr>
      <w:r w:rsidRPr="004B772F">
        <w:rPr>
          <w:rFonts w:asciiTheme="minorHAnsi" w:hAnsiTheme="minorHAnsi" w:cstheme="minorHAnsi"/>
          <w:b/>
          <w:sz w:val="22"/>
          <w:szCs w:val="22"/>
        </w:rPr>
        <w:t>DELIBER</w:t>
      </w:r>
      <w:r w:rsidR="009629BE" w:rsidRPr="004B772F">
        <w:rPr>
          <w:rFonts w:asciiTheme="minorHAnsi" w:hAnsiTheme="minorHAnsi" w:cstheme="minorHAnsi"/>
          <w:b/>
          <w:sz w:val="22"/>
          <w:szCs w:val="22"/>
        </w:rPr>
        <w:t>A</w:t>
      </w:r>
      <w:r w:rsidRPr="004B772F">
        <w:rPr>
          <w:rFonts w:asciiTheme="minorHAnsi" w:hAnsiTheme="minorHAnsi" w:cstheme="minorHAnsi"/>
          <w:b/>
          <w:sz w:val="22"/>
          <w:szCs w:val="22"/>
        </w:rPr>
        <w:t>:</w:t>
      </w:r>
      <w:r w:rsidR="00776C0B">
        <w:rPr>
          <w:rFonts w:asciiTheme="minorHAnsi" w:hAnsiTheme="minorHAnsi" w:cstheme="minorHAnsi"/>
          <w:b/>
          <w:sz w:val="22"/>
          <w:szCs w:val="22"/>
        </w:rPr>
        <w:tab/>
      </w:r>
    </w:p>
    <w:p w14:paraId="3A18C9EC" w14:textId="2457C95E" w:rsidR="000233BE" w:rsidRPr="00B10C82" w:rsidRDefault="00D0611F" w:rsidP="00B10C82">
      <w:pPr>
        <w:pStyle w:val="PargrafodaLista"/>
        <w:numPr>
          <w:ilvl w:val="0"/>
          <w:numId w:val="3"/>
        </w:numPr>
        <w:suppressAutoHyphens/>
        <w:autoSpaceDN w:val="0"/>
        <w:spacing w:after="240"/>
        <w:ind w:left="426" w:hanging="426"/>
        <w:jc w:val="both"/>
        <w:textAlignment w:val="baseline"/>
        <w:rPr>
          <w:rFonts w:asciiTheme="minorHAnsi" w:hAnsiTheme="minorHAnsi" w:cstheme="minorHAnsi"/>
          <w:sz w:val="22"/>
          <w:szCs w:val="22"/>
        </w:rPr>
      </w:pPr>
      <w:r w:rsidRPr="00B10C82">
        <w:rPr>
          <w:rFonts w:asciiTheme="minorHAnsi" w:hAnsiTheme="minorHAnsi" w:cstheme="minorHAnsi"/>
          <w:sz w:val="22"/>
          <w:szCs w:val="22"/>
        </w:rPr>
        <w:t xml:space="preserve">Por </w:t>
      </w:r>
      <w:r w:rsidR="00B51EBF" w:rsidRPr="00B10C82">
        <w:rPr>
          <w:rFonts w:asciiTheme="minorHAnsi" w:hAnsiTheme="minorHAnsi" w:cstheme="minorHAnsi"/>
          <w:sz w:val="22"/>
          <w:szCs w:val="22"/>
        </w:rPr>
        <w:t xml:space="preserve">solicitar </w:t>
      </w:r>
      <w:r w:rsidRPr="00B10C82">
        <w:rPr>
          <w:rFonts w:asciiTheme="minorHAnsi" w:hAnsiTheme="minorHAnsi" w:cstheme="minorHAnsi"/>
          <w:sz w:val="22"/>
          <w:szCs w:val="22"/>
        </w:rPr>
        <w:t>à Presidência do CAU/RS q</w:t>
      </w:r>
      <w:r w:rsidR="00A65919" w:rsidRPr="00B10C82">
        <w:rPr>
          <w:rFonts w:asciiTheme="minorHAnsi" w:hAnsiTheme="minorHAnsi" w:cstheme="minorHAnsi"/>
          <w:sz w:val="22"/>
          <w:szCs w:val="22"/>
        </w:rPr>
        <w:t xml:space="preserve">ue, </w:t>
      </w:r>
      <w:r w:rsidR="00A65919" w:rsidRPr="00B10C82">
        <w:rPr>
          <w:rFonts w:asciiTheme="minorHAnsi" w:hAnsiTheme="minorHAnsi" w:cstheme="minorHAnsi"/>
          <w:sz w:val="22"/>
          <w:szCs w:val="22"/>
        </w:rPr>
        <w:t>através do Gabinete,</w:t>
      </w:r>
      <w:r w:rsidR="00A65919" w:rsidRPr="00B10C82">
        <w:rPr>
          <w:rFonts w:asciiTheme="minorHAnsi" w:hAnsiTheme="minorHAnsi" w:cstheme="minorHAnsi"/>
          <w:sz w:val="22"/>
          <w:szCs w:val="22"/>
        </w:rPr>
        <w:t xml:space="preserve"> promova o envio da minuta de ofício constante no ANEXO I, às prefeituras municipais, dando prioridade, de momento, àqueles que possuam Conselho de Patrimônio Histórico e Cultural (COMPAHC), ou órgão semelhante, em sua estrutura organizacional. </w:t>
      </w:r>
    </w:p>
    <w:p w14:paraId="1ECB3350" w14:textId="77777777" w:rsidR="00B10C82" w:rsidRPr="00B10C82" w:rsidRDefault="00B10C82" w:rsidP="00B10C82">
      <w:pPr>
        <w:suppressAutoHyphens/>
        <w:autoSpaceDN w:val="0"/>
        <w:jc w:val="center"/>
        <w:textAlignment w:val="baseline"/>
        <w:rPr>
          <w:rFonts w:asciiTheme="minorHAnsi" w:eastAsia="Times New Roman" w:hAnsiTheme="minorHAnsi" w:cstheme="minorHAnsi"/>
          <w:sz w:val="22"/>
          <w:szCs w:val="22"/>
          <w:lang w:eastAsia="pt-BR"/>
        </w:rPr>
      </w:pPr>
      <w:r w:rsidRPr="00B10C82">
        <w:rPr>
          <w:rFonts w:asciiTheme="minorHAnsi" w:eastAsia="Times New Roman" w:hAnsiTheme="minorHAnsi" w:cstheme="minorHAnsi"/>
          <w:sz w:val="22"/>
          <w:szCs w:val="22"/>
          <w:lang w:eastAsia="pt-BR"/>
        </w:rPr>
        <w:t xml:space="preserve">Porto Alegre – RS, </w:t>
      </w:r>
      <w:r w:rsidRPr="00B10C82">
        <w:rPr>
          <w:rFonts w:asciiTheme="minorHAnsi" w:hAnsiTheme="minorHAnsi" w:cstheme="minorHAnsi"/>
          <w:sz w:val="22"/>
          <w:szCs w:val="22"/>
        </w:rPr>
        <w:t>23 de fevereiro de 2022</w:t>
      </w:r>
      <w:r w:rsidRPr="00B10C82">
        <w:rPr>
          <w:rFonts w:asciiTheme="minorHAnsi" w:eastAsia="Times New Roman" w:hAnsiTheme="minorHAnsi" w:cstheme="minorHAnsi"/>
          <w:sz w:val="22"/>
          <w:szCs w:val="22"/>
          <w:lang w:eastAsia="pt-BR"/>
        </w:rPr>
        <w:t>.</w:t>
      </w:r>
    </w:p>
    <w:p w14:paraId="747C4266" w14:textId="77777777" w:rsidR="00B10C82" w:rsidRPr="00B10C82" w:rsidRDefault="00B10C82" w:rsidP="00B10C82">
      <w:pPr>
        <w:suppressAutoHyphens/>
        <w:autoSpaceDN w:val="0"/>
        <w:jc w:val="center"/>
        <w:textAlignment w:val="baseline"/>
        <w:rPr>
          <w:rFonts w:asciiTheme="minorHAnsi" w:eastAsia="Times New Roman" w:hAnsiTheme="minorHAnsi" w:cstheme="minorHAnsi"/>
          <w:sz w:val="22"/>
          <w:szCs w:val="22"/>
          <w:lang w:eastAsia="pt-BR"/>
        </w:rPr>
      </w:pPr>
    </w:p>
    <w:p w14:paraId="5E0C480D" w14:textId="77777777" w:rsidR="00B10C82" w:rsidRPr="00B10C82" w:rsidRDefault="00B10C82" w:rsidP="00B10C82">
      <w:pPr>
        <w:pBdr>
          <w:top w:val="nil"/>
          <w:left w:val="nil"/>
          <w:bottom w:val="nil"/>
          <w:right w:val="nil"/>
          <w:between w:val="nil"/>
        </w:pBdr>
        <w:tabs>
          <w:tab w:val="left" w:pos="1418"/>
        </w:tabs>
        <w:spacing w:after="120"/>
        <w:jc w:val="both"/>
        <w:rPr>
          <w:rFonts w:asciiTheme="minorHAnsi" w:eastAsia="Times New Roman" w:hAnsiTheme="minorHAnsi" w:cstheme="minorHAnsi"/>
          <w:sz w:val="22"/>
          <w:szCs w:val="22"/>
          <w:lang w:eastAsia="pt-BR"/>
        </w:rPr>
      </w:pPr>
      <w:r w:rsidRPr="00B10C82">
        <w:rPr>
          <w:rFonts w:asciiTheme="minorHAnsi" w:eastAsia="Times New Roman" w:hAnsiTheme="minorHAnsi" w:cstheme="minorHAnsi"/>
          <w:sz w:val="22"/>
          <w:szCs w:val="22"/>
          <w:lang w:eastAsia="pt-BR"/>
        </w:rPr>
        <w:t xml:space="preserve">Acompanhado dos votos dos conselheiros: </w:t>
      </w:r>
      <w:r w:rsidRPr="00B10C82">
        <w:rPr>
          <w:rFonts w:asciiTheme="minorHAnsi" w:eastAsia="Times New Roman" w:hAnsiTheme="minorHAnsi" w:cstheme="minorHAnsi"/>
          <w:b/>
          <w:sz w:val="22"/>
          <w:szCs w:val="22"/>
          <w:lang w:eastAsia="pt-BR"/>
        </w:rPr>
        <w:t>Carline Luana Carazzo, Rodrigo Spinelli</w:t>
      </w:r>
      <w:r w:rsidRPr="00B10C82">
        <w:rPr>
          <w:rFonts w:asciiTheme="minorHAnsi" w:eastAsia="Times New Roman" w:hAnsiTheme="minorHAnsi" w:cstheme="minorHAnsi"/>
          <w:sz w:val="22"/>
          <w:szCs w:val="22"/>
          <w:lang w:eastAsia="pt-BR"/>
        </w:rPr>
        <w:t xml:space="preserve">, e </w:t>
      </w:r>
      <w:r w:rsidRPr="00B10C82">
        <w:rPr>
          <w:rFonts w:asciiTheme="minorHAnsi" w:eastAsia="Times New Roman" w:hAnsiTheme="minorHAnsi" w:cstheme="minorHAnsi"/>
          <w:b/>
          <w:sz w:val="22"/>
          <w:szCs w:val="22"/>
          <w:lang w:eastAsia="pt-BR"/>
        </w:rPr>
        <w:t xml:space="preserve">Lucas Volpatto, </w:t>
      </w:r>
      <w:r w:rsidRPr="00B10C82">
        <w:rPr>
          <w:rFonts w:asciiTheme="minorHAnsi" w:eastAsia="Times New Roman" w:hAnsiTheme="minorHAnsi" w:cstheme="minorHAnsi"/>
          <w:sz w:val="22"/>
          <w:szCs w:val="22"/>
          <w:lang w:eastAsia="pt-BR"/>
        </w:rPr>
        <w:t>atesto a veracidade das informações aqui apresentadas.</w:t>
      </w:r>
    </w:p>
    <w:p w14:paraId="18350473" w14:textId="77777777" w:rsidR="00B10C82" w:rsidRPr="00B10C82" w:rsidRDefault="00B10C82" w:rsidP="00B10C82">
      <w:pPr>
        <w:tabs>
          <w:tab w:val="left" w:pos="3532"/>
        </w:tabs>
        <w:suppressAutoHyphens/>
        <w:autoSpaceDN w:val="0"/>
        <w:jc w:val="center"/>
        <w:textAlignment w:val="baseline"/>
        <w:rPr>
          <w:rFonts w:asciiTheme="minorHAnsi" w:eastAsia="Times New Roman" w:hAnsiTheme="minorHAnsi" w:cstheme="minorHAnsi"/>
          <w:b/>
          <w:sz w:val="22"/>
          <w:szCs w:val="22"/>
          <w:lang w:eastAsia="pt-BR"/>
        </w:rPr>
      </w:pPr>
    </w:p>
    <w:p w14:paraId="44F86E91" w14:textId="77777777" w:rsidR="00B10C82" w:rsidRPr="00B10C82" w:rsidRDefault="00B10C82" w:rsidP="00B10C82">
      <w:pPr>
        <w:tabs>
          <w:tab w:val="left" w:pos="3532"/>
        </w:tabs>
        <w:suppressAutoHyphens/>
        <w:autoSpaceDN w:val="0"/>
        <w:jc w:val="center"/>
        <w:textAlignment w:val="baseline"/>
        <w:rPr>
          <w:rFonts w:asciiTheme="minorHAnsi" w:eastAsia="Times New Roman" w:hAnsiTheme="minorHAnsi" w:cstheme="minorHAnsi"/>
          <w:b/>
          <w:sz w:val="22"/>
          <w:szCs w:val="22"/>
          <w:lang w:eastAsia="pt-BR"/>
        </w:rPr>
      </w:pPr>
    </w:p>
    <w:p w14:paraId="09B692C3" w14:textId="77777777" w:rsidR="00B10C82" w:rsidRPr="00B10C82" w:rsidRDefault="00B10C82" w:rsidP="00B10C82">
      <w:pPr>
        <w:tabs>
          <w:tab w:val="left" w:pos="3532"/>
        </w:tabs>
        <w:suppressAutoHyphens/>
        <w:autoSpaceDN w:val="0"/>
        <w:jc w:val="center"/>
        <w:textAlignment w:val="baseline"/>
        <w:rPr>
          <w:rFonts w:asciiTheme="minorHAnsi" w:eastAsia="Times New Roman" w:hAnsiTheme="minorHAnsi" w:cstheme="minorHAnsi"/>
          <w:b/>
          <w:sz w:val="22"/>
          <w:szCs w:val="22"/>
          <w:lang w:eastAsia="pt-BR"/>
        </w:rPr>
      </w:pPr>
      <w:r w:rsidRPr="00B10C82">
        <w:rPr>
          <w:rFonts w:asciiTheme="minorHAnsi" w:eastAsia="Times New Roman" w:hAnsiTheme="minorHAnsi" w:cstheme="minorHAnsi"/>
          <w:b/>
          <w:sz w:val="22"/>
          <w:szCs w:val="22"/>
          <w:lang w:eastAsia="pt-BR"/>
        </w:rPr>
        <w:t>Fábio Müller</w:t>
      </w:r>
    </w:p>
    <w:p w14:paraId="3C28ED66" w14:textId="77777777" w:rsidR="00B10C82" w:rsidRPr="00B10C82" w:rsidRDefault="00B10C82" w:rsidP="00B10C82">
      <w:pPr>
        <w:tabs>
          <w:tab w:val="left" w:pos="3532"/>
        </w:tabs>
        <w:suppressAutoHyphens/>
        <w:autoSpaceDN w:val="0"/>
        <w:jc w:val="center"/>
        <w:textAlignment w:val="baseline"/>
        <w:rPr>
          <w:rFonts w:asciiTheme="minorHAnsi" w:hAnsiTheme="minorHAnsi" w:cstheme="minorHAnsi"/>
          <w:sz w:val="22"/>
          <w:szCs w:val="22"/>
        </w:rPr>
      </w:pPr>
      <w:r w:rsidRPr="00B10C82">
        <w:rPr>
          <w:rFonts w:asciiTheme="minorHAnsi" w:eastAsia="Times New Roman" w:hAnsiTheme="minorHAnsi" w:cstheme="minorHAnsi"/>
          <w:sz w:val="22"/>
          <w:szCs w:val="22"/>
          <w:lang w:eastAsia="pt-BR"/>
        </w:rPr>
        <w:t>Coordenador - CPC-CAU/RS</w:t>
      </w:r>
    </w:p>
    <w:p w14:paraId="27CCB5C2" w14:textId="271DAC4F" w:rsidR="00B10C82" w:rsidRDefault="00B10C82">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60FA8653" w14:textId="1BCCBB9B" w:rsidR="00B10C82" w:rsidRDefault="00B10C82" w:rsidP="00B10C82">
      <w:pPr>
        <w:widowControl w:val="0"/>
        <w:pBdr>
          <w:top w:val="nil"/>
          <w:left w:val="nil"/>
          <w:bottom w:val="nil"/>
          <w:right w:val="nil"/>
          <w:between w:val="nil"/>
        </w:pBdr>
        <w:spacing w:line="276" w:lineRule="auto"/>
        <w:jc w:val="center"/>
        <w:rPr>
          <w:rFonts w:ascii="Arial" w:eastAsia="Arial" w:hAnsi="Arial" w:cs="Arial"/>
          <w:b/>
          <w:color w:val="000000"/>
          <w:sz w:val="22"/>
          <w:szCs w:val="22"/>
        </w:rPr>
      </w:pPr>
      <w:r w:rsidRPr="00726705">
        <w:rPr>
          <w:rFonts w:ascii="Arial" w:eastAsia="Arial" w:hAnsi="Arial" w:cs="Arial"/>
          <w:b/>
          <w:color w:val="000000"/>
          <w:sz w:val="22"/>
          <w:szCs w:val="22"/>
        </w:rPr>
        <w:lastRenderedPageBreak/>
        <w:t>ANEXO I</w:t>
      </w:r>
      <w:r>
        <w:rPr>
          <w:rFonts w:ascii="Arial" w:eastAsia="Arial" w:hAnsi="Arial" w:cs="Arial"/>
          <w:b/>
          <w:color w:val="000000"/>
          <w:sz w:val="22"/>
          <w:szCs w:val="22"/>
        </w:rPr>
        <w:t xml:space="preserve"> – </w:t>
      </w:r>
      <w:r>
        <w:rPr>
          <w:rFonts w:ascii="Arial" w:eastAsia="Arial" w:hAnsi="Arial" w:cs="Arial"/>
          <w:b/>
          <w:color w:val="000000"/>
          <w:sz w:val="22"/>
          <w:szCs w:val="22"/>
        </w:rPr>
        <w:t xml:space="preserve">MINUTA DE OFÍCIO </w:t>
      </w:r>
    </w:p>
    <w:p w14:paraId="05FFFBE4" w14:textId="77777777" w:rsidR="00B10C82" w:rsidRDefault="00B10C82" w:rsidP="00B10C82">
      <w:pPr>
        <w:widowControl w:val="0"/>
        <w:pBdr>
          <w:top w:val="nil"/>
          <w:left w:val="nil"/>
          <w:bottom w:val="nil"/>
          <w:right w:val="nil"/>
          <w:between w:val="nil"/>
        </w:pBdr>
        <w:spacing w:line="276" w:lineRule="auto"/>
        <w:jc w:val="center"/>
        <w:rPr>
          <w:rFonts w:ascii="Arial" w:eastAsia="Arial" w:hAnsi="Arial" w:cs="Arial"/>
          <w:b/>
          <w:color w:val="000000"/>
          <w:sz w:val="22"/>
          <w:szCs w:val="22"/>
        </w:rPr>
      </w:pPr>
    </w:p>
    <w:p w14:paraId="486F1638" w14:textId="77777777" w:rsidR="00B10C82" w:rsidRDefault="00B10C82" w:rsidP="00B10C82">
      <w:pPr>
        <w:rPr>
          <w:rFonts w:ascii="Calibri" w:eastAsia="Calibri" w:hAnsi="Calibri" w:cs="Calibri"/>
        </w:rPr>
      </w:pPr>
      <w:r>
        <w:rPr>
          <w:rFonts w:ascii="Calibri" w:eastAsia="Calibri" w:hAnsi="Calibri" w:cs="Calibri"/>
        </w:rPr>
        <w:t xml:space="preserve">Ofício PRES-CAU/RS n° </w:t>
      </w:r>
      <w:r>
        <w:rPr>
          <w:rFonts w:ascii="Calibri" w:eastAsia="Calibri" w:hAnsi="Calibri" w:cs="Calibri"/>
          <w:highlight w:val="yellow"/>
        </w:rPr>
        <w:t>XXX</w:t>
      </w:r>
      <w:r>
        <w:rPr>
          <w:rFonts w:ascii="Calibri" w:eastAsia="Calibri" w:hAnsi="Calibri" w:cs="Calibri"/>
        </w:rPr>
        <w:t>/2022</w:t>
      </w:r>
    </w:p>
    <w:p w14:paraId="68B44B9E" w14:textId="2C78BEEB" w:rsidR="00B10C82" w:rsidRDefault="00B10C82" w:rsidP="00B10C82">
      <w:pPr>
        <w:jc w:val="right"/>
        <w:rPr>
          <w:rFonts w:ascii="Calibri" w:eastAsia="Calibri" w:hAnsi="Calibri" w:cs="Calibri"/>
        </w:rPr>
      </w:pPr>
      <w:r>
        <w:rPr>
          <w:rFonts w:ascii="Calibri" w:eastAsia="Calibri" w:hAnsi="Calibri" w:cs="Calibri"/>
        </w:rPr>
        <w:t xml:space="preserve">Porto Alegre, </w:t>
      </w:r>
      <w:r>
        <w:rPr>
          <w:rFonts w:ascii="Calibri" w:eastAsia="Calibri" w:hAnsi="Calibri" w:cs="Calibri"/>
          <w:highlight w:val="yellow"/>
        </w:rPr>
        <w:t>XX</w:t>
      </w:r>
      <w:r>
        <w:rPr>
          <w:rFonts w:ascii="Calibri" w:eastAsia="Calibri" w:hAnsi="Calibri" w:cs="Calibri"/>
        </w:rPr>
        <w:t xml:space="preserve"> de </w:t>
      </w:r>
      <w:r>
        <w:rPr>
          <w:rFonts w:ascii="Calibri" w:eastAsia="Calibri" w:hAnsi="Calibri" w:cs="Calibri"/>
          <w:highlight w:val="yellow"/>
        </w:rPr>
        <w:t>XXX</w:t>
      </w:r>
      <w:r>
        <w:rPr>
          <w:rFonts w:ascii="Calibri" w:eastAsia="Calibri" w:hAnsi="Calibri" w:cs="Calibri"/>
        </w:rPr>
        <w:t xml:space="preserve"> de 202</w:t>
      </w:r>
      <w:r>
        <w:rPr>
          <w:rFonts w:ascii="Calibri" w:eastAsia="Calibri" w:hAnsi="Calibri" w:cs="Calibri"/>
        </w:rPr>
        <w:t>2</w:t>
      </w:r>
      <w:r>
        <w:rPr>
          <w:rFonts w:ascii="Calibri" w:eastAsia="Calibri" w:hAnsi="Calibri" w:cs="Calibri"/>
        </w:rPr>
        <w:t>.</w:t>
      </w:r>
    </w:p>
    <w:p w14:paraId="67C5CE1A" w14:textId="77777777" w:rsidR="00B10C82" w:rsidRDefault="00B10C82" w:rsidP="00B10C82">
      <w:pPr>
        <w:jc w:val="both"/>
        <w:rPr>
          <w:rFonts w:ascii="Calibri" w:eastAsia="Calibri" w:hAnsi="Calibri" w:cs="Calibri"/>
        </w:rPr>
      </w:pPr>
    </w:p>
    <w:p w14:paraId="2A80B641" w14:textId="77777777" w:rsidR="00B10C82" w:rsidRDefault="00B10C82" w:rsidP="00B10C82">
      <w:pPr>
        <w:jc w:val="both"/>
        <w:rPr>
          <w:rFonts w:ascii="Calibri" w:eastAsia="Calibri" w:hAnsi="Calibri" w:cs="Calibri"/>
        </w:rPr>
      </w:pPr>
    </w:p>
    <w:p w14:paraId="77053AB8" w14:textId="77777777" w:rsidR="00B10C82" w:rsidRDefault="00B10C82" w:rsidP="00B10C82">
      <w:pPr>
        <w:pBdr>
          <w:top w:val="nil"/>
          <w:left w:val="nil"/>
          <w:bottom w:val="nil"/>
          <w:right w:val="nil"/>
          <w:between w:val="nil"/>
        </w:pBdr>
        <w:rPr>
          <w:rFonts w:ascii="Calibri" w:eastAsia="Calibri" w:hAnsi="Calibri" w:cs="Calibri"/>
          <w:color w:val="FF0000"/>
        </w:rPr>
      </w:pPr>
      <w:r w:rsidRPr="00B10C82">
        <w:rPr>
          <w:rFonts w:ascii="Calibri" w:eastAsia="Calibri" w:hAnsi="Calibri" w:cs="Calibri"/>
          <w:color w:val="FF0000"/>
        </w:rPr>
        <w:t>Exmo. Sr.Prefeito</w:t>
      </w:r>
    </w:p>
    <w:p w14:paraId="41A6073E" w14:textId="24926043" w:rsidR="00B10C82" w:rsidRPr="00CE2C28" w:rsidRDefault="00B10C82" w:rsidP="00B10C82">
      <w:pPr>
        <w:pBdr>
          <w:top w:val="nil"/>
          <w:left w:val="nil"/>
          <w:bottom w:val="nil"/>
          <w:right w:val="nil"/>
          <w:between w:val="nil"/>
        </w:pBdr>
        <w:rPr>
          <w:rFonts w:ascii="Calibri" w:eastAsia="Calibri" w:hAnsi="Calibri" w:cs="Calibri"/>
          <w:color w:val="FF0000"/>
        </w:rPr>
      </w:pPr>
      <w:r>
        <w:rPr>
          <w:rFonts w:ascii="Calibri" w:eastAsia="Calibri" w:hAnsi="Calibri" w:cs="Calibri"/>
          <w:color w:val="FF0000"/>
        </w:rPr>
        <w:t>[NOMW]</w:t>
      </w:r>
    </w:p>
    <w:p w14:paraId="1468C46C" w14:textId="3E327F98" w:rsidR="00B10C82" w:rsidRPr="00CE2C28" w:rsidRDefault="00B10C82" w:rsidP="00B10C82">
      <w:pPr>
        <w:pBdr>
          <w:top w:val="nil"/>
          <w:left w:val="nil"/>
          <w:bottom w:val="nil"/>
          <w:right w:val="nil"/>
          <w:between w:val="nil"/>
        </w:pBdr>
        <w:rPr>
          <w:rFonts w:ascii="Calibri" w:eastAsia="Calibri" w:hAnsi="Calibri" w:cs="Calibri"/>
          <w:color w:val="FF0000"/>
        </w:rPr>
      </w:pPr>
      <w:r>
        <w:rPr>
          <w:rFonts w:ascii="Calibri" w:eastAsia="Calibri" w:hAnsi="Calibri" w:cs="Calibri"/>
          <w:color w:val="FF0000"/>
        </w:rPr>
        <w:t>[ENDEREÇO]</w:t>
      </w:r>
    </w:p>
    <w:p w14:paraId="5CFF298F" w14:textId="1D0A9F3F" w:rsidR="00B10C82" w:rsidRPr="00B10C82" w:rsidRDefault="00B10C82" w:rsidP="00B10C82">
      <w:pPr>
        <w:pBdr>
          <w:top w:val="nil"/>
          <w:left w:val="nil"/>
          <w:bottom w:val="nil"/>
          <w:right w:val="nil"/>
          <w:between w:val="nil"/>
        </w:pBdr>
        <w:rPr>
          <w:rFonts w:ascii="Calibri" w:eastAsia="Calibri" w:hAnsi="Calibri" w:cs="Calibri"/>
          <w:color w:val="FF0000"/>
        </w:rPr>
      </w:pPr>
      <w:r w:rsidRPr="00B10C82">
        <w:rPr>
          <w:rFonts w:ascii="Calibri" w:eastAsia="Calibri" w:hAnsi="Calibri" w:cs="Calibri"/>
          <w:color w:val="FF0000"/>
        </w:rPr>
        <w:t>[EMAIL]</w:t>
      </w:r>
    </w:p>
    <w:p w14:paraId="43EA3661" w14:textId="77777777" w:rsidR="00B10C82" w:rsidRDefault="00B10C82" w:rsidP="00B10C82">
      <w:pPr>
        <w:jc w:val="both"/>
        <w:rPr>
          <w:rFonts w:ascii="Calibri" w:eastAsia="Calibri" w:hAnsi="Calibri" w:cs="Calibri"/>
        </w:rPr>
      </w:pPr>
    </w:p>
    <w:p w14:paraId="2F40FDA9" w14:textId="314381E7" w:rsidR="00B10C82" w:rsidRDefault="00B10C82" w:rsidP="00B10C82">
      <w:pPr>
        <w:jc w:val="both"/>
        <w:rPr>
          <w:rFonts w:asciiTheme="minorHAnsi" w:eastAsia="Calibri" w:hAnsiTheme="minorHAnsi" w:cstheme="minorHAnsi"/>
          <w:b/>
        </w:rPr>
      </w:pPr>
      <w:r w:rsidRPr="00B10C82">
        <w:rPr>
          <w:rFonts w:asciiTheme="minorHAnsi" w:eastAsia="Calibri" w:hAnsiTheme="minorHAnsi" w:cstheme="minorHAnsi"/>
        </w:rPr>
        <w:t>Assunto:</w:t>
      </w:r>
      <w:r w:rsidRPr="00B10C82">
        <w:rPr>
          <w:rFonts w:asciiTheme="minorHAnsi" w:eastAsia="Calibri" w:hAnsiTheme="minorHAnsi" w:cstheme="minorHAnsi"/>
          <w:b/>
        </w:rPr>
        <w:t xml:space="preserve"> </w:t>
      </w:r>
      <w:r>
        <w:rPr>
          <w:rFonts w:asciiTheme="minorHAnsi" w:eastAsia="Calibri" w:hAnsiTheme="minorHAnsi" w:cstheme="minorHAnsi"/>
          <w:b/>
        </w:rPr>
        <w:t>Patrimônio Cultural Municipal</w:t>
      </w:r>
    </w:p>
    <w:p w14:paraId="641C6B0B" w14:textId="77777777" w:rsidR="00B10C82" w:rsidRDefault="00B10C82" w:rsidP="00B10C82">
      <w:pPr>
        <w:jc w:val="both"/>
        <w:rPr>
          <w:rFonts w:asciiTheme="minorHAnsi" w:eastAsia="Calibri" w:hAnsiTheme="minorHAnsi" w:cstheme="minorHAnsi"/>
          <w:b/>
        </w:rPr>
      </w:pPr>
    </w:p>
    <w:p w14:paraId="40A2E121" w14:textId="6B501063" w:rsidR="00B10C82" w:rsidRPr="00B10C82" w:rsidRDefault="00B10C82" w:rsidP="00B10C82">
      <w:pPr>
        <w:ind w:left="709" w:firstLine="709"/>
        <w:jc w:val="both"/>
        <w:rPr>
          <w:rFonts w:asciiTheme="minorHAnsi" w:hAnsiTheme="minorHAnsi" w:cstheme="minorHAnsi"/>
        </w:rPr>
      </w:pPr>
      <w:r w:rsidRPr="00B10C82">
        <w:rPr>
          <w:rFonts w:asciiTheme="minorHAnsi" w:hAnsiTheme="minorHAnsi" w:cstheme="minorHAnsi"/>
        </w:rPr>
        <w:t>Senhora Prefeita/Senhor Prefeito,</w:t>
      </w:r>
    </w:p>
    <w:p w14:paraId="43A39531" w14:textId="77777777" w:rsidR="00B10C82" w:rsidRPr="00B10C82" w:rsidRDefault="00B10C82" w:rsidP="00B10C82">
      <w:pPr>
        <w:pStyle w:val="PargrafodaLista"/>
        <w:ind w:left="360"/>
        <w:jc w:val="both"/>
        <w:rPr>
          <w:rFonts w:asciiTheme="minorHAnsi" w:hAnsiTheme="minorHAnsi" w:cstheme="minorHAnsi"/>
        </w:rPr>
      </w:pPr>
    </w:p>
    <w:p w14:paraId="759F4959"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Ao cumprimentar Vossa Senhoria mui cordialmente, em nome da Comissão Especial de Patrimônio Cultural do Conselho de Arquitetura e Urbanismo do Rio Grande do Sul reporto-me ao tema do Patrimônio Cultural para apresentar considerações e propostas de cooperação como descritas nas linhas subsequentes.</w:t>
      </w:r>
    </w:p>
    <w:p w14:paraId="7ACDBF48"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 xml:space="preserve">A preservação de bens de relevância histórica e cultural é crucial às comunidades, pois permite a compreensão de seus processos formativos e de desenvolvimento ao longo do tempo, constituintes de sua Memória e Identidade do passado, no presente, para o futuro. </w:t>
      </w:r>
    </w:p>
    <w:p w14:paraId="42303959"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 xml:space="preserve">A eventual perda dos bens legados pelas gerações passadas afeta essa marca civilizatória da comunidade, que se fragmenta e se fragiliza pelas ausências de estórias, costumes, utensílios, edificações e espaços que fizeram parte da história das pessoas do lugar, em processo sensível e, muitas vezes, irreversível. </w:t>
      </w:r>
    </w:p>
    <w:p w14:paraId="4F14DF7A"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Em outro viés, no entanto, pode impactar, positivamente, sobre a natureza e a cultura, a gente e a cidade, uma vez que a preservação e o reuso de espaços e edifícios reduzem energia, matéria-prima e custos financeiros, assim como podem estabelecer diferencial de desenvolvimento urbano deferente ao passado no presente, com rentabilidade econômica pelo Turismo, quando da manutenção, em equilíbrio, do antigo e do novo, valorizando a ambiência, a história e a cultura.</w:t>
      </w:r>
    </w:p>
    <w:p w14:paraId="6ECE247C"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 xml:space="preserve">Para essa promoção, cumpre salientar haver instrumentos legais, tais como os previstos no Estatuto das Cidades (Lei nº 10.257/2001), nos instrumentos de política urbana de fomento à cultura e ao turismo, nas provisões do Planos Diretores Municipais e, em mesma relevância, o suporte técnico de arquitetos (as) e urbanistas no quadro municipal/estadual e, mesmo, de contratação privada, enquanto profissionais devidamente habilitados e capacitados a avaliar e emitir pareceres, sob a ótica de protocolos específicos, relacionados à preservação de espaços e edificações patrimoniais, em especial atenção àquelas do próprio municipal. </w:t>
      </w:r>
    </w:p>
    <w:p w14:paraId="755A88BA"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 xml:space="preserve">Realça-se que agir nesse sentido é dever da gestão municipal estabelecido na Constituição Federal, promovendo, identificando e salvaguardando os bens de valor cultural do município, o que pode ser feito através do Inventário Municipal do Patrimônio Cultural, instrumento básico para a implementação das políticas de preservação. </w:t>
      </w:r>
    </w:p>
    <w:p w14:paraId="2D3C4620"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Tendo em vista o exposto, o CAU/RS vem propor a este município colaboração institucional a fim de tratarmos, conjuntamente, da gestão técnica de assuntos vinculados à preservação do Patrimônio Cultural existente em seu território.</w:t>
      </w:r>
    </w:p>
    <w:p w14:paraId="7C5B0B85"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lastRenderedPageBreak/>
        <w:t>A fim de aprimorar e melhor articular nossa atuação nesse terreno, o CAU/RS criou, no ano de 2020, a Comissão Especial de Patrimônio Cultural, integrada por Conselheiros com expertise na área, a fim de atuar de forma mais efetiva e qualificada.</w:t>
      </w:r>
    </w:p>
    <w:p w14:paraId="4BD5DB9C"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No mesmo sentido, o CAU/RS tomou a iniciativa de instituir a Rede de Proteção ao Patrimônio Cultural – RedePAC -, juntamente com o Ministério Público Estadual, a Secretaria Estadual da Cultura, o Instituto do Patrimônio Histórico do Estado e o Tribunal de Contas do Rio Grande do Sul, com a missão de organizar e auxiliar ações que visem assegurar a correta preservação da Memória.</w:t>
      </w:r>
    </w:p>
    <w:p w14:paraId="2CA55F6F" w14:textId="0792736F"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Esta Rede tem como uma das suas linhas de ação principais buscar formas de cooperação com os municípios. Existe em discussão, inclusive, formas de criar incentivos aos municípios por meio de créditos de ICMS e outras propostas relevantes. Também integra seu escopo a troca de informações sobre programas e linhas de crédito públicas e privadas, destinadas ao restauro de edificações e espaços patrimoniais, bem como a de troca de experiências.</w:t>
      </w:r>
    </w:p>
    <w:p w14:paraId="5F4AE6BC"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 xml:space="preserve">No sentido de já iniciar a cooperação interinstitucional entre este Conselho e esse Município, solicitamos seja remetido ao nosso conhecimento uma listagem dos bens considerados de valor histórico, tombados ou não, existente em sua cidade, a fim de que possamos auxiliar na sua preservação. </w:t>
      </w:r>
    </w:p>
    <w:p w14:paraId="5782AA17"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Agradeceríamos, também, fosse informado acerca da existência de Conselho ou órgão municipal cujo escopo seja atuar na área do Patrimônio Cultural, bem como seus meios de contato.</w:t>
      </w:r>
    </w:p>
    <w:p w14:paraId="4AC40E7E" w14:textId="77777777"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 xml:space="preserve">Por fim, gostaríamos de convidá-lo para uma reunião com representantes do CAU/RS para estreitarmos relações e colocarmo-nos à disposição, no que couber, em relação a este tema fundamental à comunidade municipal, se de seu interesse. Nossos contatos são </w:t>
      </w:r>
      <w:hyperlink r:id="rId8">
        <w:r w:rsidRPr="00B10C82">
          <w:t>gabinete@caurs.gov.br</w:t>
        </w:r>
      </w:hyperlink>
      <w:r w:rsidRPr="00B10C82">
        <w:rPr>
          <w:rFonts w:asciiTheme="minorHAnsi" w:hAnsiTheme="minorHAnsi" w:cstheme="minorHAnsi"/>
        </w:rPr>
        <w:t xml:space="preserve"> e </w:t>
      </w:r>
      <w:hyperlink r:id="rId9">
        <w:r w:rsidRPr="00B10C82">
          <w:t>assessoriacpc@caurs.gov.br</w:t>
        </w:r>
      </w:hyperlink>
      <w:r w:rsidRPr="00B10C82">
        <w:rPr>
          <w:rFonts w:asciiTheme="minorHAnsi" w:hAnsiTheme="minorHAnsi" w:cstheme="minorHAnsi"/>
        </w:rPr>
        <w:t xml:space="preserve">. </w:t>
      </w:r>
    </w:p>
    <w:p w14:paraId="5E6CE551" w14:textId="0E2FBF14" w:rsidR="00B10C82" w:rsidRPr="00B10C82" w:rsidRDefault="00B10C82" w:rsidP="00B10C82">
      <w:pPr>
        <w:pStyle w:val="PargrafodaLista"/>
        <w:numPr>
          <w:ilvl w:val="0"/>
          <w:numId w:val="3"/>
        </w:numPr>
        <w:tabs>
          <w:tab w:val="left" w:pos="1418"/>
          <w:tab w:val="left" w:pos="2127"/>
        </w:tabs>
        <w:ind w:left="0" w:firstLine="0"/>
        <w:contextualSpacing w:val="0"/>
        <w:jc w:val="both"/>
        <w:rPr>
          <w:rFonts w:asciiTheme="minorHAnsi" w:hAnsiTheme="minorHAnsi" w:cstheme="minorHAnsi"/>
        </w:rPr>
      </w:pPr>
      <w:r w:rsidRPr="00B10C82">
        <w:rPr>
          <w:rFonts w:asciiTheme="minorHAnsi" w:hAnsiTheme="minorHAnsi" w:cstheme="minorHAnsi"/>
        </w:rPr>
        <w:t>Agradecido por sua atenção e consideração, expresso estima e alço votos de saúde e profícuas real</w:t>
      </w:r>
      <w:r w:rsidR="00D67738">
        <w:rPr>
          <w:rFonts w:asciiTheme="minorHAnsi" w:hAnsiTheme="minorHAnsi" w:cstheme="minorHAnsi"/>
        </w:rPr>
        <w:t>izações pelo bem das pessoas do</w:t>
      </w:r>
      <w:r w:rsidRPr="00B10C82">
        <w:rPr>
          <w:rFonts w:asciiTheme="minorHAnsi" w:hAnsiTheme="minorHAnsi" w:cstheme="minorHAnsi"/>
        </w:rPr>
        <w:t xml:space="preserve"> seu município.</w:t>
      </w:r>
    </w:p>
    <w:p w14:paraId="12A643B3" w14:textId="77777777" w:rsidR="00B10C82" w:rsidRPr="00B10C82" w:rsidRDefault="00B10C82" w:rsidP="00B10C82">
      <w:pPr>
        <w:jc w:val="both"/>
        <w:rPr>
          <w:rFonts w:asciiTheme="minorHAnsi" w:hAnsiTheme="minorHAnsi" w:cstheme="minorHAnsi"/>
        </w:rPr>
      </w:pPr>
    </w:p>
    <w:p w14:paraId="0F7FD364" w14:textId="77777777" w:rsidR="00B10C82" w:rsidRPr="00B10C82" w:rsidRDefault="00B10C82" w:rsidP="00B10C82">
      <w:pPr>
        <w:ind w:left="709" w:firstLine="709"/>
        <w:jc w:val="both"/>
        <w:rPr>
          <w:rFonts w:asciiTheme="minorHAnsi" w:hAnsiTheme="minorHAnsi" w:cstheme="minorHAnsi"/>
        </w:rPr>
      </w:pPr>
      <w:r w:rsidRPr="00B10C82">
        <w:rPr>
          <w:rFonts w:asciiTheme="minorHAnsi" w:hAnsiTheme="minorHAnsi" w:cstheme="minorHAnsi"/>
        </w:rPr>
        <w:t>Cordialmente,</w:t>
      </w:r>
    </w:p>
    <w:p w14:paraId="4EE15734" w14:textId="05CDBB9B" w:rsidR="00B10C82" w:rsidRDefault="00B10C82" w:rsidP="00B10C82">
      <w:pPr>
        <w:jc w:val="both"/>
        <w:rPr>
          <w:rFonts w:ascii="Calibri" w:eastAsia="Calibri" w:hAnsi="Calibri" w:cs="Calibri"/>
          <w:color w:val="00000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tblGrid>
      <w:tr w:rsidR="00B10C82" w:rsidRPr="00D42F48" w14:paraId="379035F3" w14:textId="77777777" w:rsidTr="008D2AA5">
        <w:trPr>
          <w:jc w:val="center"/>
        </w:trPr>
        <w:tc>
          <w:tcPr>
            <w:tcW w:w="0" w:type="auto"/>
          </w:tcPr>
          <w:p w14:paraId="35DB426E" w14:textId="77777777" w:rsidR="00B10C82" w:rsidRPr="00AE4F8D" w:rsidRDefault="00B10C82" w:rsidP="008D2AA5">
            <w:pPr>
              <w:jc w:val="center"/>
              <w:rPr>
                <w:rFonts w:cstheme="minorHAnsi"/>
                <w:b/>
              </w:rPr>
            </w:pPr>
            <w:r w:rsidRPr="00857F8E">
              <w:rPr>
                <w:rFonts w:ascii="Calibri" w:eastAsia="Calibri" w:hAnsi="Calibri" w:cs="Calibri"/>
                <w:b/>
                <w:color w:val="000000"/>
              </w:rPr>
              <w:t>TIAGO HOLZMANN DA SILVA</w:t>
            </w:r>
          </w:p>
        </w:tc>
      </w:tr>
      <w:tr w:rsidR="00B10C82" w:rsidRPr="00582846" w14:paraId="6F1BD98D" w14:textId="77777777" w:rsidTr="008D2AA5">
        <w:trPr>
          <w:jc w:val="center"/>
        </w:trPr>
        <w:tc>
          <w:tcPr>
            <w:tcW w:w="0" w:type="auto"/>
          </w:tcPr>
          <w:p w14:paraId="327289C3" w14:textId="77777777" w:rsidR="00B10C82" w:rsidRPr="00AE4F8D" w:rsidRDefault="00B10C82" w:rsidP="008D2AA5">
            <w:pPr>
              <w:jc w:val="center"/>
              <w:rPr>
                <w:rFonts w:cstheme="minorHAnsi"/>
              </w:rPr>
            </w:pPr>
            <w:r w:rsidRPr="00857F8E">
              <w:rPr>
                <w:rFonts w:ascii="Calibri" w:eastAsia="Calibri" w:hAnsi="Calibri" w:cs="Calibri"/>
                <w:color w:val="000000"/>
              </w:rPr>
              <w:t>Presidente do CAU/RS</w:t>
            </w:r>
          </w:p>
        </w:tc>
      </w:tr>
    </w:tbl>
    <w:p w14:paraId="38681A1B" w14:textId="77777777" w:rsidR="00A77588" w:rsidRPr="004B772F" w:rsidRDefault="00A77588" w:rsidP="00B10C82">
      <w:pPr>
        <w:suppressAutoHyphens/>
        <w:autoSpaceDN w:val="0"/>
        <w:spacing w:after="240"/>
        <w:ind w:left="360"/>
        <w:jc w:val="center"/>
        <w:textAlignment w:val="baseline"/>
        <w:rPr>
          <w:rFonts w:asciiTheme="minorHAnsi" w:hAnsiTheme="minorHAnsi" w:cstheme="minorHAnsi"/>
          <w:sz w:val="22"/>
          <w:szCs w:val="22"/>
        </w:rPr>
      </w:pPr>
    </w:p>
    <w:sectPr w:rsidR="00A77588" w:rsidRPr="004B772F" w:rsidSect="00AF6728">
      <w:headerReference w:type="default" r:id="rId10"/>
      <w:pgSz w:w="11900" w:h="16840" w:code="9"/>
      <w:pgMar w:top="2127" w:right="1268" w:bottom="851" w:left="1276"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7A803" w14:textId="77777777" w:rsidR="00581260" w:rsidRDefault="00581260">
      <w:r>
        <w:separator/>
      </w:r>
    </w:p>
  </w:endnote>
  <w:endnote w:type="continuationSeparator" w:id="0">
    <w:p w14:paraId="42B9C010" w14:textId="77777777" w:rsidR="00581260" w:rsidRDefault="0058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F51CE" w14:textId="77777777" w:rsidR="00581260" w:rsidRDefault="00581260">
      <w:r>
        <w:separator/>
      </w:r>
    </w:p>
  </w:footnote>
  <w:footnote w:type="continuationSeparator" w:id="0">
    <w:p w14:paraId="21B2D337" w14:textId="77777777" w:rsidR="00581260" w:rsidRDefault="00581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DA2B5" w14:textId="77777777" w:rsidR="00252C08" w:rsidRPr="009E4E5A" w:rsidRDefault="00252C08"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8240" behindDoc="1" locked="0" layoutInCell="1" allowOverlap="1" wp14:anchorId="6E338CC4" wp14:editId="4AAC1B09">
          <wp:simplePos x="0" y="0"/>
          <wp:positionH relativeFrom="page">
            <wp:posOffset>-22429</wp:posOffset>
          </wp:positionH>
          <wp:positionV relativeFrom="paragraph">
            <wp:posOffset>-869627</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8265D"/>
    <w:multiLevelType w:val="multilevel"/>
    <w:tmpl w:val="CA4ECD2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AB051C"/>
    <w:multiLevelType w:val="multilevel"/>
    <w:tmpl w:val="7EE242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FDD3AFF"/>
    <w:multiLevelType w:val="hybridMultilevel"/>
    <w:tmpl w:val="6FAE0854"/>
    <w:lvl w:ilvl="0" w:tplc="E69A41B2">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AC7352"/>
    <w:multiLevelType w:val="hybridMultilevel"/>
    <w:tmpl w:val="E9EE09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2FD1"/>
    <w:rsid w:val="00013440"/>
    <w:rsid w:val="00015B58"/>
    <w:rsid w:val="00016907"/>
    <w:rsid w:val="00020443"/>
    <w:rsid w:val="000233BE"/>
    <w:rsid w:val="00024C77"/>
    <w:rsid w:val="00026912"/>
    <w:rsid w:val="0003271E"/>
    <w:rsid w:val="00034EB6"/>
    <w:rsid w:val="0004003F"/>
    <w:rsid w:val="00040E0D"/>
    <w:rsid w:val="00040E1D"/>
    <w:rsid w:val="00043CA0"/>
    <w:rsid w:val="000456C5"/>
    <w:rsid w:val="0004587D"/>
    <w:rsid w:val="000466C2"/>
    <w:rsid w:val="00050973"/>
    <w:rsid w:val="00054A05"/>
    <w:rsid w:val="00065849"/>
    <w:rsid w:val="00066528"/>
    <w:rsid w:val="00066A4C"/>
    <w:rsid w:val="00067B25"/>
    <w:rsid w:val="000733B6"/>
    <w:rsid w:val="000755B1"/>
    <w:rsid w:val="00075D0A"/>
    <w:rsid w:val="00076D82"/>
    <w:rsid w:val="00093B35"/>
    <w:rsid w:val="00094A70"/>
    <w:rsid w:val="00096BAD"/>
    <w:rsid w:val="000A1624"/>
    <w:rsid w:val="000A34F1"/>
    <w:rsid w:val="000A599C"/>
    <w:rsid w:val="000A60B9"/>
    <w:rsid w:val="000A7DC0"/>
    <w:rsid w:val="000E1161"/>
    <w:rsid w:val="000E3832"/>
    <w:rsid w:val="000E4EEE"/>
    <w:rsid w:val="000E5711"/>
    <w:rsid w:val="000F22D5"/>
    <w:rsid w:val="000F2DF0"/>
    <w:rsid w:val="000F3294"/>
    <w:rsid w:val="00101035"/>
    <w:rsid w:val="00103CC0"/>
    <w:rsid w:val="00116D05"/>
    <w:rsid w:val="00116EB3"/>
    <w:rsid w:val="00117028"/>
    <w:rsid w:val="00117AD8"/>
    <w:rsid w:val="00117AEF"/>
    <w:rsid w:val="001232E4"/>
    <w:rsid w:val="00124E94"/>
    <w:rsid w:val="001277C3"/>
    <w:rsid w:val="00134819"/>
    <w:rsid w:val="00136978"/>
    <w:rsid w:val="00145346"/>
    <w:rsid w:val="00146FCE"/>
    <w:rsid w:val="00152CFE"/>
    <w:rsid w:val="00153000"/>
    <w:rsid w:val="001707D4"/>
    <w:rsid w:val="00174050"/>
    <w:rsid w:val="001765D0"/>
    <w:rsid w:val="00182BA3"/>
    <w:rsid w:val="001837E2"/>
    <w:rsid w:val="00192A28"/>
    <w:rsid w:val="0019548A"/>
    <w:rsid w:val="0019626B"/>
    <w:rsid w:val="00197BC9"/>
    <w:rsid w:val="001A4649"/>
    <w:rsid w:val="001A4ADD"/>
    <w:rsid w:val="001A5F22"/>
    <w:rsid w:val="001A613D"/>
    <w:rsid w:val="001B0ECA"/>
    <w:rsid w:val="001B4BEC"/>
    <w:rsid w:val="001B54F1"/>
    <w:rsid w:val="001C48D1"/>
    <w:rsid w:val="001D0588"/>
    <w:rsid w:val="001D157C"/>
    <w:rsid w:val="001D270B"/>
    <w:rsid w:val="001D4BC6"/>
    <w:rsid w:val="001D7E1E"/>
    <w:rsid w:val="001E6C9A"/>
    <w:rsid w:val="001F24F8"/>
    <w:rsid w:val="001F6ADE"/>
    <w:rsid w:val="00201F5A"/>
    <w:rsid w:val="002118D1"/>
    <w:rsid w:val="002225F4"/>
    <w:rsid w:val="00222666"/>
    <w:rsid w:val="00223321"/>
    <w:rsid w:val="00223690"/>
    <w:rsid w:val="00231887"/>
    <w:rsid w:val="00235160"/>
    <w:rsid w:val="002361EA"/>
    <w:rsid w:val="00241440"/>
    <w:rsid w:val="00241608"/>
    <w:rsid w:val="00241F1D"/>
    <w:rsid w:val="00245598"/>
    <w:rsid w:val="00245EEF"/>
    <w:rsid w:val="00250F7F"/>
    <w:rsid w:val="00252C08"/>
    <w:rsid w:val="0025482C"/>
    <w:rsid w:val="00255482"/>
    <w:rsid w:val="00255E39"/>
    <w:rsid w:val="0026267A"/>
    <w:rsid w:val="00263143"/>
    <w:rsid w:val="002646AF"/>
    <w:rsid w:val="002741E1"/>
    <w:rsid w:val="002758A3"/>
    <w:rsid w:val="00283729"/>
    <w:rsid w:val="00286734"/>
    <w:rsid w:val="002957F9"/>
    <w:rsid w:val="002A0FA3"/>
    <w:rsid w:val="002A47A7"/>
    <w:rsid w:val="002A520D"/>
    <w:rsid w:val="002A685F"/>
    <w:rsid w:val="002B0657"/>
    <w:rsid w:val="002B0CB6"/>
    <w:rsid w:val="002B2B5F"/>
    <w:rsid w:val="002B5A1B"/>
    <w:rsid w:val="002C5913"/>
    <w:rsid w:val="002C6683"/>
    <w:rsid w:val="002D64E1"/>
    <w:rsid w:val="002D7116"/>
    <w:rsid w:val="002E2EB0"/>
    <w:rsid w:val="002E4A07"/>
    <w:rsid w:val="002E65F6"/>
    <w:rsid w:val="002E6736"/>
    <w:rsid w:val="002E6F4D"/>
    <w:rsid w:val="002F2787"/>
    <w:rsid w:val="0030082C"/>
    <w:rsid w:val="003008C3"/>
    <w:rsid w:val="00302795"/>
    <w:rsid w:val="00306440"/>
    <w:rsid w:val="00306C71"/>
    <w:rsid w:val="0031709A"/>
    <w:rsid w:val="0031792E"/>
    <w:rsid w:val="00321709"/>
    <w:rsid w:val="0032712D"/>
    <w:rsid w:val="0032733B"/>
    <w:rsid w:val="0033208F"/>
    <w:rsid w:val="00336630"/>
    <w:rsid w:val="00337331"/>
    <w:rsid w:val="003461C0"/>
    <w:rsid w:val="003462F1"/>
    <w:rsid w:val="003500CC"/>
    <w:rsid w:val="003543BF"/>
    <w:rsid w:val="0035480B"/>
    <w:rsid w:val="00355CCF"/>
    <w:rsid w:val="00356CBC"/>
    <w:rsid w:val="003608DE"/>
    <w:rsid w:val="0036112C"/>
    <w:rsid w:val="00363BD3"/>
    <w:rsid w:val="00366E2D"/>
    <w:rsid w:val="003672E6"/>
    <w:rsid w:val="00374A0A"/>
    <w:rsid w:val="0037509E"/>
    <w:rsid w:val="0037778C"/>
    <w:rsid w:val="00383189"/>
    <w:rsid w:val="00387489"/>
    <w:rsid w:val="00390EE2"/>
    <w:rsid w:val="00396861"/>
    <w:rsid w:val="00396B13"/>
    <w:rsid w:val="003A1B57"/>
    <w:rsid w:val="003A2553"/>
    <w:rsid w:val="003A4AA6"/>
    <w:rsid w:val="003A7B02"/>
    <w:rsid w:val="003B0B3B"/>
    <w:rsid w:val="003B10C9"/>
    <w:rsid w:val="003B2D41"/>
    <w:rsid w:val="003B3A5C"/>
    <w:rsid w:val="003B6A4D"/>
    <w:rsid w:val="003C111D"/>
    <w:rsid w:val="003C2CA4"/>
    <w:rsid w:val="003C63AA"/>
    <w:rsid w:val="003D0B42"/>
    <w:rsid w:val="003D2BB8"/>
    <w:rsid w:val="003E3E69"/>
    <w:rsid w:val="003E7274"/>
    <w:rsid w:val="003E7C55"/>
    <w:rsid w:val="003F1C71"/>
    <w:rsid w:val="003F3E12"/>
    <w:rsid w:val="003F4287"/>
    <w:rsid w:val="003F49B2"/>
    <w:rsid w:val="00404C37"/>
    <w:rsid w:val="00406458"/>
    <w:rsid w:val="0041269F"/>
    <w:rsid w:val="0041328B"/>
    <w:rsid w:val="004142A2"/>
    <w:rsid w:val="00425949"/>
    <w:rsid w:val="00427B45"/>
    <w:rsid w:val="00430E85"/>
    <w:rsid w:val="00433AB5"/>
    <w:rsid w:val="00436A23"/>
    <w:rsid w:val="004377B1"/>
    <w:rsid w:val="0044351C"/>
    <w:rsid w:val="00452923"/>
    <w:rsid w:val="004562E7"/>
    <w:rsid w:val="00461DAD"/>
    <w:rsid w:val="00462F44"/>
    <w:rsid w:val="00463908"/>
    <w:rsid w:val="0046484B"/>
    <w:rsid w:val="00465855"/>
    <w:rsid w:val="00466783"/>
    <w:rsid w:val="0046687F"/>
    <w:rsid w:val="004678E3"/>
    <w:rsid w:val="00467CFB"/>
    <w:rsid w:val="00470271"/>
    <w:rsid w:val="004714FB"/>
    <w:rsid w:val="0047228F"/>
    <w:rsid w:val="0047290E"/>
    <w:rsid w:val="0048283B"/>
    <w:rsid w:val="00482BA0"/>
    <w:rsid w:val="00486CEC"/>
    <w:rsid w:val="00486F86"/>
    <w:rsid w:val="004874B7"/>
    <w:rsid w:val="00491AA4"/>
    <w:rsid w:val="00493224"/>
    <w:rsid w:val="004935E9"/>
    <w:rsid w:val="004A0D77"/>
    <w:rsid w:val="004A7D88"/>
    <w:rsid w:val="004B3171"/>
    <w:rsid w:val="004B688D"/>
    <w:rsid w:val="004B772F"/>
    <w:rsid w:val="004C11CB"/>
    <w:rsid w:val="004C20B9"/>
    <w:rsid w:val="004C39C9"/>
    <w:rsid w:val="004C45FB"/>
    <w:rsid w:val="004C502A"/>
    <w:rsid w:val="004C5F14"/>
    <w:rsid w:val="004D3D19"/>
    <w:rsid w:val="004E32B1"/>
    <w:rsid w:val="004E43D1"/>
    <w:rsid w:val="004F276C"/>
    <w:rsid w:val="004F27BB"/>
    <w:rsid w:val="004F4EAC"/>
    <w:rsid w:val="00506845"/>
    <w:rsid w:val="00507D22"/>
    <w:rsid w:val="0051570B"/>
    <w:rsid w:val="005237C7"/>
    <w:rsid w:val="0053004E"/>
    <w:rsid w:val="00531FAE"/>
    <w:rsid w:val="00544F24"/>
    <w:rsid w:val="005468E9"/>
    <w:rsid w:val="005476F0"/>
    <w:rsid w:val="00550848"/>
    <w:rsid w:val="005609C6"/>
    <w:rsid w:val="005616C6"/>
    <w:rsid w:val="00561DD3"/>
    <w:rsid w:val="00567085"/>
    <w:rsid w:val="00581260"/>
    <w:rsid w:val="00584DA5"/>
    <w:rsid w:val="00591BA1"/>
    <w:rsid w:val="00594464"/>
    <w:rsid w:val="00595292"/>
    <w:rsid w:val="005974D6"/>
    <w:rsid w:val="005978D9"/>
    <w:rsid w:val="005B23F0"/>
    <w:rsid w:val="005B3FB9"/>
    <w:rsid w:val="005B43D0"/>
    <w:rsid w:val="005C1704"/>
    <w:rsid w:val="005C67E0"/>
    <w:rsid w:val="005D2B35"/>
    <w:rsid w:val="005D3A18"/>
    <w:rsid w:val="005D3DF8"/>
    <w:rsid w:val="005D5FA1"/>
    <w:rsid w:val="005D6907"/>
    <w:rsid w:val="005E6912"/>
    <w:rsid w:val="005E7711"/>
    <w:rsid w:val="005E7C3B"/>
    <w:rsid w:val="005F2A2D"/>
    <w:rsid w:val="005F4534"/>
    <w:rsid w:val="006019B5"/>
    <w:rsid w:val="00604FD8"/>
    <w:rsid w:val="006052DD"/>
    <w:rsid w:val="0060579C"/>
    <w:rsid w:val="006106EB"/>
    <w:rsid w:val="00613A13"/>
    <w:rsid w:val="0061432E"/>
    <w:rsid w:val="0061497E"/>
    <w:rsid w:val="0062321E"/>
    <w:rsid w:val="006252F1"/>
    <w:rsid w:val="00625927"/>
    <w:rsid w:val="006337A7"/>
    <w:rsid w:val="00635056"/>
    <w:rsid w:val="0064118A"/>
    <w:rsid w:val="006533CF"/>
    <w:rsid w:val="006547E7"/>
    <w:rsid w:val="00655C39"/>
    <w:rsid w:val="00655D80"/>
    <w:rsid w:val="00662D65"/>
    <w:rsid w:val="006738BE"/>
    <w:rsid w:val="00677545"/>
    <w:rsid w:val="00680536"/>
    <w:rsid w:val="00680868"/>
    <w:rsid w:val="006844A6"/>
    <w:rsid w:val="00690092"/>
    <w:rsid w:val="00690446"/>
    <w:rsid w:val="006905F2"/>
    <w:rsid w:val="00691F5E"/>
    <w:rsid w:val="00692E52"/>
    <w:rsid w:val="00694B31"/>
    <w:rsid w:val="00694FEB"/>
    <w:rsid w:val="006958C5"/>
    <w:rsid w:val="006A0F21"/>
    <w:rsid w:val="006A29DD"/>
    <w:rsid w:val="006A6407"/>
    <w:rsid w:val="006A6E70"/>
    <w:rsid w:val="006B0F63"/>
    <w:rsid w:val="006B4962"/>
    <w:rsid w:val="006B5590"/>
    <w:rsid w:val="006C1E5D"/>
    <w:rsid w:val="006C3353"/>
    <w:rsid w:val="006C4086"/>
    <w:rsid w:val="006D0086"/>
    <w:rsid w:val="006D06DD"/>
    <w:rsid w:val="006D2A78"/>
    <w:rsid w:val="006D4BC0"/>
    <w:rsid w:val="006D59D5"/>
    <w:rsid w:val="006E521D"/>
    <w:rsid w:val="006E5C45"/>
    <w:rsid w:val="006E773E"/>
    <w:rsid w:val="006F1D3E"/>
    <w:rsid w:val="006F37F6"/>
    <w:rsid w:val="006F50BD"/>
    <w:rsid w:val="006F71B7"/>
    <w:rsid w:val="007020E6"/>
    <w:rsid w:val="007034BF"/>
    <w:rsid w:val="00704963"/>
    <w:rsid w:val="007110F5"/>
    <w:rsid w:val="00712DE6"/>
    <w:rsid w:val="00713F49"/>
    <w:rsid w:val="00715144"/>
    <w:rsid w:val="0071529B"/>
    <w:rsid w:val="00721015"/>
    <w:rsid w:val="0072221C"/>
    <w:rsid w:val="00724405"/>
    <w:rsid w:val="00727F71"/>
    <w:rsid w:val="00744E55"/>
    <w:rsid w:val="00745C31"/>
    <w:rsid w:val="00747452"/>
    <w:rsid w:val="0075615C"/>
    <w:rsid w:val="0076282D"/>
    <w:rsid w:val="00765734"/>
    <w:rsid w:val="00766E58"/>
    <w:rsid w:val="00767B11"/>
    <w:rsid w:val="00776C0B"/>
    <w:rsid w:val="00780024"/>
    <w:rsid w:val="007839D6"/>
    <w:rsid w:val="00790962"/>
    <w:rsid w:val="00796F40"/>
    <w:rsid w:val="007A0CF0"/>
    <w:rsid w:val="007A5ED7"/>
    <w:rsid w:val="007B2A7D"/>
    <w:rsid w:val="007B3165"/>
    <w:rsid w:val="007B556F"/>
    <w:rsid w:val="007B73AD"/>
    <w:rsid w:val="007C30FD"/>
    <w:rsid w:val="007C778B"/>
    <w:rsid w:val="007D5D6B"/>
    <w:rsid w:val="007E5EA8"/>
    <w:rsid w:val="007E7950"/>
    <w:rsid w:val="007F27C1"/>
    <w:rsid w:val="007F314D"/>
    <w:rsid w:val="007F49B2"/>
    <w:rsid w:val="007F4A31"/>
    <w:rsid w:val="00803939"/>
    <w:rsid w:val="00807EF0"/>
    <w:rsid w:val="00812B82"/>
    <w:rsid w:val="00813436"/>
    <w:rsid w:val="008151E0"/>
    <w:rsid w:val="00817A22"/>
    <w:rsid w:val="00823B73"/>
    <w:rsid w:val="00824EE5"/>
    <w:rsid w:val="00831978"/>
    <w:rsid w:val="00834366"/>
    <w:rsid w:val="008370F1"/>
    <w:rsid w:val="00840084"/>
    <w:rsid w:val="008435BD"/>
    <w:rsid w:val="00843960"/>
    <w:rsid w:val="00845205"/>
    <w:rsid w:val="00851F01"/>
    <w:rsid w:val="008530D5"/>
    <w:rsid w:val="00856236"/>
    <w:rsid w:val="008564D8"/>
    <w:rsid w:val="00861EE0"/>
    <w:rsid w:val="00867007"/>
    <w:rsid w:val="00872AA3"/>
    <w:rsid w:val="00875000"/>
    <w:rsid w:val="00883537"/>
    <w:rsid w:val="0088783F"/>
    <w:rsid w:val="00887FB0"/>
    <w:rsid w:val="00890F96"/>
    <w:rsid w:val="008910CA"/>
    <w:rsid w:val="00896676"/>
    <w:rsid w:val="008973EF"/>
    <w:rsid w:val="008A20C2"/>
    <w:rsid w:val="008A315B"/>
    <w:rsid w:val="008B38D4"/>
    <w:rsid w:val="008B5274"/>
    <w:rsid w:val="008B7AF3"/>
    <w:rsid w:val="008C23AC"/>
    <w:rsid w:val="008D37EF"/>
    <w:rsid w:val="008D3FCF"/>
    <w:rsid w:val="008D440B"/>
    <w:rsid w:val="008D5765"/>
    <w:rsid w:val="008D65E7"/>
    <w:rsid w:val="008E26C6"/>
    <w:rsid w:val="008E5C5B"/>
    <w:rsid w:val="008E78D5"/>
    <w:rsid w:val="008F0EF2"/>
    <w:rsid w:val="008F4AC0"/>
    <w:rsid w:val="008F4CBB"/>
    <w:rsid w:val="008F6524"/>
    <w:rsid w:val="0090118E"/>
    <w:rsid w:val="00903215"/>
    <w:rsid w:val="00903864"/>
    <w:rsid w:val="00915D61"/>
    <w:rsid w:val="00916ED7"/>
    <w:rsid w:val="00931D05"/>
    <w:rsid w:val="009323F9"/>
    <w:rsid w:val="00935819"/>
    <w:rsid w:val="00940B8C"/>
    <w:rsid w:val="00940FA6"/>
    <w:rsid w:val="00941BDF"/>
    <w:rsid w:val="00943A3B"/>
    <w:rsid w:val="00957171"/>
    <w:rsid w:val="0096220F"/>
    <w:rsid w:val="009626B2"/>
    <w:rsid w:val="009629BE"/>
    <w:rsid w:val="00980E70"/>
    <w:rsid w:val="00983879"/>
    <w:rsid w:val="0099672D"/>
    <w:rsid w:val="009A3FE6"/>
    <w:rsid w:val="009A473B"/>
    <w:rsid w:val="009A77F2"/>
    <w:rsid w:val="009B4E1D"/>
    <w:rsid w:val="009B70B2"/>
    <w:rsid w:val="009C1DFD"/>
    <w:rsid w:val="009C6A46"/>
    <w:rsid w:val="009E039D"/>
    <w:rsid w:val="009E0C64"/>
    <w:rsid w:val="009E2160"/>
    <w:rsid w:val="009E2C03"/>
    <w:rsid w:val="009E3FAD"/>
    <w:rsid w:val="009E4690"/>
    <w:rsid w:val="009E5B60"/>
    <w:rsid w:val="009E6849"/>
    <w:rsid w:val="009F46D4"/>
    <w:rsid w:val="00A003CE"/>
    <w:rsid w:val="00A11E49"/>
    <w:rsid w:val="00A154D7"/>
    <w:rsid w:val="00A22799"/>
    <w:rsid w:val="00A240E0"/>
    <w:rsid w:val="00A27587"/>
    <w:rsid w:val="00A3378C"/>
    <w:rsid w:val="00A33B6A"/>
    <w:rsid w:val="00A35BEF"/>
    <w:rsid w:val="00A429BA"/>
    <w:rsid w:val="00A43FB2"/>
    <w:rsid w:val="00A443C9"/>
    <w:rsid w:val="00A44D83"/>
    <w:rsid w:val="00A45A07"/>
    <w:rsid w:val="00A50EF4"/>
    <w:rsid w:val="00A54E16"/>
    <w:rsid w:val="00A63770"/>
    <w:rsid w:val="00A65919"/>
    <w:rsid w:val="00A66D30"/>
    <w:rsid w:val="00A67187"/>
    <w:rsid w:val="00A72484"/>
    <w:rsid w:val="00A77588"/>
    <w:rsid w:val="00A82F80"/>
    <w:rsid w:val="00A90E75"/>
    <w:rsid w:val="00A918A4"/>
    <w:rsid w:val="00A94E43"/>
    <w:rsid w:val="00AA0DE8"/>
    <w:rsid w:val="00AA3935"/>
    <w:rsid w:val="00AA3B5A"/>
    <w:rsid w:val="00AA6FA9"/>
    <w:rsid w:val="00AB5E70"/>
    <w:rsid w:val="00AB6D42"/>
    <w:rsid w:val="00AC682E"/>
    <w:rsid w:val="00AC7CBB"/>
    <w:rsid w:val="00AD4582"/>
    <w:rsid w:val="00AD5088"/>
    <w:rsid w:val="00AD50F1"/>
    <w:rsid w:val="00AD577F"/>
    <w:rsid w:val="00AD7F15"/>
    <w:rsid w:val="00AE233B"/>
    <w:rsid w:val="00AE43FB"/>
    <w:rsid w:val="00AE4C8A"/>
    <w:rsid w:val="00AF6728"/>
    <w:rsid w:val="00B0705C"/>
    <w:rsid w:val="00B10C82"/>
    <w:rsid w:val="00B11D68"/>
    <w:rsid w:val="00B1374D"/>
    <w:rsid w:val="00B13CEE"/>
    <w:rsid w:val="00B166E7"/>
    <w:rsid w:val="00B16A82"/>
    <w:rsid w:val="00B24AA5"/>
    <w:rsid w:val="00B24C53"/>
    <w:rsid w:val="00B4092B"/>
    <w:rsid w:val="00B4137D"/>
    <w:rsid w:val="00B46953"/>
    <w:rsid w:val="00B47E8E"/>
    <w:rsid w:val="00B5023D"/>
    <w:rsid w:val="00B5187A"/>
    <w:rsid w:val="00B51EBF"/>
    <w:rsid w:val="00B57199"/>
    <w:rsid w:val="00B60546"/>
    <w:rsid w:val="00B61325"/>
    <w:rsid w:val="00B663E4"/>
    <w:rsid w:val="00B74E0E"/>
    <w:rsid w:val="00B76417"/>
    <w:rsid w:val="00B823D7"/>
    <w:rsid w:val="00B85215"/>
    <w:rsid w:val="00B94B8C"/>
    <w:rsid w:val="00B97E08"/>
    <w:rsid w:val="00BB180A"/>
    <w:rsid w:val="00BB517E"/>
    <w:rsid w:val="00BB757F"/>
    <w:rsid w:val="00BC1387"/>
    <w:rsid w:val="00BC3A3A"/>
    <w:rsid w:val="00BC4E5C"/>
    <w:rsid w:val="00BD30CD"/>
    <w:rsid w:val="00BD3B5F"/>
    <w:rsid w:val="00BE3CDF"/>
    <w:rsid w:val="00BE43F9"/>
    <w:rsid w:val="00BF3312"/>
    <w:rsid w:val="00BF3647"/>
    <w:rsid w:val="00BF44CA"/>
    <w:rsid w:val="00BF7004"/>
    <w:rsid w:val="00BF7731"/>
    <w:rsid w:val="00BF7D07"/>
    <w:rsid w:val="00C00D58"/>
    <w:rsid w:val="00C05003"/>
    <w:rsid w:val="00C1188B"/>
    <w:rsid w:val="00C26026"/>
    <w:rsid w:val="00C32772"/>
    <w:rsid w:val="00C34128"/>
    <w:rsid w:val="00C369F6"/>
    <w:rsid w:val="00C37359"/>
    <w:rsid w:val="00C428DB"/>
    <w:rsid w:val="00C43884"/>
    <w:rsid w:val="00C438D0"/>
    <w:rsid w:val="00C456B9"/>
    <w:rsid w:val="00C50A88"/>
    <w:rsid w:val="00C54ED7"/>
    <w:rsid w:val="00C57888"/>
    <w:rsid w:val="00C60A2C"/>
    <w:rsid w:val="00C61551"/>
    <w:rsid w:val="00C70137"/>
    <w:rsid w:val="00C719D6"/>
    <w:rsid w:val="00C75B21"/>
    <w:rsid w:val="00C76E65"/>
    <w:rsid w:val="00C80D95"/>
    <w:rsid w:val="00C90F33"/>
    <w:rsid w:val="00C96A70"/>
    <w:rsid w:val="00C96FB2"/>
    <w:rsid w:val="00CA32B6"/>
    <w:rsid w:val="00CB7934"/>
    <w:rsid w:val="00CC17D9"/>
    <w:rsid w:val="00CC627D"/>
    <w:rsid w:val="00CC68DC"/>
    <w:rsid w:val="00CC6ADE"/>
    <w:rsid w:val="00CD2B14"/>
    <w:rsid w:val="00CE10EA"/>
    <w:rsid w:val="00CE1274"/>
    <w:rsid w:val="00CE3E8F"/>
    <w:rsid w:val="00CE5B3B"/>
    <w:rsid w:val="00CE6098"/>
    <w:rsid w:val="00CF1703"/>
    <w:rsid w:val="00CF30D7"/>
    <w:rsid w:val="00D02E92"/>
    <w:rsid w:val="00D0490C"/>
    <w:rsid w:val="00D05A4A"/>
    <w:rsid w:val="00D0611F"/>
    <w:rsid w:val="00D11224"/>
    <w:rsid w:val="00D138AA"/>
    <w:rsid w:val="00D14B40"/>
    <w:rsid w:val="00D14D0F"/>
    <w:rsid w:val="00D17633"/>
    <w:rsid w:val="00D17E1B"/>
    <w:rsid w:val="00D221F5"/>
    <w:rsid w:val="00D23D91"/>
    <w:rsid w:val="00D345B7"/>
    <w:rsid w:val="00D34A7E"/>
    <w:rsid w:val="00D40F59"/>
    <w:rsid w:val="00D42340"/>
    <w:rsid w:val="00D5382A"/>
    <w:rsid w:val="00D549CD"/>
    <w:rsid w:val="00D55725"/>
    <w:rsid w:val="00D55819"/>
    <w:rsid w:val="00D56D5D"/>
    <w:rsid w:val="00D62F6C"/>
    <w:rsid w:val="00D67738"/>
    <w:rsid w:val="00D70233"/>
    <w:rsid w:val="00D729A2"/>
    <w:rsid w:val="00D72FBB"/>
    <w:rsid w:val="00D7687E"/>
    <w:rsid w:val="00D7711C"/>
    <w:rsid w:val="00D90D17"/>
    <w:rsid w:val="00D91834"/>
    <w:rsid w:val="00DA27D5"/>
    <w:rsid w:val="00DA6EF7"/>
    <w:rsid w:val="00DB695F"/>
    <w:rsid w:val="00DC091F"/>
    <w:rsid w:val="00DC1C2E"/>
    <w:rsid w:val="00DC23CA"/>
    <w:rsid w:val="00DC320D"/>
    <w:rsid w:val="00DC77BE"/>
    <w:rsid w:val="00DD5386"/>
    <w:rsid w:val="00DE4491"/>
    <w:rsid w:val="00DE4D52"/>
    <w:rsid w:val="00DE71B2"/>
    <w:rsid w:val="00DF21CD"/>
    <w:rsid w:val="00DF23B3"/>
    <w:rsid w:val="00DF357A"/>
    <w:rsid w:val="00E01580"/>
    <w:rsid w:val="00E02F99"/>
    <w:rsid w:val="00E053ED"/>
    <w:rsid w:val="00E05E0E"/>
    <w:rsid w:val="00E05FF4"/>
    <w:rsid w:val="00E07EDD"/>
    <w:rsid w:val="00E12DB5"/>
    <w:rsid w:val="00E146D8"/>
    <w:rsid w:val="00E20226"/>
    <w:rsid w:val="00E21379"/>
    <w:rsid w:val="00E27EAD"/>
    <w:rsid w:val="00E31F5F"/>
    <w:rsid w:val="00E3380A"/>
    <w:rsid w:val="00E40C98"/>
    <w:rsid w:val="00E42F32"/>
    <w:rsid w:val="00E4727A"/>
    <w:rsid w:val="00E513D0"/>
    <w:rsid w:val="00E51B57"/>
    <w:rsid w:val="00E573D0"/>
    <w:rsid w:val="00E60745"/>
    <w:rsid w:val="00E614B5"/>
    <w:rsid w:val="00E64C31"/>
    <w:rsid w:val="00E73ADE"/>
    <w:rsid w:val="00E74D1E"/>
    <w:rsid w:val="00E7645E"/>
    <w:rsid w:val="00E828EC"/>
    <w:rsid w:val="00E902A0"/>
    <w:rsid w:val="00E94025"/>
    <w:rsid w:val="00E97F6B"/>
    <w:rsid w:val="00EA036A"/>
    <w:rsid w:val="00EA0A67"/>
    <w:rsid w:val="00EA1D3E"/>
    <w:rsid w:val="00EA493D"/>
    <w:rsid w:val="00EC17C5"/>
    <w:rsid w:val="00EC3D5D"/>
    <w:rsid w:val="00EC6781"/>
    <w:rsid w:val="00ED4194"/>
    <w:rsid w:val="00ED43D7"/>
    <w:rsid w:val="00ED5CD3"/>
    <w:rsid w:val="00EE0670"/>
    <w:rsid w:val="00EE19D4"/>
    <w:rsid w:val="00EF7876"/>
    <w:rsid w:val="00F00CF2"/>
    <w:rsid w:val="00F027BD"/>
    <w:rsid w:val="00F02932"/>
    <w:rsid w:val="00F04635"/>
    <w:rsid w:val="00F06923"/>
    <w:rsid w:val="00F07786"/>
    <w:rsid w:val="00F13295"/>
    <w:rsid w:val="00F138CE"/>
    <w:rsid w:val="00F14309"/>
    <w:rsid w:val="00F249A7"/>
    <w:rsid w:val="00F25220"/>
    <w:rsid w:val="00F258E0"/>
    <w:rsid w:val="00F27164"/>
    <w:rsid w:val="00F2777B"/>
    <w:rsid w:val="00F338E6"/>
    <w:rsid w:val="00F358B1"/>
    <w:rsid w:val="00F4306C"/>
    <w:rsid w:val="00F43B8C"/>
    <w:rsid w:val="00F46B01"/>
    <w:rsid w:val="00F520E9"/>
    <w:rsid w:val="00F534D6"/>
    <w:rsid w:val="00F55239"/>
    <w:rsid w:val="00F55B39"/>
    <w:rsid w:val="00F5745D"/>
    <w:rsid w:val="00F626B6"/>
    <w:rsid w:val="00F63B2F"/>
    <w:rsid w:val="00F63B50"/>
    <w:rsid w:val="00F73326"/>
    <w:rsid w:val="00F75DDA"/>
    <w:rsid w:val="00F80782"/>
    <w:rsid w:val="00F84F1A"/>
    <w:rsid w:val="00F85C1C"/>
    <w:rsid w:val="00F92F3E"/>
    <w:rsid w:val="00F958A7"/>
    <w:rsid w:val="00FA6056"/>
    <w:rsid w:val="00FB07FA"/>
    <w:rsid w:val="00FB3060"/>
    <w:rsid w:val="00FB3E52"/>
    <w:rsid w:val="00FB56E7"/>
    <w:rsid w:val="00FB6639"/>
    <w:rsid w:val="00FB6C5F"/>
    <w:rsid w:val="00FB78D4"/>
    <w:rsid w:val="00FD2EF7"/>
    <w:rsid w:val="00FD6C16"/>
    <w:rsid w:val="00FD7776"/>
    <w:rsid w:val="00FE0A63"/>
    <w:rsid w:val="00FE23A8"/>
    <w:rsid w:val="00FF6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2B328A2"/>
  <w15:docId w15:val="{15574880-21B8-431D-89AF-E61B836B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B3B"/>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F2D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semiHidden/>
    <w:unhideWhenUsed/>
    <w:rsid w:val="00A54E16"/>
    <w:rPr>
      <w:sz w:val="20"/>
      <w:szCs w:val="20"/>
    </w:rPr>
  </w:style>
  <w:style w:type="character" w:customStyle="1" w:styleId="TextodenotaderodapChar">
    <w:name w:val="Texto de nota de rodapé Char"/>
    <w:basedOn w:val="Fontepargpadro"/>
    <w:link w:val="Textodenotaderodap"/>
    <w:semiHidden/>
    <w:rsid w:val="00A54E16"/>
    <w:rPr>
      <w:rFonts w:ascii="Cambria" w:eastAsia="Cambria" w:hAnsi="Cambria" w:cs="Times New Roman"/>
      <w:sz w:val="20"/>
      <w:szCs w:val="20"/>
    </w:rPr>
  </w:style>
  <w:style w:type="character" w:styleId="Refdenotaderodap">
    <w:name w:val="footnote reference"/>
    <w:basedOn w:val="Fontepargpadro"/>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customStyle="1" w:styleId="Ttulo1Char">
    <w:name w:val="Título 1 Char"/>
    <w:basedOn w:val="Fontepargpadro"/>
    <w:link w:val="Ttulo1"/>
    <w:uiPriority w:val="9"/>
    <w:rsid w:val="000F2DF0"/>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Fontepargpadro"/>
    <w:uiPriority w:val="99"/>
    <w:semiHidden/>
    <w:unhideWhenUsed/>
    <w:rsid w:val="009B4E1D"/>
    <w:rPr>
      <w:color w:val="605E5C"/>
      <w:shd w:val="clear" w:color="auto" w:fill="E1DFDD"/>
    </w:rPr>
  </w:style>
  <w:style w:type="table" w:styleId="Tabelacomgrade">
    <w:name w:val="Table Grid"/>
    <w:basedOn w:val="Tabelanormal"/>
    <w:uiPriority w:val="59"/>
    <w:rsid w:val="00B10C82"/>
    <w:pPr>
      <w:spacing w:after="0" w:line="240" w:lineRule="auto"/>
    </w:pPr>
    <w:rPr>
      <w:rFonts w:ascii="Cambria" w:eastAsia="Cambria" w:hAnsi="Cambria"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0913">
      <w:bodyDiv w:val="1"/>
      <w:marLeft w:val="0"/>
      <w:marRight w:val="0"/>
      <w:marTop w:val="0"/>
      <w:marBottom w:val="0"/>
      <w:divBdr>
        <w:top w:val="none" w:sz="0" w:space="0" w:color="auto"/>
        <w:left w:val="none" w:sz="0" w:space="0" w:color="auto"/>
        <w:bottom w:val="none" w:sz="0" w:space="0" w:color="auto"/>
        <w:right w:val="none" w:sz="0" w:space="0" w:color="auto"/>
      </w:divBdr>
    </w:div>
    <w:div w:id="80756338">
      <w:bodyDiv w:val="1"/>
      <w:marLeft w:val="0"/>
      <w:marRight w:val="0"/>
      <w:marTop w:val="0"/>
      <w:marBottom w:val="0"/>
      <w:divBdr>
        <w:top w:val="none" w:sz="0" w:space="0" w:color="auto"/>
        <w:left w:val="none" w:sz="0" w:space="0" w:color="auto"/>
        <w:bottom w:val="none" w:sz="0" w:space="0" w:color="auto"/>
        <w:right w:val="none" w:sz="0" w:space="0" w:color="auto"/>
      </w:divBdr>
      <w:divsChild>
        <w:div w:id="1570732234">
          <w:marLeft w:val="547"/>
          <w:marRight w:val="0"/>
          <w:marTop w:val="0"/>
          <w:marBottom w:val="0"/>
          <w:divBdr>
            <w:top w:val="none" w:sz="0" w:space="0" w:color="auto"/>
            <w:left w:val="none" w:sz="0" w:space="0" w:color="auto"/>
            <w:bottom w:val="none" w:sz="0" w:space="0" w:color="auto"/>
            <w:right w:val="none" w:sz="0" w:space="0" w:color="auto"/>
          </w:divBdr>
        </w:div>
      </w:divsChild>
    </w:div>
    <w:div w:id="87623549">
      <w:bodyDiv w:val="1"/>
      <w:marLeft w:val="0"/>
      <w:marRight w:val="0"/>
      <w:marTop w:val="0"/>
      <w:marBottom w:val="0"/>
      <w:divBdr>
        <w:top w:val="none" w:sz="0" w:space="0" w:color="auto"/>
        <w:left w:val="none" w:sz="0" w:space="0" w:color="auto"/>
        <w:bottom w:val="none" w:sz="0" w:space="0" w:color="auto"/>
        <w:right w:val="none" w:sz="0" w:space="0" w:color="auto"/>
      </w:divBdr>
    </w:div>
    <w:div w:id="130902765">
      <w:bodyDiv w:val="1"/>
      <w:marLeft w:val="0"/>
      <w:marRight w:val="0"/>
      <w:marTop w:val="0"/>
      <w:marBottom w:val="0"/>
      <w:divBdr>
        <w:top w:val="none" w:sz="0" w:space="0" w:color="auto"/>
        <w:left w:val="none" w:sz="0" w:space="0" w:color="auto"/>
        <w:bottom w:val="none" w:sz="0" w:space="0" w:color="auto"/>
        <w:right w:val="none" w:sz="0" w:space="0" w:color="auto"/>
      </w:divBdr>
    </w:div>
    <w:div w:id="139463976">
      <w:bodyDiv w:val="1"/>
      <w:marLeft w:val="0"/>
      <w:marRight w:val="0"/>
      <w:marTop w:val="0"/>
      <w:marBottom w:val="0"/>
      <w:divBdr>
        <w:top w:val="none" w:sz="0" w:space="0" w:color="auto"/>
        <w:left w:val="none" w:sz="0" w:space="0" w:color="auto"/>
        <w:bottom w:val="none" w:sz="0" w:space="0" w:color="auto"/>
        <w:right w:val="none" w:sz="0" w:space="0" w:color="auto"/>
      </w:divBdr>
    </w:div>
    <w:div w:id="14563327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20025950">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296449741">
      <w:bodyDiv w:val="1"/>
      <w:marLeft w:val="0"/>
      <w:marRight w:val="0"/>
      <w:marTop w:val="0"/>
      <w:marBottom w:val="0"/>
      <w:divBdr>
        <w:top w:val="none" w:sz="0" w:space="0" w:color="auto"/>
        <w:left w:val="none" w:sz="0" w:space="0" w:color="auto"/>
        <w:bottom w:val="none" w:sz="0" w:space="0" w:color="auto"/>
        <w:right w:val="none" w:sz="0" w:space="0" w:color="auto"/>
      </w:divBdr>
      <w:divsChild>
        <w:div w:id="1773937688">
          <w:marLeft w:val="547"/>
          <w:marRight w:val="0"/>
          <w:marTop w:val="0"/>
          <w:marBottom w:val="0"/>
          <w:divBdr>
            <w:top w:val="none" w:sz="0" w:space="0" w:color="auto"/>
            <w:left w:val="none" w:sz="0" w:space="0" w:color="auto"/>
            <w:bottom w:val="none" w:sz="0" w:space="0" w:color="auto"/>
            <w:right w:val="none" w:sz="0" w:space="0" w:color="auto"/>
          </w:divBdr>
        </w:div>
        <w:div w:id="1406033167">
          <w:marLeft w:val="547"/>
          <w:marRight w:val="0"/>
          <w:marTop w:val="0"/>
          <w:marBottom w:val="0"/>
          <w:divBdr>
            <w:top w:val="none" w:sz="0" w:space="0" w:color="auto"/>
            <w:left w:val="none" w:sz="0" w:space="0" w:color="auto"/>
            <w:bottom w:val="none" w:sz="0" w:space="0" w:color="auto"/>
            <w:right w:val="none" w:sz="0" w:space="0" w:color="auto"/>
          </w:divBdr>
        </w:div>
        <w:div w:id="35397829">
          <w:marLeft w:val="547"/>
          <w:marRight w:val="0"/>
          <w:marTop w:val="0"/>
          <w:marBottom w:val="0"/>
          <w:divBdr>
            <w:top w:val="none" w:sz="0" w:space="0" w:color="auto"/>
            <w:left w:val="none" w:sz="0" w:space="0" w:color="auto"/>
            <w:bottom w:val="none" w:sz="0" w:space="0" w:color="auto"/>
            <w:right w:val="none" w:sz="0" w:space="0" w:color="auto"/>
          </w:divBdr>
        </w:div>
        <w:div w:id="1925451618">
          <w:marLeft w:val="547"/>
          <w:marRight w:val="0"/>
          <w:marTop w:val="0"/>
          <w:marBottom w:val="0"/>
          <w:divBdr>
            <w:top w:val="none" w:sz="0" w:space="0" w:color="auto"/>
            <w:left w:val="none" w:sz="0" w:space="0" w:color="auto"/>
            <w:bottom w:val="none" w:sz="0" w:space="0" w:color="auto"/>
            <w:right w:val="none" w:sz="0" w:space="0" w:color="auto"/>
          </w:divBdr>
        </w:div>
        <w:div w:id="1423913759">
          <w:marLeft w:val="547"/>
          <w:marRight w:val="0"/>
          <w:marTop w:val="0"/>
          <w:marBottom w:val="0"/>
          <w:divBdr>
            <w:top w:val="none" w:sz="0" w:space="0" w:color="auto"/>
            <w:left w:val="none" w:sz="0" w:space="0" w:color="auto"/>
            <w:bottom w:val="none" w:sz="0" w:space="0" w:color="auto"/>
            <w:right w:val="none" w:sz="0" w:space="0" w:color="auto"/>
          </w:divBdr>
        </w:div>
        <w:div w:id="623267099">
          <w:marLeft w:val="547"/>
          <w:marRight w:val="0"/>
          <w:marTop w:val="0"/>
          <w:marBottom w:val="0"/>
          <w:divBdr>
            <w:top w:val="none" w:sz="0" w:space="0" w:color="auto"/>
            <w:left w:val="none" w:sz="0" w:space="0" w:color="auto"/>
            <w:bottom w:val="none" w:sz="0" w:space="0" w:color="auto"/>
            <w:right w:val="none" w:sz="0" w:space="0" w:color="auto"/>
          </w:divBdr>
        </w:div>
        <w:div w:id="669793184">
          <w:marLeft w:val="547"/>
          <w:marRight w:val="0"/>
          <w:marTop w:val="0"/>
          <w:marBottom w:val="0"/>
          <w:divBdr>
            <w:top w:val="none" w:sz="0" w:space="0" w:color="auto"/>
            <w:left w:val="none" w:sz="0" w:space="0" w:color="auto"/>
            <w:bottom w:val="none" w:sz="0" w:space="0" w:color="auto"/>
            <w:right w:val="none" w:sz="0" w:space="0" w:color="auto"/>
          </w:divBdr>
        </w:div>
      </w:divsChild>
    </w:div>
    <w:div w:id="336855974">
      <w:bodyDiv w:val="1"/>
      <w:marLeft w:val="0"/>
      <w:marRight w:val="0"/>
      <w:marTop w:val="0"/>
      <w:marBottom w:val="0"/>
      <w:divBdr>
        <w:top w:val="none" w:sz="0" w:space="0" w:color="auto"/>
        <w:left w:val="none" w:sz="0" w:space="0" w:color="auto"/>
        <w:bottom w:val="none" w:sz="0" w:space="0" w:color="auto"/>
        <w:right w:val="none" w:sz="0" w:space="0" w:color="auto"/>
      </w:divBdr>
    </w:div>
    <w:div w:id="393117170">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20415726">
      <w:bodyDiv w:val="1"/>
      <w:marLeft w:val="0"/>
      <w:marRight w:val="0"/>
      <w:marTop w:val="0"/>
      <w:marBottom w:val="0"/>
      <w:divBdr>
        <w:top w:val="none" w:sz="0" w:space="0" w:color="auto"/>
        <w:left w:val="none" w:sz="0" w:space="0" w:color="auto"/>
        <w:bottom w:val="none" w:sz="0" w:space="0" w:color="auto"/>
        <w:right w:val="none" w:sz="0" w:space="0" w:color="auto"/>
      </w:divBdr>
    </w:div>
    <w:div w:id="425157168">
      <w:bodyDiv w:val="1"/>
      <w:marLeft w:val="0"/>
      <w:marRight w:val="0"/>
      <w:marTop w:val="0"/>
      <w:marBottom w:val="0"/>
      <w:divBdr>
        <w:top w:val="none" w:sz="0" w:space="0" w:color="auto"/>
        <w:left w:val="none" w:sz="0" w:space="0" w:color="auto"/>
        <w:bottom w:val="none" w:sz="0" w:space="0" w:color="auto"/>
        <w:right w:val="none" w:sz="0" w:space="0" w:color="auto"/>
      </w:divBdr>
    </w:div>
    <w:div w:id="459688937">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63043670">
      <w:bodyDiv w:val="1"/>
      <w:marLeft w:val="0"/>
      <w:marRight w:val="0"/>
      <w:marTop w:val="0"/>
      <w:marBottom w:val="0"/>
      <w:divBdr>
        <w:top w:val="none" w:sz="0" w:space="0" w:color="auto"/>
        <w:left w:val="none" w:sz="0" w:space="0" w:color="auto"/>
        <w:bottom w:val="none" w:sz="0" w:space="0" w:color="auto"/>
        <w:right w:val="none" w:sz="0" w:space="0" w:color="auto"/>
      </w:divBdr>
    </w:div>
    <w:div w:id="464083405">
      <w:bodyDiv w:val="1"/>
      <w:marLeft w:val="0"/>
      <w:marRight w:val="0"/>
      <w:marTop w:val="0"/>
      <w:marBottom w:val="0"/>
      <w:divBdr>
        <w:top w:val="none" w:sz="0" w:space="0" w:color="auto"/>
        <w:left w:val="none" w:sz="0" w:space="0" w:color="auto"/>
        <w:bottom w:val="none" w:sz="0" w:space="0" w:color="auto"/>
        <w:right w:val="none" w:sz="0" w:space="0" w:color="auto"/>
      </w:divBdr>
      <w:divsChild>
        <w:div w:id="1037782335">
          <w:marLeft w:val="547"/>
          <w:marRight w:val="0"/>
          <w:marTop w:val="0"/>
          <w:marBottom w:val="0"/>
          <w:divBdr>
            <w:top w:val="none" w:sz="0" w:space="0" w:color="auto"/>
            <w:left w:val="none" w:sz="0" w:space="0" w:color="auto"/>
            <w:bottom w:val="none" w:sz="0" w:space="0" w:color="auto"/>
            <w:right w:val="none" w:sz="0" w:space="0" w:color="auto"/>
          </w:divBdr>
        </w:div>
      </w:divsChild>
    </w:div>
    <w:div w:id="477843068">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495414935">
      <w:bodyDiv w:val="1"/>
      <w:marLeft w:val="0"/>
      <w:marRight w:val="0"/>
      <w:marTop w:val="0"/>
      <w:marBottom w:val="0"/>
      <w:divBdr>
        <w:top w:val="none" w:sz="0" w:space="0" w:color="auto"/>
        <w:left w:val="none" w:sz="0" w:space="0" w:color="auto"/>
        <w:bottom w:val="none" w:sz="0" w:space="0" w:color="auto"/>
        <w:right w:val="none" w:sz="0" w:space="0" w:color="auto"/>
      </w:divBdr>
    </w:div>
    <w:div w:id="526872864">
      <w:bodyDiv w:val="1"/>
      <w:marLeft w:val="0"/>
      <w:marRight w:val="0"/>
      <w:marTop w:val="0"/>
      <w:marBottom w:val="0"/>
      <w:divBdr>
        <w:top w:val="none" w:sz="0" w:space="0" w:color="auto"/>
        <w:left w:val="none" w:sz="0" w:space="0" w:color="auto"/>
        <w:bottom w:val="none" w:sz="0" w:space="0" w:color="auto"/>
        <w:right w:val="none" w:sz="0" w:space="0" w:color="auto"/>
      </w:divBdr>
    </w:div>
    <w:div w:id="566382220">
      <w:bodyDiv w:val="1"/>
      <w:marLeft w:val="0"/>
      <w:marRight w:val="0"/>
      <w:marTop w:val="0"/>
      <w:marBottom w:val="0"/>
      <w:divBdr>
        <w:top w:val="none" w:sz="0" w:space="0" w:color="auto"/>
        <w:left w:val="none" w:sz="0" w:space="0" w:color="auto"/>
        <w:bottom w:val="none" w:sz="0" w:space="0" w:color="auto"/>
        <w:right w:val="none" w:sz="0" w:space="0" w:color="auto"/>
      </w:divBdr>
    </w:div>
    <w:div w:id="567497687">
      <w:bodyDiv w:val="1"/>
      <w:marLeft w:val="0"/>
      <w:marRight w:val="0"/>
      <w:marTop w:val="0"/>
      <w:marBottom w:val="0"/>
      <w:divBdr>
        <w:top w:val="none" w:sz="0" w:space="0" w:color="auto"/>
        <w:left w:val="none" w:sz="0" w:space="0" w:color="auto"/>
        <w:bottom w:val="none" w:sz="0" w:space="0" w:color="auto"/>
        <w:right w:val="none" w:sz="0" w:space="0" w:color="auto"/>
      </w:divBdr>
    </w:div>
    <w:div w:id="580987254">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65742675">
      <w:bodyDiv w:val="1"/>
      <w:marLeft w:val="0"/>
      <w:marRight w:val="0"/>
      <w:marTop w:val="0"/>
      <w:marBottom w:val="0"/>
      <w:divBdr>
        <w:top w:val="none" w:sz="0" w:space="0" w:color="auto"/>
        <w:left w:val="none" w:sz="0" w:space="0" w:color="auto"/>
        <w:bottom w:val="none" w:sz="0" w:space="0" w:color="auto"/>
        <w:right w:val="none" w:sz="0" w:space="0" w:color="auto"/>
      </w:divBdr>
    </w:div>
    <w:div w:id="666245420">
      <w:bodyDiv w:val="1"/>
      <w:marLeft w:val="0"/>
      <w:marRight w:val="0"/>
      <w:marTop w:val="0"/>
      <w:marBottom w:val="0"/>
      <w:divBdr>
        <w:top w:val="none" w:sz="0" w:space="0" w:color="auto"/>
        <w:left w:val="none" w:sz="0" w:space="0" w:color="auto"/>
        <w:bottom w:val="none" w:sz="0" w:space="0" w:color="auto"/>
        <w:right w:val="none" w:sz="0" w:space="0" w:color="auto"/>
      </w:divBdr>
    </w:div>
    <w:div w:id="703798376">
      <w:bodyDiv w:val="1"/>
      <w:marLeft w:val="0"/>
      <w:marRight w:val="0"/>
      <w:marTop w:val="0"/>
      <w:marBottom w:val="0"/>
      <w:divBdr>
        <w:top w:val="none" w:sz="0" w:space="0" w:color="auto"/>
        <w:left w:val="none" w:sz="0" w:space="0" w:color="auto"/>
        <w:bottom w:val="none" w:sz="0" w:space="0" w:color="auto"/>
        <w:right w:val="none" w:sz="0" w:space="0" w:color="auto"/>
      </w:divBdr>
    </w:div>
    <w:div w:id="758016084">
      <w:bodyDiv w:val="1"/>
      <w:marLeft w:val="0"/>
      <w:marRight w:val="0"/>
      <w:marTop w:val="0"/>
      <w:marBottom w:val="0"/>
      <w:divBdr>
        <w:top w:val="none" w:sz="0" w:space="0" w:color="auto"/>
        <w:left w:val="none" w:sz="0" w:space="0" w:color="auto"/>
        <w:bottom w:val="none" w:sz="0" w:space="0" w:color="auto"/>
        <w:right w:val="none" w:sz="0" w:space="0" w:color="auto"/>
      </w:divBdr>
      <w:divsChild>
        <w:div w:id="2041977859">
          <w:marLeft w:val="547"/>
          <w:marRight w:val="0"/>
          <w:marTop w:val="0"/>
          <w:marBottom w:val="0"/>
          <w:divBdr>
            <w:top w:val="none" w:sz="0" w:space="0" w:color="auto"/>
            <w:left w:val="none" w:sz="0" w:space="0" w:color="auto"/>
            <w:bottom w:val="none" w:sz="0" w:space="0" w:color="auto"/>
            <w:right w:val="none" w:sz="0" w:space="0" w:color="auto"/>
          </w:divBdr>
        </w:div>
        <w:div w:id="146288044">
          <w:marLeft w:val="547"/>
          <w:marRight w:val="0"/>
          <w:marTop w:val="0"/>
          <w:marBottom w:val="0"/>
          <w:divBdr>
            <w:top w:val="none" w:sz="0" w:space="0" w:color="auto"/>
            <w:left w:val="none" w:sz="0" w:space="0" w:color="auto"/>
            <w:bottom w:val="none" w:sz="0" w:space="0" w:color="auto"/>
            <w:right w:val="none" w:sz="0" w:space="0" w:color="auto"/>
          </w:divBdr>
        </w:div>
        <w:div w:id="872381690">
          <w:marLeft w:val="547"/>
          <w:marRight w:val="0"/>
          <w:marTop w:val="0"/>
          <w:marBottom w:val="0"/>
          <w:divBdr>
            <w:top w:val="none" w:sz="0" w:space="0" w:color="auto"/>
            <w:left w:val="none" w:sz="0" w:space="0" w:color="auto"/>
            <w:bottom w:val="none" w:sz="0" w:space="0" w:color="auto"/>
            <w:right w:val="none" w:sz="0" w:space="0" w:color="auto"/>
          </w:divBdr>
        </w:div>
        <w:div w:id="1839077976">
          <w:marLeft w:val="547"/>
          <w:marRight w:val="0"/>
          <w:marTop w:val="0"/>
          <w:marBottom w:val="0"/>
          <w:divBdr>
            <w:top w:val="none" w:sz="0" w:space="0" w:color="auto"/>
            <w:left w:val="none" w:sz="0" w:space="0" w:color="auto"/>
            <w:bottom w:val="none" w:sz="0" w:space="0" w:color="auto"/>
            <w:right w:val="none" w:sz="0" w:space="0" w:color="auto"/>
          </w:divBdr>
        </w:div>
        <w:div w:id="1842744084">
          <w:marLeft w:val="547"/>
          <w:marRight w:val="0"/>
          <w:marTop w:val="0"/>
          <w:marBottom w:val="0"/>
          <w:divBdr>
            <w:top w:val="none" w:sz="0" w:space="0" w:color="auto"/>
            <w:left w:val="none" w:sz="0" w:space="0" w:color="auto"/>
            <w:bottom w:val="none" w:sz="0" w:space="0" w:color="auto"/>
            <w:right w:val="none" w:sz="0" w:space="0" w:color="auto"/>
          </w:divBdr>
        </w:div>
        <w:div w:id="1111435327">
          <w:marLeft w:val="547"/>
          <w:marRight w:val="0"/>
          <w:marTop w:val="0"/>
          <w:marBottom w:val="0"/>
          <w:divBdr>
            <w:top w:val="none" w:sz="0" w:space="0" w:color="auto"/>
            <w:left w:val="none" w:sz="0" w:space="0" w:color="auto"/>
            <w:bottom w:val="none" w:sz="0" w:space="0" w:color="auto"/>
            <w:right w:val="none" w:sz="0" w:space="0" w:color="auto"/>
          </w:divBdr>
        </w:div>
        <w:div w:id="1834486629">
          <w:marLeft w:val="547"/>
          <w:marRight w:val="0"/>
          <w:marTop w:val="0"/>
          <w:marBottom w:val="0"/>
          <w:divBdr>
            <w:top w:val="none" w:sz="0" w:space="0" w:color="auto"/>
            <w:left w:val="none" w:sz="0" w:space="0" w:color="auto"/>
            <w:bottom w:val="none" w:sz="0" w:space="0" w:color="auto"/>
            <w:right w:val="none" w:sz="0" w:space="0" w:color="auto"/>
          </w:divBdr>
        </w:div>
      </w:divsChild>
    </w:div>
    <w:div w:id="795369934">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22623798">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878476208">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984047806">
      <w:bodyDiv w:val="1"/>
      <w:marLeft w:val="0"/>
      <w:marRight w:val="0"/>
      <w:marTop w:val="0"/>
      <w:marBottom w:val="0"/>
      <w:divBdr>
        <w:top w:val="none" w:sz="0" w:space="0" w:color="auto"/>
        <w:left w:val="none" w:sz="0" w:space="0" w:color="auto"/>
        <w:bottom w:val="none" w:sz="0" w:space="0" w:color="auto"/>
        <w:right w:val="none" w:sz="0" w:space="0" w:color="auto"/>
      </w:divBdr>
    </w:div>
    <w:div w:id="1003045282">
      <w:bodyDiv w:val="1"/>
      <w:marLeft w:val="0"/>
      <w:marRight w:val="0"/>
      <w:marTop w:val="0"/>
      <w:marBottom w:val="0"/>
      <w:divBdr>
        <w:top w:val="none" w:sz="0" w:space="0" w:color="auto"/>
        <w:left w:val="none" w:sz="0" w:space="0" w:color="auto"/>
        <w:bottom w:val="none" w:sz="0" w:space="0" w:color="auto"/>
        <w:right w:val="none" w:sz="0" w:space="0" w:color="auto"/>
      </w:divBdr>
    </w:div>
    <w:div w:id="1019895846">
      <w:bodyDiv w:val="1"/>
      <w:marLeft w:val="0"/>
      <w:marRight w:val="0"/>
      <w:marTop w:val="0"/>
      <w:marBottom w:val="0"/>
      <w:divBdr>
        <w:top w:val="none" w:sz="0" w:space="0" w:color="auto"/>
        <w:left w:val="none" w:sz="0" w:space="0" w:color="auto"/>
        <w:bottom w:val="none" w:sz="0" w:space="0" w:color="auto"/>
        <w:right w:val="none" w:sz="0" w:space="0" w:color="auto"/>
      </w:divBdr>
    </w:div>
    <w:div w:id="1021904505">
      <w:bodyDiv w:val="1"/>
      <w:marLeft w:val="0"/>
      <w:marRight w:val="0"/>
      <w:marTop w:val="0"/>
      <w:marBottom w:val="0"/>
      <w:divBdr>
        <w:top w:val="none" w:sz="0" w:space="0" w:color="auto"/>
        <w:left w:val="none" w:sz="0" w:space="0" w:color="auto"/>
        <w:bottom w:val="none" w:sz="0" w:space="0" w:color="auto"/>
        <w:right w:val="none" w:sz="0" w:space="0" w:color="auto"/>
      </w:divBdr>
    </w:div>
    <w:div w:id="1042487429">
      <w:bodyDiv w:val="1"/>
      <w:marLeft w:val="0"/>
      <w:marRight w:val="0"/>
      <w:marTop w:val="0"/>
      <w:marBottom w:val="0"/>
      <w:divBdr>
        <w:top w:val="none" w:sz="0" w:space="0" w:color="auto"/>
        <w:left w:val="none" w:sz="0" w:space="0" w:color="auto"/>
        <w:bottom w:val="none" w:sz="0" w:space="0" w:color="auto"/>
        <w:right w:val="none" w:sz="0" w:space="0" w:color="auto"/>
      </w:divBdr>
    </w:div>
    <w:div w:id="1051534365">
      <w:bodyDiv w:val="1"/>
      <w:marLeft w:val="0"/>
      <w:marRight w:val="0"/>
      <w:marTop w:val="0"/>
      <w:marBottom w:val="0"/>
      <w:divBdr>
        <w:top w:val="none" w:sz="0" w:space="0" w:color="auto"/>
        <w:left w:val="none" w:sz="0" w:space="0" w:color="auto"/>
        <w:bottom w:val="none" w:sz="0" w:space="0" w:color="auto"/>
        <w:right w:val="none" w:sz="0" w:space="0" w:color="auto"/>
      </w:divBdr>
    </w:div>
    <w:div w:id="1096638480">
      <w:bodyDiv w:val="1"/>
      <w:marLeft w:val="0"/>
      <w:marRight w:val="0"/>
      <w:marTop w:val="0"/>
      <w:marBottom w:val="0"/>
      <w:divBdr>
        <w:top w:val="none" w:sz="0" w:space="0" w:color="auto"/>
        <w:left w:val="none" w:sz="0" w:space="0" w:color="auto"/>
        <w:bottom w:val="none" w:sz="0" w:space="0" w:color="auto"/>
        <w:right w:val="none" w:sz="0" w:space="0" w:color="auto"/>
      </w:divBdr>
    </w:div>
    <w:div w:id="1116482995">
      <w:bodyDiv w:val="1"/>
      <w:marLeft w:val="0"/>
      <w:marRight w:val="0"/>
      <w:marTop w:val="0"/>
      <w:marBottom w:val="0"/>
      <w:divBdr>
        <w:top w:val="none" w:sz="0" w:space="0" w:color="auto"/>
        <w:left w:val="none" w:sz="0" w:space="0" w:color="auto"/>
        <w:bottom w:val="none" w:sz="0" w:space="0" w:color="auto"/>
        <w:right w:val="none" w:sz="0" w:space="0" w:color="auto"/>
      </w:divBdr>
    </w:div>
    <w:div w:id="1220434740">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96328124">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11001478">
      <w:bodyDiv w:val="1"/>
      <w:marLeft w:val="0"/>
      <w:marRight w:val="0"/>
      <w:marTop w:val="0"/>
      <w:marBottom w:val="0"/>
      <w:divBdr>
        <w:top w:val="none" w:sz="0" w:space="0" w:color="auto"/>
        <w:left w:val="none" w:sz="0" w:space="0" w:color="auto"/>
        <w:bottom w:val="none" w:sz="0" w:space="0" w:color="auto"/>
        <w:right w:val="none" w:sz="0" w:space="0" w:color="auto"/>
      </w:divBdr>
    </w:div>
    <w:div w:id="1427535211">
      <w:bodyDiv w:val="1"/>
      <w:marLeft w:val="0"/>
      <w:marRight w:val="0"/>
      <w:marTop w:val="0"/>
      <w:marBottom w:val="0"/>
      <w:divBdr>
        <w:top w:val="none" w:sz="0" w:space="0" w:color="auto"/>
        <w:left w:val="none" w:sz="0" w:space="0" w:color="auto"/>
        <w:bottom w:val="none" w:sz="0" w:space="0" w:color="auto"/>
        <w:right w:val="none" w:sz="0" w:space="0" w:color="auto"/>
      </w:divBdr>
    </w:div>
    <w:div w:id="1466124718">
      <w:bodyDiv w:val="1"/>
      <w:marLeft w:val="0"/>
      <w:marRight w:val="0"/>
      <w:marTop w:val="0"/>
      <w:marBottom w:val="0"/>
      <w:divBdr>
        <w:top w:val="none" w:sz="0" w:space="0" w:color="auto"/>
        <w:left w:val="none" w:sz="0" w:space="0" w:color="auto"/>
        <w:bottom w:val="none" w:sz="0" w:space="0" w:color="auto"/>
        <w:right w:val="none" w:sz="0" w:space="0" w:color="auto"/>
      </w:divBdr>
    </w:div>
    <w:div w:id="1514952409">
      <w:bodyDiv w:val="1"/>
      <w:marLeft w:val="0"/>
      <w:marRight w:val="0"/>
      <w:marTop w:val="0"/>
      <w:marBottom w:val="0"/>
      <w:divBdr>
        <w:top w:val="none" w:sz="0" w:space="0" w:color="auto"/>
        <w:left w:val="none" w:sz="0" w:space="0" w:color="auto"/>
        <w:bottom w:val="none" w:sz="0" w:space="0" w:color="auto"/>
        <w:right w:val="none" w:sz="0" w:space="0" w:color="auto"/>
      </w:divBdr>
    </w:div>
    <w:div w:id="1571646964">
      <w:bodyDiv w:val="1"/>
      <w:marLeft w:val="0"/>
      <w:marRight w:val="0"/>
      <w:marTop w:val="0"/>
      <w:marBottom w:val="0"/>
      <w:divBdr>
        <w:top w:val="none" w:sz="0" w:space="0" w:color="auto"/>
        <w:left w:val="none" w:sz="0" w:space="0" w:color="auto"/>
        <w:bottom w:val="none" w:sz="0" w:space="0" w:color="auto"/>
        <w:right w:val="none" w:sz="0" w:space="0" w:color="auto"/>
      </w:divBdr>
    </w:div>
    <w:div w:id="1664577773">
      <w:bodyDiv w:val="1"/>
      <w:marLeft w:val="0"/>
      <w:marRight w:val="0"/>
      <w:marTop w:val="0"/>
      <w:marBottom w:val="0"/>
      <w:divBdr>
        <w:top w:val="none" w:sz="0" w:space="0" w:color="auto"/>
        <w:left w:val="none" w:sz="0" w:space="0" w:color="auto"/>
        <w:bottom w:val="none" w:sz="0" w:space="0" w:color="auto"/>
        <w:right w:val="none" w:sz="0" w:space="0" w:color="auto"/>
      </w:divBdr>
      <w:divsChild>
        <w:div w:id="2123377603">
          <w:marLeft w:val="547"/>
          <w:marRight w:val="0"/>
          <w:marTop w:val="0"/>
          <w:marBottom w:val="0"/>
          <w:divBdr>
            <w:top w:val="none" w:sz="0" w:space="0" w:color="auto"/>
            <w:left w:val="none" w:sz="0" w:space="0" w:color="auto"/>
            <w:bottom w:val="none" w:sz="0" w:space="0" w:color="auto"/>
            <w:right w:val="none" w:sz="0" w:space="0" w:color="auto"/>
          </w:divBdr>
        </w:div>
      </w:divsChild>
    </w:div>
    <w:div w:id="1667854735">
      <w:bodyDiv w:val="1"/>
      <w:marLeft w:val="0"/>
      <w:marRight w:val="0"/>
      <w:marTop w:val="0"/>
      <w:marBottom w:val="0"/>
      <w:divBdr>
        <w:top w:val="none" w:sz="0" w:space="0" w:color="auto"/>
        <w:left w:val="none" w:sz="0" w:space="0" w:color="auto"/>
        <w:bottom w:val="none" w:sz="0" w:space="0" w:color="auto"/>
        <w:right w:val="none" w:sz="0" w:space="0" w:color="auto"/>
      </w:divBdr>
    </w:div>
    <w:div w:id="172992031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62094163">
      <w:bodyDiv w:val="1"/>
      <w:marLeft w:val="0"/>
      <w:marRight w:val="0"/>
      <w:marTop w:val="0"/>
      <w:marBottom w:val="0"/>
      <w:divBdr>
        <w:top w:val="none" w:sz="0" w:space="0" w:color="auto"/>
        <w:left w:val="none" w:sz="0" w:space="0" w:color="auto"/>
        <w:bottom w:val="none" w:sz="0" w:space="0" w:color="auto"/>
        <w:right w:val="none" w:sz="0" w:space="0" w:color="auto"/>
      </w:divBdr>
    </w:div>
    <w:div w:id="1795824994">
      <w:bodyDiv w:val="1"/>
      <w:marLeft w:val="0"/>
      <w:marRight w:val="0"/>
      <w:marTop w:val="0"/>
      <w:marBottom w:val="0"/>
      <w:divBdr>
        <w:top w:val="none" w:sz="0" w:space="0" w:color="auto"/>
        <w:left w:val="none" w:sz="0" w:space="0" w:color="auto"/>
        <w:bottom w:val="none" w:sz="0" w:space="0" w:color="auto"/>
        <w:right w:val="none" w:sz="0" w:space="0" w:color="auto"/>
      </w:divBdr>
    </w:div>
    <w:div w:id="1805852304">
      <w:bodyDiv w:val="1"/>
      <w:marLeft w:val="0"/>
      <w:marRight w:val="0"/>
      <w:marTop w:val="0"/>
      <w:marBottom w:val="0"/>
      <w:divBdr>
        <w:top w:val="none" w:sz="0" w:space="0" w:color="auto"/>
        <w:left w:val="none" w:sz="0" w:space="0" w:color="auto"/>
        <w:bottom w:val="none" w:sz="0" w:space="0" w:color="auto"/>
        <w:right w:val="none" w:sz="0" w:space="0" w:color="auto"/>
      </w:divBdr>
    </w:div>
    <w:div w:id="1813786010">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54943307">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23892959">
      <w:bodyDiv w:val="1"/>
      <w:marLeft w:val="0"/>
      <w:marRight w:val="0"/>
      <w:marTop w:val="0"/>
      <w:marBottom w:val="0"/>
      <w:divBdr>
        <w:top w:val="none" w:sz="0" w:space="0" w:color="auto"/>
        <w:left w:val="none" w:sz="0" w:space="0" w:color="auto"/>
        <w:bottom w:val="none" w:sz="0" w:space="0" w:color="auto"/>
        <w:right w:val="none" w:sz="0" w:space="0" w:color="auto"/>
      </w:divBdr>
    </w:div>
    <w:div w:id="2029677672">
      <w:bodyDiv w:val="1"/>
      <w:marLeft w:val="0"/>
      <w:marRight w:val="0"/>
      <w:marTop w:val="0"/>
      <w:marBottom w:val="0"/>
      <w:divBdr>
        <w:top w:val="none" w:sz="0" w:space="0" w:color="auto"/>
        <w:left w:val="none" w:sz="0" w:space="0" w:color="auto"/>
        <w:bottom w:val="none" w:sz="0" w:space="0" w:color="auto"/>
        <w:right w:val="none" w:sz="0" w:space="0" w:color="auto"/>
      </w:divBdr>
    </w:div>
    <w:div w:id="2089574757">
      <w:bodyDiv w:val="1"/>
      <w:marLeft w:val="0"/>
      <w:marRight w:val="0"/>
      <w:marTop w:val="0"/>
      <w:marBottom w:val="0"/>
      <w:divBdr>
        <w:top w:val="none" w:sz="0" w:space="0" w:color="auto"/>
        <w:left w:val="none" w:sz="0" w:space="0" w:color="auto"/>
        <w:bottom w:val="none" w:sz="0" w:space="0" w:color="auto"/>
        <w:right w:val="none" w:sz="0" w:space="0" w:color="auto"/>
      </w:divBdr>
    </w:div>
    <w:div w:id="21467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nete@cau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sessoriacpc@cau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B8F69-FF58-4348-BEAA-28637452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1031</Words>
  <Characters>5568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Jéssica Nataly Santos de Lima</cp:lastModifiedBy>
  <cp:revision>6</cp:revision>
  <cp:lastPrinted>2021-11-09T17:29:00Z</cp:lastPrinted>
  <dcterms:created xsi:type="dcterms:W3CDTF">2022-02-11T17:54:00Z</dcterms:created>
  <dcterms:modified xsi:type="dcterms:W3CDTF">2022-03-08T21:31:00Z</dcterms:modified>
</cp:coreProperties>
</file>