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7820C7E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F43AAD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9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52B8606" w:rsidR="00D65EE0" w:rsidRPr="00F037B8" w:rsidRDefault="00F43AAD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20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73FB2">
              <w:rPr>
                <w:rFonts w:eastAsia="MS Mincho" w:cstheme="minorHAnsi"/>
                <w:sz w:val="22"/>
                <w:szCs w:val="22"/>
              </w:rPr>
              <w:t>junho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A3EC7FE" w:rsidR="00D65EE0" w:rsidRPr="00F037B8" w:rsidRDefault="000E0D31" w:rsidP="000E0D3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85309D">
              <w:rPr>
                <w:rFonts w:eastAsia="MS Mincho" w:cstheme="minorHAnsi"/>
                <w:sz w:val="22"/>
                <w:szCs w:val="22"/>
              </w:rPr>
              <w:t>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450C150" w:rsidR="007813FA" w:rsidRPr="00F037B8" w:rsidRDefault="00857C31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16D2D">
              <w:rPr>
                <w:rFonts w:cstheme="minorHAnsi"/>
                <w:spacing w:val="4"/>
                <w:sz w:val="22"/>
                <w:szCs w:val="22"/>
              </w:rPr>
              <w:t>Reunião Remo</w:t>
            </w:r>
            <w:r w:rsidR="00DC4C4A">
              <w:rPr>
                <w:rFonts w:cstheme="minorHAnsi"/>
                <w:spacing w:val="4"/>
                <w:sz w:val="22"/>
                <w:szCs w:val="22"/>
              </w:rPr>
              <w:t xml:space="preserve">ta, realizada por meio do aplicativo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Microsort</w:t>
            </w:r>
            <w:proofErr w:type="spellEnd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 xml:space="preserve">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Pr="00D16D2D">
              <w:rPr>
                <w:rFonts w:cstheme="minorHAnsi"/>
                <w:spacing w:val="4"/>
                <w:sz w:val="22"/>
                <w:szCs w:val="22"/>
              </w:rPr>
              <w:t xml:space="preserve">, conforme Ad Referendum </w:t>
            </w:r>
            <w:r>
              <w:rPr>
                <w:rFonts w:cstheme="minorHAnsi"/>
                <w:spacing w:val="4"/>
                <w:sz w:val="22"/>
                <w:szCs w:val="22"/>
              </w:rPr>
              <w:t xml:space="preserve">nº </w:t>
            </w:r>
            <w:r w:rsidRPr="00D16D2D">
              <w:rPr>
                <w:rFonts w:cstheme="minorHAnsi"/>
                <w:spacing w:val="4"/>
                <w:sz w:val="22"/>
                <w:szCs w:val="22"/>
              </w:rPr>
              <w:t>006/2020</w:t>
            </w:r>
            <w:r>
              <w:rPr>
                <w:rFonts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586C16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36BC90FF" w:rsidR="00586C16" w:rsidRPr="00F037B8" w:rsidRDefault="009C1E75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  <w:bookmarkStart w:id="0" w:name="_GoBack"/>
            <w:bookmarkEnd w:id="0"/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78C41CCC" w:rsidR="00586C16" w:rsidRPr="00854FD3" w:rsidRDefault="00FF636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C64B5" w:rsidRPr="00F037B8" w14:paraId="29755AE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77777777" w:rsidR="006C64B5" w:rsidRPr="00F037B8" w:rsidRDefault="006C64B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4782E337" w:rsidR="006C64B5" w:rsidRPr="00854FD3" w:rsidRDefault="00FF6365" w:rsidP="00586C16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59D05C64" w14:textId="206037F8" w:rsidR="006C64B5" w:rsidRPr="00854FD3" w:rsidRDefault="006C64B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3C1E65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3C1E65" w:rsidRPr="00F037B8" w:rsidRDefault="003C1E6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607F1748" w:rsidR="003C1E65" w:rsidRDefault="003C1E65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Patrícia Lopes da Silva</w:t>
            </w:r>
          </w:p>
        </w:tc>
        <w:tc>
          <w:tcPr>
            <w:tcW w:w="4111" w:type="dxa"/>
          </w:tcPr>
          <w:p w14:paraId="787EDFF5" w14:textId="2A403F21" w:rsidR="003C1E65" w:rsidRPr="00854FD3" w:rsidRDefault="003C1E6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 w:rsidR="000E0D3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F0513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6F0513" w:rsidRPr="00854FD3" w:rsidRDefault="006F0513" w:rsidP="006F0513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6F0513" w:rsidRPr="00F037B8" w:rsidRDefault="00FF6365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6F0513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208207FF" w:rsidR="006F0513" w:rsidRPr="00E864F8" w:rsidRDefault="00FF6365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6F0513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4A483586" w:rsidR="006F0513" w:rsidRPr="00074EBE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4111" w:type="dxa"/>
          </w:tcPr>
          <w:p w14:paraId="21F78E85" w14:textId="654EA919" w:rsidR="006F0513" w:rsidRDefault="00FF6365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F0513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6F0513" w:rsidRPr="005221A6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5F34D3DC" w:rsidR="003C1731" w:rsidRPr="000F5C9F" w:rsidRDefault="00CE0732" w:rsidP="009D4A37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FF6365">
              <w:rPr>
                <w:rFonts w:eastAsia="MS Mincho" w:cstheme="minorHAnsi"/>
                <w:sz w:val="22"/>
                <w:szCs w:val="22"/>
              </w:rPr>
              <w:t>14h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9D4A37">
              <w:rPr>
                <w:rFonts w:eastAsia="MS Mincho" w:cstheme="minorHAnsi"/>
                <w:sz w:val="22"/>
                <w:szCs w:val="22"/>
              </w:rPr>
              <w:t xml:space="preserve"> e a conselheira Andréa </w:t>
            </w:r>
            <w:proofErr w:type="spellStart"/>
            <w:r w:rsidR="009D4A37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="009D4A37" w:rsidRPr="009D4A37">
              <w:rPr>
                <w:rFonts w:eastAsia="MS Mincho" w:cstheme="minorHAnsi"/>
                <w:sz w:val="22"/>
                <w:szCs w:val="22"/>
              </w:rPr>
              <w:t xml:space="preserve"> Ilha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9D4A37">
              <w:rPr>
                <w:rFonts w:eastAsia="MS Mincho" w:cstheme="minorHAnsi"/>
                <w:sz w:val="22"/>
                <w:szCs w:val="22"/>
              </w:rPr>
              <w:t>aram</w:t>
            </w:r>
            <w:r w:rsidR="003C1E6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6D4676">
              <w:rPr>
                <w:rFonts w:eastAsia="MS Mincho" w:cstheme="minorHAnsi"/>
                <w:sz w:val="22"/>
                <w:szCs w:val="22"/>
              </w:rPr>
              <w:t>.</w:t>
            </w:r>
            <w:r w:rsidR="00BF43E1">
              <w:rPr>
                <w:rFonts w:eastAsia="MS Mincho" w:cstheme="minorHAnsi"/>
                <w:sz w:val="22"/>
                <w:szCs w:val="22"/>
              </w:rPr>
              <w:t xml:space="preserve"> A conselheira Deise Flores Santos não compareceu </w:t>
            </w:r>
            <w:proofErr w:type="spellStart"/>
            <w:r w:rsidR="00BF43E1">
              <w:rPr>
                <w:rFonts w:eastAsia="MS Mincho" w:cstheme="minorHAnsi"/>
                <w:sz w:val="22"/>
                <w:szCs w:val="22"/>
              </w:rPr>
              <w:t>a</w:t>
            </w:r>
            <w:proofErr w:type="spellEnd"/>
            <w:r w:rsidR="00BF43E1">
              <w:rPr>
                <w:rFonts w:eastAsia="MS Mincho" w:cstheme="minorHAnsi"/>
                <w:sz w:val="22"/>
                <w:szCs w:val="22"/>
              </w:rPr>
              <w:t xml:space="preserve"> reunião.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A8ED47A" w:rsidR="00793660" w:rsidRPr="00793660" w:rsidRDefault="00CE4872" w:rsidP="00052AB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>387ª reunião ordinária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</w:tcPr>
          <w:p w14:paraId="7C0B11CF" w14:textId="64B09B35" w:rsidR="00B67E9D" w:rsidRPr="003F05F6" w:rsidRDefault="004E5AC9" w:rsidP="00C90A7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387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C90A71">
              <w:rPr>
                <w:rFonts w:eastAsia="MS Mincho" w:cstheme="minorHAnsi"/>
                <w:sz w:val="22"/>
                <w:szCs w:val="22"/>
              </w:rPr>
              <w:t>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57C31">
              <w:rPr>
                <w:rFonts w:eastAsia="MS Mincho" w:cstheme="minorHAnsi"/>
                <w:sz w:val="22"/>
                <w:szCs w:val="22"/>
              </w:rPr>
              <w:t xml:space="preserve">ordinária 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é aprovada por 3 votos favoráveis e 2 ausências. 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B7A3A" w:rsidRPr="001E70BC" w14:paraId="3A93566A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2A5E70FC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6469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</w:tcPr>
          <w:p w14:paraId="42C5D543" w14:textId="3378FA43" w:rsidR="007B7A3A" w:rsidRDefault="00E07FE5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CD35B2" w:rsidRPr="00CD35B2" w14:paraId="1B721AC3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20FCC083" w14:textId="61BFAA40" w:rsidR="00AB600C" w:rsidRPr="00A90E97" w:rsidRDefault="00A66ACE" w:rsidP="0016469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informa que foi acordada uma nova data, para a próxima reunião conjunta com a CEF-CAU/BR, que será no dia 11 de julho de 2022, de modo virtual. Informa que a reunião dará 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continuidade </w:t>
            </w:r>
            <w:proofErr w:type="spellStart"/>
            <w:r w:rsidR="00E07FE5">
              <w:rPr>
                <w:rFonts w:eastAsia="MS Mincho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discussão da pauta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“</w:t>
            </w:r>
            <w:r w:rsidR="00E07FE5">
              <w:rPr>
                <w:rFonts w:eastAsia="MS Mincho" w:cstheme="minorHAnsi"/>
                <w:sz w:val="22"/>
                <w:szCs w:val="22"/>
              </w:rPr>
              <w:t>atribuiç</w:t>
            </w:r>
            <w:r>
              <w:rPr>
                <w:rFonts w:eastAsia="MS Mincho" w:cstheme="minorHAnsi"/>
                <w:sz w:val="22"/>
                <w:szCs w:val="22"/>
              </w:rPr>
              <w:t>ões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64696">
              <w:rPr>
                <w:rFonts w:eastAsia="MS Mincho" w:cstheme="minorHAnsi"/>
                <w:sz w:val="22"/>
                <w:szCs w:val="22"/>
              </w:rPr>
              <w:t xml:space="preserve">que não estão na </w:t>
            </w:r>
            <w:r w:rsidR="00E07FE5">
              <w:rPr>
                <w:rFonts w:eastAsia="MS Mincho" w:cstheme="minorHAnsi"/>
                <w:sz w:val="22"/>
                <w:szCs w:val="22"/>
              </w:rPr>
              <w:t>resolução nº21</w:t>
            </w:r>
            <w:r>
              <w:rPr>
                <w:rFonts w:eastAsia="MS Mincho" w:cstheme="minorHAnsi"/>
                <w:sz w:val="22"/>
                <w:szCs w:val="22"/>
              </w:rPr>
              <w:t>”.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BB80043" w:rsidR="00DE0688" w:rsidRPr="00F037B8" w:rsidRDefault="00DE0688" w:rsidP="006D4676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20BFB" w:rsidRPr="00F037B8" w14:paraId="1689A7B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74AE6D5D" w:rsidR="00220BFB" w:rsidRPr="00474F9A" w:rsidRDefault="00F43AAD" w:rsidP="005C6E69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43AAD" w:rsidRPr="00F037B8" w14:paraId="28EA1017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A8EF1D" w14:textId="2425C87E" w:rsidR="00F43AAD" w:rsidRDefault="007A7E67" w:rsidP="007A7E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Pr="0001221E">
              <w:rPr>
                <w:rFonts w:eastAsia="MS Mincho" w:cstheme="minorHAnsi"/>
                <w:b/>
                <w:sz w:val="22"/>
                <w:szCs w:val="22"/>
              </w:rPr>
              <w:t>Proc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. </w:t>
            </w:r>
            <w:r w:rsidRPr="007A7E67">
              <w:rPr>
                <w:rFonts w:eastAsia="MS Mincho" w:cstheme="minorHAnsi"/>
                <w:b/>
                <w:sz w:val="22"/>
                <w:szCs w:val="22"/>
              </w:rPr>
              <w:t>10</w:t>
            </w:r>
            <w:r w:rsidR="00F84521">
              <w:rPr>
                <w:rFonts w:eastAsia="MS Mincho" w:cstheme="minorHAnsi"/>
                <w:b/>
                <w:sz w:val="22"/>
                <w:szCs w:val="22"/>
              </w:rPr>
              <w:t>00133289/2021</w:t>
            </w:r>
          </w:p>
        </w:tc>
      </w:tr>
      <w:tr w:rsidR="00220BFB" w:rsidRPr="00EF43EA" w14:paraId="6802953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438AC1A8" w:rsidR="00220BFB" w:rsidRDefault="007A7E67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EF43EA" w14:paraId="7D52A72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2800BF55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7D3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C4BA700" w14:textId="35E873DC" w:rsidR="00220BFB" w:rsidRDefault="007A7E67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8B4719" w:rsidRPr="008B4719" w14:paraId="2697926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56B6373D" w:rsidR="002F3ED9" w:rsidRPr="006A5041" w:rsidRDefault="00BF43E1" w:rsidP="006A5041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 </w:t>
            </w:r>
          </w:p>
        </w:tc>
      </w:tr>
      <w:tr w:rsidR="008B4719" w:rsidRPr="008B4719" w14:paraId="4EAA924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51FBB0A3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794CE615" w:rsidR="00220BFB" w:rsidRPr="008B4719" w:rsidRDefault="00BF43E1" w:rsidP="00794F67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220BFB" w:rsidRPr="007E42A4" w14:paraId="6E62072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64EF9" w:rsidRPr="00F037B8" w14:paraId="6D82C3D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6B88D" w14:textId="7D9302D0" w:rsidR="00264EF9" w:rsidRDefault="007A7E67" w:rsidP="007A7E67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01221E">
              <w:rPr>
                <w:rFonts w:eastAsia="MS Mincho" w:cstheme="minorHAnsi"/>
                <w:b/>
                <w:sz w:val="22"/>
                <w:szCs w:val="22"/>
              </w:rPr>
              <w:t xml:space="preserve">. </w:t>
            </w:r>
            <w:r w:rsidR="00F84521">
              <w:rPr>
                <w:rFonts w:eastAsia="MS Mincho" w:cstheme="minorHAnsi"/>
                <w:b/>
                <w:sz w:val="22"/>
                <w:szCs w:val="22"/>
              </w:rPr>
              <w:t>Proc. 1000133279/2021</w:t>
            </w:r>
          </w:p>
        </w:tc>
      </w:tr>
      <w:tr w:rsidR="002A6E94" w14:paraId="4BAE1A5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B1DE69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674C9C7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0CAB5605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76EF8D4" w14:textId="5EE7F465" w:rsidR="002A6E94" w:rsidRDefault="00264EF9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7D5B8B6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EA14EDF" w14:textId="5CDE8B73" w:rsidR="00264EF9" w:rsidRPr="0001221E" w:rsidRDefault="00BF43E1" w:rsidP="006A5041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2A6E94" w:rsidRPr="006C64DE" w14:paraId="0C37081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210DE8F" w14:textId="106885FF" w:rsidR="002A6E94" w:rsidRPr="006C64DE" w:rsidRDefault="00BF43E1" w:rsidP="00857C3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2A6E94" w:rsidRPr="007E42A4" w14:paraId="063F25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01221E" w14:paraId="5E38A18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4B27B7F" w14:textId="6F579FE4" w:rsidR="002A6E94" w:rsidRPr="0001221E" w:rsidRDefault="007A7E67" w:rsidP="007A7E67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</w:t>
            </w:r>
            <w:r w:rsidR="00010BDC"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010BDC" w:rsidRPr="0001221E">
              <w:rPr>
                <w:b/>
                <w:sz w:val="22"/>
                <w:szCs w:val="22"/>
              </w:rPr>
              <w:t xml:space="preserve"> </w:t>
            </w: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1000124851/</w:t>
            </w:r>
            <w:r w:rsidR="00F8452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2021</w:t>
            </w:r>
          </w:p>
        </w:tc>
      </w:tr>
      <w:tr w:rsidR="002A6E94" w14:paraId="6D7A9D4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2965D00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1FF032C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5DF62EC3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266586C6" w14:textId="5D9F2456" w:rsidR="002A6E94" w:rsidRDefault="007A7E67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2A6E94" w14:paraId="15A3647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C752899" w14:textId="36FB375D" w:rsidR="00C0787D" w:rsidRPr="00FB7541" w:rsidRDefault="002F3ED9" w:rsidP="00380B57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7A7E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F03D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</w:t>
            </w:r>
            <w:r w:rsidR="007A7E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onselheiro</w:t>
            </w:r>
            <w:r w:rsidR="00F03D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F03D34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="00E07FE5">
              <w:rPr>
                <w:rFonts w:cstheme="minorHAnsi"/>
                <w:sz w:val="22"/>
                <w:szCs w:val="22"/>
              </w:rPr>
              <w:t xml:space="preserve"> r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 w:rsidR="00AB7E6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Nº </w:t>
            </w:r>
            <w:r w:rsidR="00160EE2" w:rsidRP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1000124851</w:t>
            </w:r>
            <w:r w:rsid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/2021. Relata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proofErr w:type="gramStart"/>
            <w:r w:rsidR="008F316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trata-se</w:t>
            </w:r>
            <w:proofErr w:type="gramEnd"/>
            <w:r w:rsidR="008F316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um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empresa </w:t>
            </w:r>
            <w:r w:rsid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PJ, que 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recebeu a notificação por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registro no CAU/RS, </w:t>
            </w:r>
            <w:r w:rsid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recebeu o auto de infração,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160EE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permaneceu silente e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não </w:t>
            </w:r>
            <w:r w:rsidR="00E07FE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procedeu com o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registro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co</w:t>
            </w:r>
            <w:r w:rsidR="00E07FE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nselho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vota pela manutenção do auto de infração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464E22" w:rsidRPr="006C64DE" w14:paraId="7D3231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8EDFF2" w14:textId="26541686" w:rsidR="00464E22" w:rsidRPr="006C64DE" w:rsidRDefault="00E07FE5" w:rsidP="00E07FE5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53</w:t>
            </w:r>
            <w:r w:rsidR="00464E22">
              <w:rPr>
                <w:rFonts w:cstheme="minorHAnsi"/>
                <w:sz w:val="22"/>
                <w:szCs w:val="22"/>
              </w:rPr>
              <w:t xml:space="preserve"> é apr</w:t>
            </w:r>
            <w:r w:rsidR="006270E4">
              <w:rPr>
                <w:rFonts w:cstheme="minorHAnsi"/>
                <w:sz w:val="22"/>
                <w:szCs w:val="22"/>
              </w:rPr>
              <w:t xml:space="preserve">ovada por 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="00857C31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464E22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64E22" w:rsidRPr="007E42A4" w14:paraId="0E7022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5036806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D206E5C" w14:textId="74B813AC" w:rsidR="00464E22" w:rsidRPr="00464E22" w:rsidRDefault="007A7E67" w:rsidP="007A7E67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</w:t>
            </w:r>
            <w:r w:rsidR="00464E22"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64E22" w:rsidRPr="00464E22">
              <w:rPr>
                <w:b/>
              </w:rPr>
              <w:t xml:space="preserve"> </w:t>
            </w:r>
            <w:r w:rsidR="00F8452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1000125768/2021</w:t>
            </w:r>
          </w:p>
        </w:tc>
      </w:tr>
      <w:tr w:rsidR="00464E22" w14:paraId="3E3B8E9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8505C7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42943C8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50E96150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2604719" w14:textId="45605E30" w:rsidR="00464E22" w:rsidRDefault="007A7E67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464E22" w14:paraId="455BFF5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EC7BF4" w14:textId="49449A68" w:rsidR="00C0787D" w:rsidRPr="00FB7541" w:rsidRDefault="001D3060" w:rsidP="00F84521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="00F03D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</w:t>
            </w:r>
            <w:r w:rsidR="007A7E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onselheiro</w:t>
            </w:r>
            <w:r w:rsidR="00F03D3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F03D34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="00380B57">
              <w:rPr>
                <w:rFonts w:cstheme="minorHAnsi"/>
                <w:sz w:val="22"/>
                <w:szCs w:val="22"/>
              </w:rPr>
              <w:t xml:space="preserve"> r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 w:rsidR="00E37E6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Proc. nº </w:t>
            </w:r>
            <w:r w:rsidR="00E37E6A" w:rsidRPr="00E37E6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1000125768</w:t>
            </w:r>
            <w:r w:rsidR="00E37E6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trata-se de u</w:t>
            </w:r>
            <w:r w:rsidR="00E37E6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 empresa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PJ e</w:t>
            </w:r>
            <w:r w:rsidR="00E37E6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empresa recebeu a notificação 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por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registro no CAU/RS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Fala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não </w:t>
            </w:r>
            <w:proofErr w:type="gramStart"/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proofErr w:type="gramEnd"/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iniciou 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processo de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registro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não concluiu </w:t>
            </w:r>
            <w:r w:rsidR="00380B5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env</w:t>
            </w:r>
            <w:r w:rsidR="00F845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io dos documentos e que recebeu o auto de infração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r w:rsidR="00C0787D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vota pela manutenção do auto de infração</w:t>
            </w:r>
            <w:r w:rsidR="00C078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464E22" w:rsidRPr="006C64DE" w14:paraId="6DABF49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DBB189C" w14:textId="08CA7710" w:rsidR="00464E22" w:rsidRPr="006C64DE" w:rsidRDefault="00464E22" w:rsidP="007A437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nº </w:t>
            </w:r>
            <w:r w:rsidR="007A4370">
              <w:rPr>
                <w:rFonts w:cstheme="minorHAnsi"/>
                <w:sz w:val="22"/>
                <w:szCs w:val="22"/>
              </w:rPr>
              <w:t>54</w:t>
            </w:r>
            <w:r>
              <w:rPr>
                <w:rFonts w:cstheme="minorHAnsi"/>
                <w:sz w:val="22"/>
                <w:szCs w:val="22"/>
              </w:rPr>
              <w:t xml:space="preserve"> é apr</w:t>
            </w:r>
            <w:r w:rsidR="008F3163">
              <w:rPr>
                <w:rFonts w:cstheme="minorHAnsi"/>
                <w:sz w:val="22"/>
                <w:szCs w:val="22"/>
              </w:rPr>
              <w:t>ovada por 3</w:t>
            </w:r>
            <w:r w:rsidR="00857C31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64E22" w:rsidRPr="007E42A4" w14:paraId="520334F4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6270E4" w14:paraId="5C5D03A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F39ED9A" w14:textId="3209AACA" w:rsidR="00464E22" w:rsidRPr="006270E4" w:rsidRDefault="007A7E67" w:rsidP="006270E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</w:t>
            </w:r>
            <w:r w:rsidR="00464E22"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3D537C" w:rsidRPr="006270E4">
              <w:rPr>
                <w:b/>
                <w:sz w:val="22"/>
                <w:szCs w:val="22"/>
              </w:rPr>
              <w:t xml:space="preserve"> </w:t>
            </w:r>
            <w:r w:rsidR="006270E4" w:rsidRPr="006270E4">
              <w:rPr>
                <w:b/>
                <w:sz w:val="22"/>
                <w:szCs w:val="22"/>
              </w:rPr>
              <w:t>Proc. 1000137242/20</w:t>
            </w:r>
            <w:r w:rsidR="00A17D3B">
              <w:rPr>
                <w:b/>
                <w:sz w:val="22"/>
                <w:szCs w:val="22"/>
              </w:rPr>
              <w:t>21</w:t>
            </w:r>
          </w:p>
        </w:tc>
      </w:tr>
      <w:tr w:rsidR="00464E22" w14:paraId="4A713D1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61641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E4AE648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390435A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41423E" w14:textId="50A99A7E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D306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39728C7" w14:textId="302DC3F1" w:rsidR="00464E22" w:rsidRDefault="006270E4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64E22" w14:paraId="0DF9146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8A4B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17CDB61" w14:textId="59D51BA9" w:rsidR="00C0787D" w:rsidRPr="00FB7541" w:rsidRDefault="008F3163" w:rsidP="001D3060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8F3163" w:rsidRPr="006C64DE" w14:paraId="762D12D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7903FB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3E8D480" w14:textId="55F7B1DB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F3163" w:rsidRPr="007E42A4" w14:paraId="358D142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1AD9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09E3E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3185FC5E" w:rsidR="008F3163" w:rsidRPr="00464E22" w:rsidRDefault="008F3163" w:rsidP="00A17D3B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464E22">
              <w:rPr>
                <w:b/>
                <w:sz w:val="22"/>
                <w:szCs w:val="22"/>
              </w:rPr>
              <w:t xml:space="preserve"> </w:t>
            </w:r>
            <w:r w:rsidRPr="006270E4">
              <w:rPr>
                <w:b/>
                <w:sz w:val="22"/>
                <w:szCs w:val="22"/>
              </w:rPr>
              <w:t>Proc. 1000125514/2021</w:t>
            </w:r>
          </w:p>
        </w:tc>
      </w:tr>
      <w:tr w:rsidR="008F3163" w14:paraId="34E68E0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1B50FF6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53096A9C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6F2CA8B" w14:textId="5DCBD6E0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8F3163" w14:paraId="4908EF7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4206CC41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8F3163" w:rsidRPr="006C64DE" w14:paraId="105FDD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72A5CE39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F3163" w:rsidRPr="007E42A4" w14:paraId="0A98650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46897FB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07E9A418" w:rsidR="008F3163" w:rsidRPr="00464E22" w:rsidRDefault="008F3163" w:rsidP="00A17D3B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464E22">
              <w:rPr>
                <w:b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1000132450/2021</w:t>
            </w:r>
          </w:p>
        </w:tc>
      </w:tr>
      <w:tr w:rsidR="008F3163" w14:paraId="0A9F79B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0D0686F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2A031355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ED78497" w14:textId="44AE6581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5F13F6C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D4F0C9B" w14:textId="0FD2B7C9" w:rsidR="000037AE" w:rsidRDefault="002F6374" w:rsidP="009D54E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assessoria, t</w:t>
            </w:r>
            <w:r w:rsidR="009D54EB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endo em vista que o processo nº 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1000132450/2021 foi encaminhado, por e-mail, </w:t>
            </w:r>
            <w:r w:rsidR="009D54EB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a </w:t>
            </w:r>
            <w:r w:rsid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9D54EB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o não comparecimento da</w:t>
            </w:r>
            <w:r w:rsid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Conselheira 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designa</w:t>
            </w:r>
            <w:r w:rsidR="009D54EB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como nova relatora do processo a </w:t>
            </w:r>
            <w:r w:rsid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</w:t>
            </w:r>
            <w:r w:rsidR="009D54EB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  <w:p w14:paraId="7186E534" w14:textId="30130D07" w:rsidR="008F3163" w:rsidRPr="009D54EB" w:rsidRDefault="008F3163" w:rsidP="009D54E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Patrícia relata que a empresa recebeu a notificação por falta de registro no CAU/RS. Relata as datas que recebeu a notificação preventiva e o auto de infração. Informa que a empresa não </w:t>
            </w:r>
            <w:proofErr w:type="gramStart"/>
            <w:r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proofErr w:type="gramEnd"/>
            <w:r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não apresentou defesa e não efetuou o pagamento da multa. A conselheira vota pela manutenção do auto de infração.</w:t>
            </w:r>
          </w:p>
        </w:tc>
      </w:tr>
      <w:tr w:rsidR="008F3163" w:rsidRPr="006C64DE" w14:paraId="4C21A9A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52A12191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00EDB507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57 é aprovada por 3 votos favoráveis.</w:t>
            </w:r>
          </w:p>
        </w:tc>
      </w:tr>
      <w:tr w:rsidR="008F3163" w:rsidRPr="007E42A4" w14:paraId="585F045D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AC5C54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64064DF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50DBA0" w14:textId="6E398986" w:rsidR="008F3163" w:rsidRPr="00464E22" w:rsidRDefault="008F3163" w:rsidP="00A17D3B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 xml:space="preserve">8. Proc. 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1000133276/2021</w:t>
            </w:r>
          </w:p>
        </w:tc>
      </w:tr>
      <w:tr w:rsidR="008F3163" w14:paraId="51BB69A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EA939D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22DCA6D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407C371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D0EC09" w14:textId="272A6F7E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2FBC9DE" w14:textId="6C600BEC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7EBB140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5B624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67085DE" w14:textId="1230F010" w:rsidR="000037AE" w:rsidRPr="000037AE" w:rsidRDefault="002F6374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assessoria, t</w:t>
            </w:r>
            <w:r w:rsidR="000037AE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endo em vista que o processo nº 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1000133276/2021 foi encaminhado, por e-mail, </w:t>
            </w:r>
            <w:r w:rsidR="000037AE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a 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Patrícia,</w:t>
            </w:r>
            <w:r w:rsidR="000037AE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o não comparecimento da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Conselheira 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designa</w:t>
            </w:r>
            <w:r w:rsidR="000037AE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como nova relatora do processo a </w:t>
            </w:r>
            <w:r w:rsidR="000037A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</w:t>
            </w:r>
            <w:r w:rsidR="000037AE" w:rsidRP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  <w:p w14:paraId="64D5F23E" w14:textId="692F15CF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Proc. </w:t>
            </w:r>
            <w:r w:rsidRPr="0019001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1000133276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proofErr w:type="gram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trata-se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uma empresa PJ e que recebeu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notificação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por falta de registro no CAU/RS. Relata que possui “arquitetura” no nome, que é uma empresa ativa e informa a data do recebimento da notificação. Informa que não </w:t>
            </w:r>
            <w:proofErr w:type="gram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recebeu o auto de infração e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iniciou e finalizou o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registro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após o recebimento da multa. A conselheira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vota pela manutenção do auto de infração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2061BA9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FD4DA0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7ECBC" w14:textId="3C852A05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58 é aprovada por 3 votos favoráveis.</w:t>
            </w:r>
          </w:p>
        </w:tc>
      </w:tr>
      <w:tr w:rsidR="008F3163" w:rsidRPr="007E42A4" w14:paraId="535CFC6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6270E4" w14:paraId="65AAEA1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67F08DBB" w:rsidR="008F3163" w:rsidRPr="006270E4" w:rsidRDefault="008F3163" w:rsidP="00A17D3B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 w:rsidRPr="006270E4">
              <w:rPr>
                <w:b/>
                <w:sz w:val="22"/>
                <w:szCs w:val="22"/>
              </w:rPr>
              <w:t xml:space="preserve"> </w:t>
            </w:r>
            <w:r w:rsidR="00A17D3B">
              <w:rPr>
                <w:b/>
                <w:sz w:val="22"/>
                <w:szCs w:val="22"/>
              </w:rPr>
              <w:t>Proc. 1000102827/2020</w:t>
            </w:r>
          </w:p>
        </w:tc>
      </w:tr>
      <w:tr w:rsidR="008F3163" w14:paraId="3F7AFE3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3D9DC6E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3519634B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3C33374E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1A4463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16C638C2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não conclusão do relatório.</w:t>
            </w:r>
          </w:p>
        </w:tc>
      </w:tr>
      <w:tr w:rsidR="008F3163" w:rsidRPr="006C64DE" w14:paraId="14102DA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00BE537B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F3163" w:rsidRPr="007E42A4" w14:paraId="58E54AE2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73147A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42FAED9F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14AF08B" w14:textId="744590DF" w:rsidR="008F3163" w:rsidRPr="00464E22" w:rsidRDefault="008F3163" w:rsidP="008F3163">
            <w:pPr>
              <w:pStyle w:val="PargrafodaLista"/>
              <w:numPr>
                <w:ilvl w:val="1"/>
                <w:numId w:val="2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10. 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00136323/2021</w:t>
            </w:r>
          </w:p>
        </w:tc>
      </w:tr>
      <w:tr w:rsidR="008F3163" w14:paraId="0C78ACA6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F7AC088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338FE18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2A2FBE28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840C30" w14:textId="5BC45585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0D44389" w14:textId="068BBCBB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5DF8E5A6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9EC0C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9564744" w14:textId="1C9AC79B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não conclusão do relatório.</w:t>
            </w:r>
          </w:p>
        </w:tc>
      </w:tr>
      <w:tr w:rsidR="008F3163" w:rsidRPr="006C64DE" w14:paraId="5D865AE9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8F0B5D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AB3C480" w14:textId="0E6C2224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F3163" w:rsidRPr="007E42A4" w14:paraId="2C6666B1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7FF1A7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0D95F22D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8BBF43F" w14:textId="3C2BFF03" w:rsidR="008F3163" w:rsidRPr="00464E22" w:rsidRDefault="008F3163" w:rsidP="008F3163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11. </w:t>
            </w:r>
            <w:r w:rsidRPr="001D306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1000139752/2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021</w:t>
            </w:r>
          </w:p>
        </w:tc>
      </w:tr>
      <w:tr w:rsidR="008F3163" w14:paraId="4FA09E8F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78614B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13955E2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2DCAFF84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EFBD86" w14:textId="1611AC28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B4694E6" w14:textId="32C69EA7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7F0F135D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B93B20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01E2219" w14:textId="4617C32E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não conclusão do relatório.</w:t>
            </w:r>
          </w:p>
        </w:tc>
      </w:tr>
      <w:tr w:rsidR="008F3163" w:rsidRPr="006C64DE" w14:paraId="5BDAE1E1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66C16A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1169EE8" w14:textId="16DA4176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F3163" w:rsidRPr="007E42A4" w14:paraId="35F278A2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BCB180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7785B282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95D7D5" w14:textId="630FCFA6" w:rsidR="008F3163" w:rsidRPr="00464E22" w:rsidRDefault="008F3163" w:rsidP="008F3163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12. 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100012500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9/2021</w:t>
            </w:r>
          </w:p>
        </w:tc>
      </w:tr>
      <w:tr w:rsidR="008F3163" w14:paraId="55474101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1E24E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27A9F8A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73B98F7E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95B55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F5A3BEB" w14:textId="77777777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48921FC8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C2CEFC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C8B56EA" w14:textId="3C08DCCF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conselheira </w:t>
            </w:r>
            <w:r>
              <w:rPr>
                <w:rFonts w:cstheme="minorHAnsi"/>
                <w:sz w:val="22"/>
                <w:szCs w:val="22"/>
              </w:rPr>
              <w:t>Patrícia 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</w:t>
            </w:r>
            <w:r w:rsidRPr="009D635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1000125009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o caso de uma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empresa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PJ que recebeu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notificação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por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registro no CAU/RS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Relata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não </w:t>
            </w:r>
            <w:proofErr w:type="gramStart"/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não apresentou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defesa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não procedeu com o registro no conselho e que recebeu o auto de infração. A conselheira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vota pela manutenção do auto de infração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38BAA74E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DA0E2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05DC77B" w14:textId="2940C5A5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55 é aprovada por 3 votos favoráveis.</w:t>
            </w:r>
          </w:p>
        </w:tc>
      </w:tr>
      <w:tr w:rsidR="008F3163" w:rsidRPr="007E42A4" w14:paraId="5405272C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E0CC2A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AA6714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7E2E651" w14:textId="0CEC6876" w:rsidR="008F3163" w:rsidRPr="00464E22" w:rsidRDefault="008F3163" w:rsidP="008F3163">
            <w:pPr>
              <w:pStyle w:val="PargrafodaLista"/>
              <w:numPr>
                <w:ilvl w:val="1"/>
                <w:numId w:val="2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13. 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1000125911/2021</w:t>
            </w:r>
          </w:p>
        </w:tc>
      </w:tr>
      <w:tr w:rsidR="008F3163" w14:paraId="145FC225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411FD6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76F5013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5C67F7B0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7C5BB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17596AEE" w14:textId="77777777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33776B91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9602DE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B83B18F" w14:textId="276A8213" w:rsidR="008F3163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Patrícia 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recebeu, por e-mail, dois processos </w:t>
            </w:r>
            <w:proofErr w:type="gram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 nº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1000132450/2021 e nº</w:t>
            </w:r>
            <w:r w:rsidRPr="003732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1000133276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que fez a análise e relatório dos processos e percebeu que os mesmos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estam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pautados, por designação anterior, à conselheira Deise. Relata, também, que não recebeu os processos das pautas 5.1.14 e 5.1.15, designados anteriormente a ela. A conselheira Patrícia sugere que os processos nº</w:t>
            </w:r>
            <w:r w:rsidRPr="003732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1000132463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 e nº</w:t>
            </w:r>
            <w:r w:rsidRPr="003732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1000130283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/2021, das pautas citadas, sejam designados à conselheira Deise.</w:t>
            </w:r>
          </w:p>
          <w:p w14:paraId="64F8AFA6" w14:textId="2E28F380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conselheira </w:t>
            </w:r>
            <w:r>
              <w:rPr>
                <w:rFonts w:cstheme="minorHAnsi"/>
                <w:sz w:val="22"/>
                <w:szCs w:val="22"/>
              </w:rPr>
              <w:t>Patrícia 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Proc. nº </w:t>
            </w:r>
            <w:r w:rsidRPr="009D635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1000125911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é uma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empresa PJ e que recebeu a notificação por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registro no CAU/RS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Relata que a empresa não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que recebeu o auto de infração. Fala que a empresa respondeu alegando inatividade fiscal, após o recebimento do auto de infração. Relata que a empresa foi orientada sobre o envio de documentos e que não comprovou a inatividade fiscal alegada. A conselheira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vota pela manutenção do auto de infração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184CD7A6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66619C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DBB5F88" w14:textId="7DD4D575" w:rsidR="008F3163" w:rsidRPr="006C64DE" w:rsidRDefault="008F3163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56 é aprovada por 3 votos favoráveis.</w:t>
            </w:r>
          </w:p>
        </w:tc>
      </w:tr>
      <w:tr w:rsidR="008F3163" w:rsidRPr="007E42A4" w14:paraId="7DE6C6A5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CA159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7915D8C4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E36D853" w14:textId="39052A59" w:rsidR="008F3163" w:rsidRPr="00464E22" w:rsidRDefault="008F3163" w:rsidP="00A17D3B">
            <w:pPr>
              <w:pStyle w:val="PargrafodaLista"/>
              <w:numPr>
                <w:ilvl w:val="1"/>
                <w:numId w:val="2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14. Proc.</w:t>
            </w:r>
            <w:r>
              <w:t xml:space="preserve"> 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1000132463/2021</w:t>
            </w:r>
          </w:p>
        </w:tc>
      </w:tr>
      <w:tr w:rsidR="008F3163" w14:paraId="6A2772F1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29D7A1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E422238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136D37BF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717506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9A3291E" w14:textId="77777777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46790812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0057AD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8307805" w14:textId="6D959BD3" w:rsidR="008F3163" w:rsidRPr="00FB7541" w:rsidRDefault="008F3163" w:rsidP="009D54E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processo nº </w:t>
            </w:r>
            <w:r w:rsidRPr="0076200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1000132463/2021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redesignado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0C5C9359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37737B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6560076" w14:textId="1BDF91B6" w:rsidR="008F3163" w:rsidRPr="006C64DE" w:rsidRDefault="009D54EB" w:rsidP="009D54E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</w:t>
            </w:r>
            <w:r w:rsidR="008F3163">
              <w:rPr>
                <w:rFonts w:eastAsiaTheme="minorHAnsi" w:cstheme="minorHAnsi"/>
                <w:sz w:val="22"/>
                <w:szCs w:val="22"/>
                <w:lang w:eastAsia="pt-BR"/>
              </w:rPr>
              <w:t>designa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8F31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8F3163" w:rsidRPr="0076200C">
              <w:rPr>
                <w:rFonts w:eastAsiaTheme="minorHAnsi" w:cstheme="minorHAnsi"/>
                <w:sz w:val="22"/>
                <w:szCs w:val="22"/>
                <w:lang w:eastAsia="pt-BR"/>
              </w:rPr>
              <w:t>Proc. 1000132463/2021</w:t>
            </w:r>
            <w:r w:rsidR="008F31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à conselheira Deise.</w:t>
            </w:r>
          </w:p>
        </w:tc>
      </w:tr>
      <w:tr w:rsidR="008F3163" w:rsidRPr="007E42A4" w14:paraId="01F1DAA4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710C4D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786ECF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F5F4F78" w14:textId="0C08B86F" w:rsidR="008F3163" w:rsidRPr="00464E22" w:rsidRDefault="008F3163" w:rsidP="00A17D3B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15. Proc. </w:t>
            </w:r>
            <w:r w:rsidR="00A17D3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1000130283/2021</w:t>
            </w:r>
          </w:p>
        </w:tc>
      </w:tr>
      <w:tr w:rsidR="008F3163" w14:paraId="00A87880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3FC839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AF1286C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47B131ED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2381FE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1F3ECFA8" w14:textId="77777777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8F3163" w14:paraId="7B0D5F89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3D53F64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EDC78D" w14:textId="156D818E" w:rsidR="008F3163" w:rsidRPr="00FB7541" w:rsidRDefault="008F3163" w:rsidP="008F31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processo nº </w:t>
            </w:r>
            <w:r w:rsidRPr="0076200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1000130283/2021</w:t>
            </w:r>
            <w:r w:rsidR="009D54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redesignado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7CBC5E97" w14:textId="77777777" w:rsidTr="00A66AC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16F983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B6F0269" w14:textId="32FCBC47" w:rsidR="008F3163" w:rsidRPr="006C64DE" w:rsidRDefault="009D54EB" w:rsidP="009D54E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</w:t>
            </w:r>
            <w:r w:rsidR="008F3163">
              <w:rPr>
                <w:rFonts w:eastAsiaTheme="minorHAnsi" w:cstheme="minorHAnsi"/>
                <w:sz w:val="22"/>
                <w:szCs w:val="22"/>
                <w:lang w:eastAsia="pt-BR"/>
              </w:rPr>
              <w:t>designa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8F3163">
              <w:rPr>
                <w:rFonts w:eastAsiaTheme="minorHAnsi" w:cstheme="minorHAnsi"/>
                <w:sz w:val="22"/>
                <w:szCs w:val="22"/>
                <w:lang w:eastAsia="pt-BR"/>
              </w:rPr>
              <w:t>o Proc. 1000130283/2021 à conselheira Deise.</w:t>
            </w:r>
          </w:p>
        </w:tc>
      </w:tr>
      <w:tr w:rsidR="008F3163" w:rsidRPr="007E42A4" w14:paraId="65E92A55" w14:textId="77777777" w:rsidTr="00A66ACE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7B07DB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F037B8" w14:paraId="0A6436FA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63D8084C" w:rsidR="008F3163" w:rsidRPr="00DD274B" w:rsidRDefault="008F3163" w:rsidP="008F316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 – sem item extra pauta</w:t>
            </w:r>
          </w:p>
        </w:tc>
      </w:tr>
      <w:tr w:rsidR="008F3163" w:rsidRPr="007E42A4" w14:paraId="3A119A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E1589F" w14:textId="77777777" w:rsidR="008F3163" w:rsidRDefault="008F3163" w:rsidP="008F3163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9206E5" w14:paraId="7450DB55" w14:textId="77777777" w:rsidTr="00C35118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8F3163" w:rsidRPr="009206E5" w:rsidRDefault="008F3163" w:rsidP="008F3163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F3163" w:rsidRPr="00721452" w14:paraId="77B57EF3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363C70F5" w:rsidR="008F3163" w:rsidRPr="007E7128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CAU Mais Perto – Quantitativo de obras fiscalizadas por cidade</w:t>
            </w:r>
          </w:p>
        </w:tc>
      </w:tr>
      <w:tr w:rsidR="008F3163" w:rsidRPr="00721452" w14:paraId="25FCF58D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7132A43D" w:rsidR="008F3163" w:rsidRPr="009325A6" w:rsidRDefault="008F3163" w:rsidP="008F3163">
            <w:pPr>
              <w:tabs>
                <w:tab w:val="center" w:pos="385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F007D5">
              <w:rPr>
                <w:rFonts w:cstheme="minorHAnsi"/>
                <w:color w:val="000000" w:themeColor="text1"/>
                <w:sz w:val="22"/>
                <w:szCs w:val="22"/>
              </w:rPr>
              <w:t>Gerência de Fiscalização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8F3163" w:rsidRPr="00721452" w14:paraId="6D374476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BE97C4" w14:textId="23EC9F95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10EF3" w14:textId="1D7A07F8" w:rsidR="008F3163" w:rsidRPr="0037612E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Resolução CAU/BR nº 198 - Discussão e estudo sobre seus impactos</w:t>
            </w:r>
          </w:p>
        </w:tc>
      </w:tr>
      <w:tr w:rsidR="008F3163" w:rsidRPr="00721452" w14:paraId="7165895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DCBDC" w14:textId="6E05F3D5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2BFD2" w14:textId="70F07772" w:rsidR="008F3163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375512"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F3163" w:rsidRPr="00721452" w14:paraId="2225EBA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BA9A17" w14:textId="47B2CC8D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6569F" w14:textId="63A49531" w:rsidR="008F3163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F3163" w:rsidRPr="00721452" w14:paraId="3C4DD5DB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F8261" w14:textId="75682611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9B1FB" w14:textId="1D01B9DE" w:rsidR="008F3163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:rsidRPr="00721452" w14:paraId="17E848C5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0334B" w14:textId="315E2A9F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CC041" w14:textId="2DC426E2" w:rsidR="008F3163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Projeto Especial - Trienal da Arquitetura e Urbanismo no RS</w:t>
            </w:r>
            <w:r w:rsidRPr="0037612E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37612E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8F3163" w:rsidRPr="00721452" w14:paraId="507C4460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C55E65" w14:textId="37895C7A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2EFF5" w14:textId="69131FBB" w:rsidR="008F3163" w:rsidRPr="0037612E" w:rsidRDefault="008F3163" w:rsidP="008F3163">
            <w:pPr>
              <w:tabs>
                <w:tab w:val="left" w:pos="129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Secretaria Geral</w:t>
            </w:r>
          </w:p>
        </w:tc>
      </w:tr>
      <w:tr w:rsidR="008F3163" w:rsidRPr="00721452" w14:paraId="4CB034A0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76DAF0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A287E" w14:textId="5E253C26" w:rsidR="008F3163" w:rsidRPr="007E7128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8F3163" w:rsidRPr="00721452" w14:paraId="0D398D1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C993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4D204" w14:textId="77777777" w:rsidR="008F3163" w:rsidRPr="009325A6" w:rsidRDefault="008F3163" w:rsidP="008F3163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:rsidRPr="00721452" w14:paraId="745413D5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E76B12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39411" w14:textId="4ECF14DE" w:rsidR="008F3163" w:rsidRPr="007E7128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b/>
                <w:sz w:val="22"/>
                <w:szCs w:val="22"/>
              </w:rPr>
              <w:t>CAU Mais</w:t>
            </w:r>
            <w:proofErr w:type="gram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perto - Deliberação</w:t>
            </w:r>
          </w:p>
        </w:tc>
      </w:tr>
      <w:tr w:rsidR="008F3163" w:rsidRPr="00721452" w14:paraId="5DBA3166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89D367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00E87" w14:textId="2C4004AB" w:rsidR="008F3163" w:rsidRPr="009325A6" w:rsidRDefault="008F3163" w:rsidP="008F3163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8F3163" w:rsidRPr="00721452" w14:paraId="2B85E3A8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60686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50ECF" w14:textId="2D759D48" w:rsidR="008F3163" w:rsidRPr="007E7128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Lei nº 14.133/2021 e Nota Técnica - Reunião com a FAMURS - Deliberação</w:t>
            </w:r>
          </w:p>
        </w:tc>
      </w:tr>
      <w:tr w:rsidR="008F3163" w:rsidRPr="00721452" w14:paraId="495025C1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7B704F" w14:textId="77777777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05D17" w14:textId="665B0D38" w:rsidR="008F3163" w:rsidRPr="009325A6" w:rsidRDefault="008F3163" w:rsidP="008F3163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:rsidRPr="00721452" w14:paraId="62243B21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2DE726" w14:textId="007AAC31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9919E" w14:textId="124C642C" w:rsidR="008F3163" w:rsidRPr="006463C4" w:rsidRDefault="008F3163" w:rsidP="008F3163">
            <w:pPr>
              <w:tabs>
                <w:tab w:val="left" w:pos="6144"/>
              </w:tabs>
              <w:rPr>
                <w:rFonts w:eastAsia="MS Mincho" w:cstheme="minorHAnsi"/>
                <w:sz w:val="22"/>
                <w:szCs w:val="22"/>
              </w:rPr>
            </w:pPr>
            <w:r w:rsidRPr="0037551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Correção Monetária e Multa de Mora</w:t>
            </w:r>
          </w:p>
        </w:tc>
      </w:tr>
      <w:tr w:rsidR="008F3163" w:rsidRPr="00721452" w14:paraId="527328D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65BB73" w14:textId="09A3C5CA" w:rsidR="008F3163" w:rsidRPr="00721452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4E573" w14:textId="2CDAD182" w:rsidR="008F3163" w:rsidRPr="006463C4" w:rsidRDefault="008F3163" w:rsidP="008F3163">
            <w:pPr>
              <w:tabs>
                <w:tab w:val="left" w:pos="6144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8F3163" w:rsidRPr="00F037B8" w14:paraId="43C05320" w14:textId="77777777" w:rsidTr="00C35118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8F3163" w:rsidRPr="00F037B8" w:rsidRDefault="008F3163" w:rsidP="008F31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3163" w:rsidRPr="00F037B8" w14:paraId="1D4A71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8F3163" w:rsidRPr="00D32198" w:rsidRDefault="008F3163" w:rsidP="008F3163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F3163" w:rsidRPr="000B5BEB" w14:paraId="678385D7" w14:textId="77777777" w:rsidTr="00C35118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8F3163" w:rsidRPr="000B5BEB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D8153EE" w:rsidR="008F3163" w:rsidRPr="000B5BEB" w:rsidRDefault="008F3163" w:rsidP="00390F4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</w:t>
            </w:r>
            <w:r w:rsidR="00390F4C">
              <w:rPr>
                <w:rFonts w:cstheme="minorHAnsi"/>
                <w:sz w:val="22"/>
                <w:szCs w:val="22"/>
              </w:rPr>
              <w:t>7h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25E6EBA3" w14:textId="77777777" w:rsidR="00AC5EFD" w:rsidRDefault="00AC5EFD" w:rsidP="00BD59CE">
      <w:pPr>
        <w:spacing w:after="0"/>
        <w:rPr>
          <w:rFonts w:cstheme="minorHAnsi"/>
          <w:b/>
          <w:sz w:val="22"/>
          <w:szCs w:val="22"/>
        </w:rPr>
      </w:pPr>
    </w:p>
    <w:p w14:paraId="27771EEF" w14:textId="77777777" w:rsidR="007E7128" w:rsidRDefault="007E7128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43D430E" w14:textId="77777777" w:rsidR="003735C3" w:rsidRDefault="003735C3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85C44A" w14:textId="77777777" w:rsidR="00267BFB" w:rsidRDefault="00267BFB" w:rsidP="00BD59CE">
      <w:pPr>
        <w:spacing w:after="0"/>
        <w:rPr>
          <w:rFonts w:cstheme="minorHAnsi"/>
          <w:b/>
          <w:sz w:val="22"/>
          <w:szCs w:val="22"/>
        </w:rPr>
      </w:pPr>
    </w:p>
    <w:p w14:paraId="6FFBB47A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264798D2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23BE645E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5A1D26D7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2D8923A7" w14:textId="77777777" w:rsidR="006F0513" w:rsidRDefault="006F0513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2A3FE332" w:rsidR="00D9108E" w:rsidRDefault="0044673F" w:rsidP="00BF43E1">
      <w:pPr>
        <w:jc w:val="center"/>
        <w:rPr>
          <w:rFonts w:cstheme="minorHAnsi"/>
          <w:sz w:val="22"/>
          <w:szCs w:val="22"/>
        </w:rPr>
      </w:pPr>
      <w:r w:rsidRPr="0044673F">
        <w:rPr>
          <w:b/>
          <w:sz w:val="22"/>
        </w:rPr>
        <w:t xml:space="preserve">Carlos Eduardo Mesquita </w:t>
      </w:r>
      <w:proofErr w:type="spellStart"/>
      <w:r w:rsidRPr="0044673F">
        <w:rPr>
          <w:b/>
          <w:sz w:val="22"/>
        </w:rPr>
        <w:t>Pedone</w:t>
      </w:r>
      <w:proofErr w:type="spellEnd"/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 w:rsidR="00BF43E1">
        <w:rPr>
          <w:rFonts w:cstheme="minorHAnsi"/>
          <w:sz w:val="22"/>
          <w:szCs w:val="22"/>
        </w:rPr>
        <w:t xml:space="preserve"> Adjunto</w:t>
      </w:r>
      <w:r w:rsidR="005D681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AE7748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68062" w14:textId="77777777" w:rsidR="00A66ACE" w:rsidRDefault="00A66ACE" w:rsidP="004C3048">
      <w:r>
        <w:separator/>
      </w:r>
    </w:p>
  </w:endnote>
  <w:endnote w:type="continuationSeparator" w:id="0">
    <w:p w14:paraId="4F6225FC" w14:textId="77777777" w:rsidR="00A66ACE" w:rsidRDefault="00A66A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66ACE" w:rsidRPr="005950FA" w:rsidRDefault="00A66AC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66ACE" w:rsidRPr="005F2A2D" w:rsidRDefault="00A66AC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66ACE" w:rsidRPr="0093154B" w:rsidRDefault="00A66AC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66ACE" w:rsidRPr="003F1946" w:rsidRDefault="00A66AC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C1E7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66ACE" w:rsidRPr="003F1946" w:rsidRDefault="00A66AC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66ACE" w:rsidRPr="0093154B" w:rsidRDefault="00A66AC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66ACE" w:rsidRDefault="00A66AC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66ACE" w:rsidRPr="003F1946" w:rsidRDefault="00A66AC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C1E7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66ACE" w:rsidRPr="003F1946" w:rsidRDefault="00A66AC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3DC1" w14:textId="77777777" w:rsidR="00A66ACE" w:rsidRDefault="00A66ACE" w:rsidP="004C3048">
      <w:r>
        <w:separator/>
      </w:r>
    </w:p>
  </w:footnote>
  <w:footnote w:type="continuationSeparator" w:id="0">
    <w:p w14:paraId="16CC86A7" w14:textId="77777777" w:rsidR="00A66ACE" w:rsidRDefault="00A66A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66ACE" w:rsidRPr="009E4E5A" w:rsidRDefault="00A66AC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A66ACE" w:rsidRPr="009E4E5A" w:rsidRDefault="00A66AC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A66ACE" w:rsidRDefault="00A66AC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A66ACE" w:rsidRPr="0047675A" w:rsidRDefault="00A66ACE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E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21732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63153"/>
    <w:multiLevelType w:val="multilevel"/>
    <w:tmpl w:val="ED9E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384325"/>
    <w:multiLevelType w:val="multilevel"/>
    <w:tmpl w:val="4B985E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CF02A9"/>
    <w:multiLevelType w:val="multilevel"/>
    <w:tmpl w:val="820A5C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546AA4"/>
    <w:multiLevelType w:val="multilevel"/>
    <w:tmpl w:val="435A4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5F61B9"/>
    <w:multiLevelType w:val="multilevel"/>
    <w:tmpl w:val="F216DD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766BF0"/>
    <w:multiLevelType w:val="multilevel"/>
    <w:tmpl w:val="906049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C917B1"/>
    <w:multiLevelType w:val="multilevel"/>
    <w:tmpl w:val="7B1432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B470A3"/>
    <w:multiLevelType w:val="multilevel"/>
    <w:tmpl w:val="A64AF28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491E84"/>
    <w:multiLevelType w:val="multilevel"/>
    <w:tmpl w:val="19C87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8C0E8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F945CE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4C0BF5"/>
    <w:multiLevelType w:val="multilevel"/>
    <w:tmpl w:val="C6DEC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3E743E"/>
    <w:multiLevelType w:val="multilevel"/>
    <w:tmpl w:val="A22046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856562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FA343F"/>
    <w:multiLevelType w:val="multilevel"/>
    <w:tmpl w:val="A1E8EF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B1307B6"/>
    <w:multiLevelType w:val="multilevel"/>
    <w:tmpl w:val="C9F8CB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835C6"/>
    <w:multiLevelType w:val="multilevel"/>
    <w:tmpl w:val="24A8B5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B006D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EE33C5"/>
    <w:multiLevelType w:val="multilevel"/>
    <w:tmpl w:val="3A44BC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177B6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4"/>
  </w:num>
  <w:num w:numId="4">
    <w:abstractNumId w:val="5"/>
  </w:num>
  <w:num w:numId="5">
    <w:abstractNumId w:val="26"/>
  </w:num>
  <w:num w:numId="6">
    <w:abstractNumId w:val="8"/>
  </w:num>
  <w:num w:numId="7">
    <w:abstractNumId w:val="22"/>
  </w:num>
  <w:num w:numId="8">
    <w:abstractNumId w:val="23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19"/>
  </w:num>
  <w:num w:numId="14">
    <w:abstractNumId w:val="13"/>
  </w:num>
  <w:num w:numId="15">
    <w:abstractNumId w:val="15"/>
  </w:num>
  <w:num w:numId="16">
    <w:abstractNumId w:val="7"/>
  </w:num>
  <w:num w:numId="17">
    <w:abstractNumId w:val="18"/>
  </w:num>
  <w:num w:numId="18">
    <w:abstractNumId w:val="14"/>
  </w:num>
  <w:num w:numId="19">
    <w:abstractNumId w:val="1"/>
  </w:num>
  <w:num w:numId="20">
    <w:abstractNumId w:val="10"/>
  </w:num>
  <w:num w:numId="21">
    <w:abstractNumId w:val="3"/>
  </w:num>
  <w:num w:numId="22">
    <w:abstractNumId w:val="21"/>
  </w:num>
  <w:num w:numId="23">
    <w:abstractNumId w:val="25"/>
  </w:num>
  <w:num w:numId="24">
    <w:abstractNumId w:val="0"/>
  </w:num>
  <w:num w:numId="25">
    <w:abstractNumId w:val="27"/>
  </w:num>
  <w:num w:numId="26">
    <w:abstractNumId w:val="24"/>
  </w:num>
  <w:num w:numId="27">
    <w:abstractNumId w:val="17"/>
  </w:num>
  <w:num w:numId="28">
    <w:abstractNumId w:val="16"/>
  </w:num>
  <w:num w:numId="2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0BDC"/>
    <w:rsid w:val="000112C4"/>
    <w:rsid w:val="00011B09"/>
    <w:rsid w:val="00011D6C"/>
    <w:rsid w:val="0001221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A2B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D8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745"/>
    <w:rsid w:val="002F4C1C"/>
    <w:rsid w:val="002F5F33"/>
    <w:rsid w:val="002F62D3"/>
    <w:rsid w:val="002F6374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4DE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F7"/>
    <w:rsid w:val="00374AD3"/>
    <w:rsid w:val="00375430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0F4C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83"/>
    <w:rsid w:val="004C19BF"/>
    <w:rsid w:val="004C1A87"/>
    <w:rsid w:val="004C218B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275"/>
    <w:rsid w:val="004D1550"/>
    <w:rsid w:val="004D197C"/>
    <w:rsid w:val="004D1B93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18"/>
    <w:rsid w:val="005431BE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F6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0E4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D0076"/>
    <w:rsid w:val="008D04C4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1E75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832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56"/>
    <w:rsid w:val="00BC6ADF"/>
    <w:rsid w:val="00BC6F2B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5F8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365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C3EF-1DD8-4771-9E3C-3CE7C041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6</cp:revision>
  <cp:lastPrinted>2022-06-30T19:35:00Z</cp:lastPrinted>
  <dcterms:created xsi:type="dcterms:W3CDTF">2022-06-21T19:49:00Z</dcterms:created>
  <dcterms:modified xsi:type="dcterms:W3CDTF">2022-06-30T19:35:00Z</dcterms:modified>
</cp:coreProperties>
</file>