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364A98C" w:rsidR="00D65EE0" w:rsidRPr="00F037B8" w:rsidRDefault="00C93F80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37</w:t>
      </w:r>
      <w:r w:rsidR="00E87665">
        <w:rPr>
          <w:rFonts w:cstheme="minorHAnsi"/>
          <w:b/>
          <w:sz w:val="22"/>
          <w:szCs w:val="22"/>
        </w:rPr>
        <w:t>5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C78480E" w:rsidR="00D65EE0" w:rsidRPr="00F037B8" w:rsidRDefault="00E87665" w:rsidP="009740E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9740E2"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9DA2928" w:rsidR="00D65EE0" w:rsidRPr="00F037B8" w:rsidRDefault="00B655C2" w:rsidP="002069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no aplicativo </w:t>
            </w:r>
            <w:r w:rsidRPr="00B655C2">
              <w:rPr>
                <w:rFonts w:eastAsia="MS Mincho" w:cstheme="minorHAnsi"/>
                <w:sz w:val="22"/>
                <w:szCs w:val="22"/>
              </w:rPr>
              <w:t xml:space="preserve">Microsoft </w:t>
            </w:r>
            <w:proofErr w:type="spellStart"/>
            <w:r w:rsidRPr="00B655C2">
              <w:rPr>
                <w:rFonts w:eastAsia="MS Mincho" w:cstheme="minorHAnsi"/>
                <w:sz w:val="22"/>
                <w:szCs w:val="22"/>
              </w:rPr>
              <w:t>Teams</w:t>
            </w:r>
            <w:proofErr w:type="spellEnd"/>
            <w:r w:rsidR="00B44C1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686801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686801" w:rsidRPr="00F037B8" w:rsidRDefault="00686801" w:rsidP="0068680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803" w:type="dxa"/>
          </w:tcPr>
          <w:p w14:paraId="20298E5E" w14:textId="3C6678D4" w:rsidR="00686801" w:rsidRPr="00F037B8" w:rsidRDefault="00F25250" w:rsidP="00686801">
            <w:pPr>
              <w:rPr>
                <w:rFonts w:eastAsia="MS Mincho" w:cstheme="minorHAnsi"/>
                <w:sz w:val="22"/>
                <w:szCs w:val="22"/>
              </w:rPr>
            </w:pPr>
            <w:r w:rsidRPr="00E87665">
              <w:rPr>
                <w:sz w:val="22"/>
              </w:rPr>
              <w:t>Andrea Larruscahim Hamilton Ilha</w:t>
            </w:r>
          </w:p>
        </w:tc>
        <w:tc>
          <w:tcPr>
            <w:tcW w:w="3941" w:type="dxa"/>
          </w:tcPr>
          <w:p w14:paraId="75476FE1" w14:textId="58F2F561" w:rsidR="00686801" w:rsidRPr="00F037B8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E87665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6F315A24" w:rsidR="00E87665" w:rsidRPr="009740E2" w:rsidRDefault="00E87665" w:rsidP="00E87665">
            <w:pPr>
              <w:rPr>
                <w:sz w:val="22"/>
              </w:rPr>
            </w:pPr>
            <w:r w:rsidRPr="009740E2">
              <w:rPr>
                <w:sz w:val="22"/>
              </w:rPr>
              <w:t>Carlos Eduardo Mesquita Pedone</w:t>
            </w:r>
          </w:p>
        </w:tc>
        <w:tc>
          <w:tcPr>
            <w:tcW w:w="3941" w:type="dxa"/>
          </w:tcPr>
          <w:p w14:paraId="02407BD5" w14:textId="535C09CB" w:rsidR="00E87665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E87665" w:rsidRPr="00F037B8" w14:paraId="6D5C8BA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0366BD" w14:textId="77777777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B8934CE" w14:textId="51E8A788" w:rsidR="00E87665" w:rsidRPr="009740E2" w:rsidRDefault="00793660" w:rsidP="00E87665">
            <w:pPr>
              <w:rPr>
                <w:rFonts w:eastAsia="MS Mincho" w:cstheme="minorHAnsi"/>
                <w:sz w:val="22"/>
                <w:szCs w:val="22"/>
              </w:rPr>
            </w:pPr>
            <w:r w:rsidRPr="00793660">
              <w:rPr>
                <w:rFonts w:eastAsia="MS Mincho" w:cstheme="minorHAnsi"/>
                <w:sz w:val="22"/>
                <w:szCs w:val="22"/>
              </w:rPr>
              <w:t>Ingrid Louise de Souza Dahm</w:t>
            </w:r>
          </w:p>
        </w:tc>
        <w:tc>
          <w:tcPr>
            <w:tcW w:w="3941" w:type="dxa"/>
          </w:tcPr>
          <w:p w14:paraId="39BB9C00" w14:textId="656FDEAD" w:rsidR="00E87665" w:rsidRDefault="00E87665" w:rsidP="0079366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E87665" w:rsidRPr="00F037B8" w14:paraId="635CF066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87EDF23" w14:textId="77777777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64321B2" w14:textId="43ABF0E8" w:rsidR="00E87665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3941" w:type="dxa"/>
          </w:tcPr>
          <w:p w14:paraId="08709DA8" w14:textId="3645C4C1" w:rsidR="00E87665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E87665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803" w:type="dxa"/>
          </w:tcPr>
          <w:p w14:paraId="29DCDBE9" w14:textId="446FB0D4" w:rsidR="00E87665" w:rsidRPr="00F037B8" w:rsidRDefault="00E87665" w:rsidP="00E87665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3941" w:type="dxa"/>
          </w:tcPr>
          <w:p w14:paraId="18ED3AD6" w14:textId="190569EB" w:rsidR="00E87665" w:rsidRPr="00F037B8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D4E83" w:rsidRPr="00F037B8" w14:paraId="16033949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3C2F715" w14:textId="77777777" w:rsidR="004D4E83" w:rsidRPr="00F037B8" w:rsidRDefault="004D4E83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98DC290" w14:textId="14B975D8" w:rsidR="004D4E83" w:rsidRPr="00E864F8" w:rsidRDefault="004D4E83" w:rsidP="00E87665">
            <w:pPr>
              <w:rPr>
                <w:rFonts w:cstheme="minorHAnsi"/>
                <w:sz w:val="22"/>
                <w:szCs w:val="22"/>
              </w:rPr>
            </w:pPr>
            <w:r w:rsidRPr="004D4E83">
              <w:rPr>
                <w:rFonts w:eastAsia="MS Mincho" w:cstheme="minorHAnsi"/>
                <w:sz w:val="22"/>
                <w:szCs w:val="22"/>
              </w:rPr>
              <w:t xml:space="preserve">Jaime Leo </w:t>
            </w:r>
            <w:proofErr w:type="spellStart"/>
            <w:r w:rsidRPr="004D4E83">
              <w:rPr>
                <w:rFonts w:eastAsia="MS Mincho" w:cstheme="minorHAnsi"/>
                <w:sz w:val="22"/>
                <w:szCs w:val="22"/>
              </w:rPr>
              <w:t>Ricachenevsky</w:t>
            </w:r>
            <w:proofErr w:type="spellEnd"/>
            <w:r w:rsidRPr="004D4E83">
              <w:rPr>
                <w:rFonts w:eastAsia="MS Mincho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41" w:type="dxa"/>
          </w:tcPr>
          <w:p w14:paraId="3E6DD14C" w14:textId="4F44CEA5" w:rsidR="004D4E83" w:rsidRPr="00E864F8" w:rsidRDefault="004D4E83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11616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87665" w:rsidRPr="00F037B8" w14:paraId="3FF35FD1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6C99011" w14:textId="0142A77F" w:rsidR="00E87665" w:rsidRPr="00F037B8" w:rsidRDefault="00E87665" w:rsidP="00E87665">
            <w:pPr>
              <w:rPr>
                <w:rFonts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3941" w:type="dxa"/>
          </w:tcPr>
          <w:p w14:paraId="2DA8CDFE" w14:textId="78665730" w:rsidR="00E87665" w:rsidRPr="00F037B8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E87665" w:rsidRPr="00F037B8" w14:paraId="36BCB65F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803" w:type="dxa"/>
          </w:tcPr>
          <w:p w14:paraId="5E701993" w14:textId="5A4685D3" w:rsidR="00E87665" w:rsidRPr="00F037B8" w:rsidRDefault="00E87665" w:rsidP="00E87665">
            <w:pPr>
              <w:rPr>
                <w:rFonts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41" w:type="dxa"/>
          </w:tcPr>
          <w:p w14:paraId="0D920B00" w14:textId="4D4542FB" w:rsidR="00E87665" w:rsidRPr="00F037B8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87665" w:rsidRPr="00F037B8" w14:paraId="6E0EE0A6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34F6A8" w14:textId="77777777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6E760FA" w14:textId="0B6F34D3" w:rsidR="00E87665" w:rsidRPr="009740E2" w:rsidRDefault="003F7860" w:rsidP="00E87665">
            <w:pPr>
              <w:rPr>
                <w:rFonts w:cstheme="minorHAnsi"/>
                <w:sz w:val="22"/>
                <w:szCs w:val="22"/>
              </w:rPr>
            </w:pPr>
            <w:r w:rsidRPr="003F7860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15801769" w14:textId="6547467F" w:rsidR="00E87665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D4E83" w:rsidRPr="00F037B8" w14:paraId="7E9A226A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3AA389D7" w14:textId="1208B325" w:rsidR="004D4E83" w:rsidRDefault="004D4E83" w:rsidP="009807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CONVIDADOS(AS): </w:t>
            </w:r>
          </w:p>
        </w:tc>
        <w:tc>
          <w:tcPr>
            <w:tcW w:w="3803" w:type="dxa"/>
          </w:tcPr>
          <w:p w14:paraId="2EEBDF7D" w14:textId="2D4D3264" w:rsidR="004D4E83" w:rsidRPr="009807EB" w:rsidRDefault="004D4E83" w:rsidP="009807EB">
            <w:pPr>
              <w:rPr>
                <w:rFonts w:cstheme="minorHAnsi"/>
                <w:sz w:val="22"/>
                <w:szCs w:val="22"/>
              </w:rPr>
            </w:pPr>
            <w:r w:rsidRPr="009807EB">
              <w:rPr>
                <w:rFonts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41" w:type="dxa"/>
          </w:tcPr>
          <w:p w14:paraId="29E984D8" w14:textId="73DEDEC4" w:rsidR="004D4E83" w:rsidRDefault="004D4E83" w:rsidP="009807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4D4E83" w:rsidRPr="00F037B8" w14:paraId="076C721D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4FC1233" w14:textId="72A6AAC8" w:rsidR="004D4E83" w:rsidRPr="00F037B8" w:rsidRDefault="004D4E83" w:rsidP="009807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552F9AF" w14:textId="650DCB89" w:rsidR="004D4E83" w:rsidRPr="009807EB" w:rsidRDefault="004D4E83" w:rsidP="009807EB">
            <w:pPr>
              <w:rPr>
                <w:rFonts w:cstheme="minorHAnsi"/>
                <w:sz w:val="22"/>
                <w:szCs w:val="22"/>
              </w:rPr>
            </w:pPr>
            <w:r w:rsidRPr="009807EB">
              <w:rPr>
                <w:rFonts w:cstheme="minorHAnsi"/>
                <w:sz w:val="22"/>
                <w:szCs w:val="22"/>
              </w:rPr>
              <w:t>Tales Volker</w:t>
            </w:r>
          </w:p>
        </w:tc>
        <w:tc>
          <w:tcPr>
            <w:tcW w:w="3941" w:type="dxa"/>
          </w:tcPr>
          <w:p w14:paraId="2B41692B" w14:textId="68C7D689" w:rsidR="004D4E83" w:rsidRPr="009740E2" w:rsidRDefault="004D4E83" w:rsidP="009807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4D4E83" w:rsidRPr="00F037B8" w14:paraId="315253C9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ED5385B" w14:textId="77777777" w:rsidR="004D4E83" w:rsidRPr="00F037B8" w:rsidRDefault="004D4E83" w:rsidP="009807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4DFCB15" w14:textId="0A97B9A1" w:rsidR="004D4E83" w:rsidRPr="009807EB" w:rsidRDefault="004D4E83" w:rsidP="009807EB">
            <w:pPr>
              <w:rPr>
                <w:rFonts w:cstheme="minorHAnsi"/>
                <w:sz w:val="22"/>
                <w:szCs w:val="22"/>
              </w:rPr>
            </w:pPr>
            <w:r w:rsidRPr="004D4E83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3941" w:type="dxa"/>
          </w:tcPr>
          <w:p w14:paraId="787EBE2A" w14:textId="0BBF5498" w:rsidR="004D4E83" w:rsidRDefault="004D4E83" w:rsidP="009807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D4E83" w:rsidRPr="00F037B8" w14:paraId="75F29A7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C457DE0" w14:textId="77777777" w:rsidR="004D4E83" w:rsidRPr="00F037B8" w:rsidRDefault="004D4E83" w:rsidP="009807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0FAF137" w14:textId="23738832" w:rsidR="004D4E83" w:rsidRPr="004D4E83" w:rsidRDefault="004D4E83" w:rsidP="009807EB">
            <w:pPr>
              <w:rPr>
                <w:rFonts w:cstheme="minorHAnsi"/>
                <w:sz w:val="22"/>
                <w:szCs w:val="22"/>
              </w:rPr>
            </w:pPr>
            <w:r w:rsidRPr="004D4E83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3941" w:type="dxa"/>
          </w:tcPr>
          <w:p w14:paraId="060481C2" w14:textId="34CA78C7" w:rsidR="004D4E83" w:rsidRDefault="004D4E83" w:rsidP="009807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de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61A458B0" w:rsidR="001A529C" w:rsidRPr="000F5C9F" w:rsidRDefault="00CE0732" w:rsidP="009807EB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solicit</w:t>
            </w:r>
            <w:r w:rsidR="00793660">
              <w:rPr>
                <w:rFonts w:eastAsia="MS Mincho" w:cstheme="minorHAnsi"/>
                <w:sz w:val="22"/>
                <w:szCs w:val="22"/>
              </w:rPr>
              <w:t>ou</w:t>
            </w:r>
            <w:r w:rsidR="00F92C83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187F3E" w:rsidRPr="00B94DE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9807EB">
              <w:rPr>
                <w:rFonts w:eastAsia="MS Mincho" w:cstheme="minorHAnsi"/>
                <w:sz w:val="22"/>
                <w:szCs w:val="22"/>
              </w:rPr>
              <w:t xml:space="preserve">suplente. </w:t>
            </w:r>
            <w:r w:rsidR="00B94DEB" w:rsidRPr="009807EB">
              <w:rPr>
                <w:rFonts w:eastAsia="MS Mincho" w:cstheme="minorHAnsi"/>
                <w:sz w:val="22"/>
                <w:szCs w:val="22"/>
              </w:rPr>
              <w:t>Registrada a ausência justificada da conselheira</w:t>
            </w:r>
            <w:r w:rsidR="009807EB" w:rsidRPr="009807EB">
              <w:rPr>
                <w:rFonts w:eastAsia="MS Mincho" w:cstheme="minorHAnsi"/>
                <w:sz w:val="22"/>
                <w:szCs w:val="22"/>
              </w:rPr>
              <w:t xml:space="preserve"> Patrícia Lopes Silva</w:t>
            </w:r>
            <w:r w:rsidR="00686801" w:rsidRPr="009807EB">
              <w:rPr>
                <w:sz w:val="22"/>
              </w:rPr>
              <w:t xml:space="preserve">. 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1372524B" w14:textId="7B138F7D" w:rsidR="00793660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 súmulas da 373ª e da 374ª Reuniões</w:t>
            </w:r>
            <w:r w:rsidRPr="0049017F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Pr="005C78DE">
              <w:rPr>
                <w:rFonts w:eastAsia="MS Mincho" w:cstheme="minorHAnsi"/>
                <w:sz w:val="22"/>
                <w:szCs w:val="22"/>
              </w:rPr>
              <w:t>rdinária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Pr="0064473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Pr="00B703CB">
              <w:rPr>
                <w:rFonts w:eastAsia="MS Mincho" w:cstheme="minorHAnsi"/>
                <w:sz w:val="22"/>
                <w:szCs w:val="22"/>
              </w:rPr>
              <w:t>enviada</w:t>
            </w:r>
            <w:r>
              <w:rPr>
                <w:rFonts w:eastAsia="MS Mincho" w:cstheme="minorHAnsi"/>
                <w:sz w:val="22"/>
                <w:szCs w:val="22"/>
              </w:rPr>
              <w:t>s previamente, foram aprovadas:</w:t>
            </w:r>
          </w:p>
          <w:p w14:paraId="19DE4D3B" w14:textId="6F4942A5" w:rsidR="00793660" w:rsidRDefault="00F23CF6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373ª Reunião Ordinária: </w:t>
            </w:r>
            <w:r w:rsidR="00793660" w:rsidRPr="00B703CB">
              <w:rPr>
                <w:rFonts w:eastAsia="MS Mincho" w:cstheme="minorHAnsi"/>
                <w:sz w:val="22"/>
                <w:szCs w:val="22"/>
              </w:rPr>
              <w:t>2 votos favoráveis, 1 abstenção e 2 ausências</w:t>
            </w:r>
            <w:r w:rsidR="00793660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7C0B11CF" w14:textId="688EAD66" w:rsidR="00793660" w:rsidRPr="001E70BC" w:rsidRDefault="00F23CF6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374ª Reunião Ordinária: </w:t>
            </w:r>
            <w:r w:rsidR="00793660" w:rsidRPr="00B703CB">
              <w:rPr>
                <w:rFonts w:eastAsia="MS Mincho" w:cstheme="minorHAnsi"/>
                <w:sz w:val="22"/>
                <w:szCs w:val="22"/>
              </w:rPr>
              <w:t>2 votos favoráveis, 1 abstenção e 2 ausências</w:t>
            </w:r>
            <w:r w:rsidR="0079366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0DF67918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35F0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CB2EC37" w14:textId="3E9D5C0C" w:rsidR="00641EC4" w:rsidRPr="001E70BC" w:rsidRDefault="00035F02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</w:tr>
      <w:tr w:rsidR="009740E2" w:rsidRPr="001E70BC" w14:paraId="7F2A96F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364F46" w14:textId="57B0A806" w:rsidR="009740E2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1E8C15BC" w14:textId="06B894FD" w:rsidR="009740E2" w:rsidRPr="001E70BC" w:rsidRDefault="00035F02" w:rsidP="00F23CF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assistente </w:t>
            </w:r>
            <w:r w:rsidR="00F23CF6">
              <w:rPr>
                <w:rFonts w:eastAsia="MS Mincho" w:cstheme="minorHAnsi"/>
                <w:sz w:val="22"/>
                <w:szCs w:val="22"/>
              </w:rPr>
              <w:t xml:space="preserve">Maria </w:t>
            </w:r>
            <w:r>
              <w:rPr>
                <w:rFonts w:eastAsia="MS Mincho" w:cstheme="minorHAnsi"/>
                <w:sz w:val="22"/>
                <w:szCs w:val="22"/>
              </w:rPr>
              <w:t xml:space="preserve">informa </w:t>
            </w:r>
            <w:r w:rsidR="00F23CF6">
              <w:rPr>
                <w:rFonts w:eastAsia="MS Mincho" w:cstheme="minorHAnsi"/>
                <w:sz w:val="22"/>
                <w:szCs w:val="22"/>
              </w:rPr>
              <w:t>que a lista de presença não</w:t>
            </w:r>
            <w:r>
              <w:rPr>
                <w:rFonts w:eastAsia="MS Mincho" w:cstheme="minorHAnsi"/>
                <w:sz w:val="22"/>
                <w:szCs w:val="22"/>
              </w:rPr>
              <w:t xml:space="preserve"> será mais enviada à coordenação</w:t>
            </w:r>
            <w:r w:rsidR="00F23CF6">
              <w:rPr>
                <w:rFonts w:eastAsia="MS Mincho" w:cstheme="minorHAnsi"/>
                <w:sz w:val="22"/>
                <w:szCs w:val="22"/>
              </w:rPr>
              <w:t xml:space="preserve"> após a 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F23CF6" w:rsidRPr="00F23CF6">
              <w:rPr>
                <w:rFonts w:eastAsia="MS Mincho" w:cstheme="minorHAnsi"/>
                <w:sz w:val="22"/>
                <w:szCs w:val="22"/>
              </w:rPr>
              <w:t>conforme delegação em Portaria Presidencial Nº 08/2022</w:t>
            </w:r>
            <w:r w:rsidR="00F23CF6">
              <w:rPr>
                <w:rFonts w:eastAsia="MS Mincho" w:cstheme="minorHAnsi"/>
                <w:sz w:val="22"/>
                <w:szCs w:val="22"/>
              </w:rPr>
              <w:t xml:space="preserve">, </w:t>
            </w:r>
            <w:r>
              <w:rPr>
                <w:rFonts w:eastAsia="MS Mincho" w:cstheme="minorHAnsi"/>
                <w:sz w:val="22"/>
                <w:szCs w:val="22"/>
              </w:rPr>
              <w:t>mantendo o envio apenas da súmula</w:t>
            </w:r>
            <w:r w:rsidR="00F23CF6">
              <w:rPr>
                <w:rFonts w:eastAsia="MS Mincho" w:cstheme="minorHAnsi"/>
                <w:sz w:val="22"/>
                <w:szCs w:val="22"/>
              </w:rPr>
              <w:t xml:space="preserve"> para assinatura digital da coordenação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35F02" w:rsidRPr="001E70BC" w14:paraId="6AE79CE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EB63A" w14:textId="1F2919EA" w:rsidR="00035F02" w:rsidRDefault="00035F02" w:rsidP="00035F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16919AAD" w14:textId="08F1CE19" w:rsidR="00035F02" w:rsidRDefault="00035F02" w:rsidP="00035F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035F02" w:rsidRPr="001E70BC" w14:paraId="11674F7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BEF988" w14:textId="49CB0E75" w:rsidR="00035F02" w:rsidRDefault="00035F02" w:rsidP="00035F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C778CF3" w14:textId="4D385964" w:rsidR="00035F02" w:rsidRDefault="00035F02" w:rsidP="00F23CF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informa sobre alinhamentos realizados </w:t>
            </w:r>
            <w:proofErr w:type="spellStart"/>
            <w:r w:rsidR="00F23CF6">
              <w:rPr>
                <w:rFonts w:eastAsia="MS Mincho" w:cstheme="minorHAnsi"/>
                <w:sz w:val="22"/>
                <w:szCs w:val="22"/>
              </w:rPr>
              <w:t>referemtes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23CF6">
              <w:rPr>
                <w:rFonts w:eastAsia="MS Mincho" w:cstheme="minorHAnsi"/>
                <w:sz w:val="22"/>
                <w:szCs w:val="22"/>
              </w:rPr>
              <w:t>a</w:t>
            </w:r>
            <w:r>
              <w:rPr>
                <w:rFonts w:eastAsia="MS Mincho" w:cstheme="minorHAnsi"/>
                <w:sz w:val="22"/>
                <w:szCs w:val="22"/>
              </w:rPr>
              <w:t xml:space="preserve">o projeto </w:t>
            </w:r>
            <w:r w:rsidRPr="00035F02">
              <w:rPr>
                <w:rFonts w:eastAsia="MS Mincho" w:cstheme="minorHAnsi"/>
                <w:sz w:val="22"/>
                <w:szCs w:val="22"/>
              </w:rPr>
              <w:t>Residência Técnica</w:t>
            </w:r>
            <w:r>
              <w:rPr>
                <w:rFonts w:eastAsia="MS Mincho" w:cstheme="minorHAnsi"/>
                <w:sz w:val="22"/>
                <w:szCs w:val="22"/>
              </w:rPr>
              <w:t>. Ela informa que foi definido que a CEF-CAU/RS conduzirá o tema no CAU/RS. A secretária executiva Carla informa que a CEF-CAU/RS realizará levantamento inicial sobre o tema e que será criada</w:t>
            </w:r>
            <w:r w:rsidRPr="00035F02">
              <w:rPr>
                <w:rFonts w:eastAsia="MS Mincho" w:cstheme="minorHAnsi"/>
                <w:sz w:val="22"/>
                <w:szCs w:val="22"/>
              </w:rPr>
              <w:t xml:space="preserve"> deliberação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Pr="00035F02">
              <w:rPr>
                <w:rFonts w:eastAsia="MS Mincho" w:cstheme="minorHAnsi"/>
                <w:sz w:val="22"/>
                <w:szCs w:val="22"/>
              </w:rPr>
              <w:t xml:space="preserve">solicitação de Comissão Temporária </w:t>
            </w:r>
            <w:r>
              <w:rPr>
                <w:rFonts w:eastAsia="MS Mincho" w:cstheme="minorHAnsi"/>
                <w:sz w:val="22"/>
                <w:szCs w:val="22"/>
              </w:rPr>
              <w:t>à Presidência.</w:t>
            </w:r>
          </w:p>
        </w:tc>
      </w:tr>
      <w:tr w:rsidR="00F25250" w:rsidRPr="001E70BC" w14:paraId="04DE0A8B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0AF530" w14:textId="5B7EB1E2" w:rsidR="00F25250" w:rsidRDefault="00F25250" w:rsidP="00F2525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5B6D22D4" w14:textId="2CEFB1EA" w:rsidR="00F25250" w:rsidRDefault="00F25250" w:rsidP="00F2525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7665">
              <w:rPr>
                <w:sz w:val="22"/>
              </w:rPr>
              <w:t>Andrea Larruscahim Hamilton Ilha</w:t>
            </w:r>
          </w:p>
        </w:tc>
      </w:tr>
      <w:tr w:rsidR="00F25250" w:rsidRPr="001E70BC" w14:paraId="6CB1F434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514E1A" w14:textId="267B1444" w:rsidR="00F25250" w:rsidRDefault="00F25250" w:rsidP="00F2525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62DF8E3" w14:textId="139F99FB" w:rsidR="00F25250" w:rsidRDefault="00F25250" w:rsidP="00F23CF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</w:t>
            </w:r>
            <w:r w:rsidR="00F23CF6">
              <w:rPr>
                <w:rFonts w:eastAsia="MS Mincho" w:cstheme="minorHAnsi"/>
                <w:sz w:val="22"/>
                <w:szCs w:val="22"/>
              </w:rPr>
              <w:t>faz um breve relato sobre assuntos tratados em</w:t>
            </w:r>
            <w:r>
              <w:rPr>
                <w:rFonts w:eastAsia="MS Mincho" w:cstheme="minorHAnsi"/>
                <w:sz w:val="22"/>
                <w:szCs w:val="22"/>
              </w:rPr>
              <w:t xml:space="preserve"> reunião do Conselho Diretor</w:t>
            </w:r>
            <w:r w:rsidR="00F23CF6">
              <w:rPr>
                <w:rFonts w:eastAsia="MS Mincho" w:cstheme="minorHAnsi"/>
                <w:sz w:val="22"/>
                <w:szCs w:val="22"/>
              </w:rPr>
              <w:t>, ocorrida em 21/1/2022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25250" w:rsidRPr="00F037B8" w14:paraId="702BB3B1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F25250" w:rsidRPr="00F037B8" w:rsidRDefault="00F25250" w:rsidP="00F2525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25250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CE2F35E" w:rsidR="00F25250" w:rsidRPr="00F037B8" w:rsidRDefault="00F25250" w:rsidP="00F2525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Apresentação da pauta 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23CF6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25250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7D7F963" w:rsidR="00F25250" w:rsidRPr="00F037B8" w:rsidRDefault="00F25250" w:rsidP="00F2525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  <w:r w:rsidR="00F23CF6">
              <w:rPr>
                <w:rFonts w:eastAsia="MS Mincho" w:cstheme="minorHAnsi"/>
                <w:sz w:val="22"/>
                <w:szCs w:val="22"/>
              </w:rPr>
              <w:t xml:space="preserve"> Incluído o item 6. </w:t>
            </w:r>
            <w:proofErr w:type="spellStart"/>
            <w:r w:rsidR="00F23CF6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F23CF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93660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861B0B" w:rsidRPr="007E42A4" w14:paraId="15D77E82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0A6527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376893B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267C510" w14:textId="75631D83" w:rsidR="00861B0B" w:rsidRPr="009740E2" w:rsidRDefault="00861B0B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31FFA4F8" w14:textId="537DF970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71EFC">
              <w:rPr>
                <w:rFonts w:eastAsia="MS Mincho" w:cstheme="minorHAnsi"/>
                <w:b/>
                <w:sz w:val="22"/>
                <w:szCs w:val="22"/>
              </w:rPr>
              <w:t>Plano de Trabalho de 2022</w:t>
            </w:r>
          </w:p>
        </w:tc>
      </w:tr>
      <w:tr w:rsidR="00861B0B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4FF5709C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Assessoria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0B61D03B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5C069554" w14:textId="2DE5896A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Assessoria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7DD25D9C" w:rsidR="00FF02BE" w:rsidRDefault="00057C1F" w:rsidP="00762F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Andrea dá seguimento no processo de reavaliação do Plano de Trabalho para 2022.</w:t>
            </w:r>
            <w:r w:rsidR="00677546">
              <w:rPr>
                <w:rFonts w:eastAsia="MS Mincho" w:cstheme="minorHAnsi"/>
                <w:sz w:val="22"/>
                <w:szCs w:val="22"/>
              </w:rPr>
              <w:t xml:space="preserve"> A assessora Karl</w:t>
            </w:r>
            <w:r w:rsidR="00762F1C">
              <w:rPr>
                <w:rFonts w:eastAsia="MS Mincho" w:cstheme="minorHAnsi"/>
                <w:sz w:val="22"/>
                <w:szCs w:val="22"/>
              </w:rPr>
              <w:t xml:space="preserve">a retoma projetos para revisão </w:t>
            </w:r>
            <w:r w:rsidR="00677546">
              <w:rPr>
                <w:rFonts w:eastAsia="MS Mincho" w:cstheme="minorHAnsi"/>
                <w:sz w:val="22"/>
                <w:szCs w:val="22"/>
              </w:rPr>
              <w:t xml:space="preserve">e inclusão de conselheiro </w:t>
            </w:r>
            <w:proofErr w:type="spellStart"/>
            <w:r w:rsidR="00677546">
              <w:rPr>
                <w:rFonts w:eastAsia="MS Mincho" w:cstheme="minorHAnsi"/>
                <w:sz w:val="22"/>
                <w:szCs w:val="22"/>
              </w:rPr>
              <w:t>reponsável</w:t>
            </w:r>
            <w:proofErr w:type="spellEnd"/>
            <w:r w:rsidR="00677546">
              <w:rPr>
                <w:rFonts w:eastAsia="MS Mincho" w:cstheme="minorHAnsi"/>
                <w:sz w:val="22"/>
                <w:szCs w:val="22"/>
              </w:rPr>
              <w:t xml:space="preserve">. O conselheiro Ártico </w:t>
            </w:r>
            <w:r w:rsidR="00762F1C">
              <w:rPr>
                <w:rFonts w:eastAsia="MS Mincho" w:cstheme="minorHAnsi"/>
                <w:sz w:val="22"/>
                <w:szCs w:val="22"/>
              </w:rPr>
              <w:t>informa que fica à disposição para conduzir os projetos</w:t>
            </w:r>
            <w:r w:rsidR="0067754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62F1C">
              <w:rPr>
                <w:rFonts w:eastAsia="MS Mincho" w:cstheme="minorHAnsi"/>
                <w:sz w:val="22"/>
                <w:szCs w:val="22"/>
              </w:rPr>
              <w:t>necessários. A Comissão redefine os responsáveis e a</w:t>
            </w:r>
            <w:r w:rsidR="00677546">
              <w:rPr>
                <w:rFonts w:eastAsia="MS Mincho" w:cstheme="minorHAnsi"/>
                <w:sz w:val="22"/>
                <w:szCs w:val="22"/>
              </w:rPr>
              <w:t xml:space="preserve"> assessora Karla ajusta no Plano de Trabalho de 2022.</w:t>
            </w:r>
            <w:r w:rsidR="00443B1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861B0B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616C336B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4A8C02A6" w:rsidR="00861B0B" w:rsidRDefault="007E3C37" w:rsidP="00762F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Assessoria encaminhará </w:t>
            </w:r>
            <w:r w:rsidR="00762F1C">
              <w:rPr>
                <w:rFonts w:eastAsia="MS Mincho" w:cstheme="minorHAnsi"/>
                <w:sz w:val="22"/>
                <w:szCs w:val="22"/>
              </w:rPr>
              <w:t>documentos ajustados</w:t>
            </w:r>
            <w:r w:rsidR="00FF02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62F1C">
              <w:rPr>
                <w:rFonts w:eastAsia="MS Mincho" w:cstheme="minorHAnsi"/>
                <w:sz w:val="22"/>
                <w:szCs w:val="22"/>
              </w:rPr>
              <w:t>à</w:t>
            </w:r>
            <w:r w:rsidR="00FF02BE">
              <w:rPr>
                <w:rFonts w:eastAsia="MS Mincho" w:cstheme="minorHAnsi"/>
                <w:sz w:val="22"/>
                <w:szCs w:val="22"/>
              </w:rPr>
              <w:t xml:space="preserve"> Gerência Geral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861B0B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44F2A6E5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0DCBA5" w14:textId="5D92D9BE" w:rsidR="00861B0B" w:rsidRPr="00641EC4" w:rsidRDefault="00861B0B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074A357D" w14:textId="31F3785F" w:rsidR="00861B0B" w:rsidRPr="00FF02BE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71EFC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61B0B" w:rsidRPr="00EF43EA" w14:paraId="0D12B14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1C0E5045" w:rsidR="00861B0B" w:rsidRPr="00EF43EA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702208F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0C1A9F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7B4A656D" w14:textId="2AD263EC" w:rsidR="00861B0B" w:rsidRPr="00EF43EA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78E8E7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366C6E3" w14:textId="7E297070" w:rsidR="00E87665" w:rsidRPr="00C71EFC" w:rsidRDefault="00861B0B" w:rsidP="00E87665">
            <w:pPr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Processo nº </w:t>
            </w:r>
            <w:r w:rsidR="00C71EFC" w:rsidRPr="00E876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1000103510/2020 - ORDAHY ARQUITETURA E ENGENHARIA LTDA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 w:rsidR="00C71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003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/2022 apro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vada com </w:t>
            </w:r>
            <w:r w:rsidR="00C71EFC">
              <w:rPr>
                <w:rFonts w:eastAsiaTheme="minorHAnsi" w:cstheme="minorHAnsi"/>
                <w:sz w:val="22"/>
                <w:szCs w:val="22"/>
                <w:lang w:eastAsia="pt-BR"/>
              </w:rPr>
              <w:t>4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 w:rsidR="00C71EF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1 ausência</w:t>
            </w:r>
            <w:r w:rsidR="003C7774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861B0B" w:rsidRPr="00EF43EA" w14:paraId="4FB743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2ECE8B93" w14:textId="1B1D626A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proofErr w:type="spellStart"/>
            <w:r w:rsidR="003C7774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3C7774">
              <w:rPr>
                <w:rFonts w:cstheme="minorHAnsi"/>
                <w:sz w:val="22"/>
                <w:szCs w:val="22"/>
              </w:rPr>
              <w:t xml:space="preserve"> o seguinte processo:</w:t>
            </w:r>
          </w:p>
          <w:p w14:paraId="5284E7A3" w14:textId="21F46AFC" w:rsidR="003C7774" w:rsidRPr="00EF43EA" w:rsidRDefault="003C7774" w:rsidP="00861B0B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Processo nº </w:t>
            </w:r>
            <w:r w:rsidRPr="00E876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1000104642/2020 - FAVO ARQUITETURA, DESIGN E CONSTRUCAO LTDA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–</w:t>
            </w:r>
            <w:r w:rsidRPr="00E876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ME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61B0B" w:rsidRPr="007E42A4" w14:paraId="6494FF7E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9E14E8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67818B94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917B58" w14:textId="7477EC56" w:rsidR="00861B0B" w:rsidRPr="00A80C7E" w:rsidRDefault="00861B0B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A35A82D" w14:textId="31302D04" w:rsidR="00861B0B" w:rsidRPr="00D35EB4" w:rsidRDefault="007873B0" w:rsidP="003C7774">
            <w:pPr>
              <w:jc w:val="both"/>
              <w:rPr>
                <w:rFonts w:cstheme="minorHAnsi"/>
                <w:sz w:val="22"/>
                <w:szCs w:val="22"/>
              </w:rPr>
            </w:pPr>
            <w:r w:rsidRPr="003C7774">
              <w:rPr>
                <w:rFonts w:cstheme="minorHAnsi"/>
                <w:b/>
                <w:sz w:val="22"/>
                <w:szCs w:val="22"/>
              </w:rPr>
              <w:t>S</w:t>
            </w:r>
            <w:r w:rsidR="003C7774" w:rsidRPr="003C7774">
              <w:rPr>
                <w:rFonts w:cstheme="minorHAnsi"/>
                <w:b/>
                <w:sz w:val="22"/>
                <w:szCs w:val="22"/>
              </w:rPr>
              <w:t>alário Mínimo Profissional - Deliberação</w:t>
            </w:r>
            <w:r w:rsidRPr="003C7774">
              <w:rPr>
                <w:rFonts w:cstheme="minorHAnsi"/>
                <w:b/>
                <w:sz w:val="22"/>
                <w:szCs w:val="22"/>
              </w:rPr>
              <w:t xml:space="preserve"> Consulta aos Conselhos</w:t>
            </w:r>
            <w:r w:rsidR="00861B0B" w:rsidRPr="00FF02BE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861B0B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861B0B" w:rsidRPr="00EF43EA" w14:paraId="2724D8A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BCBF72" w14:textId="26CB3AF3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092D8A" w14:textId="4DD564A0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38CB28E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E92210" w14:textId="516E7BE3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05DB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63CC89B1" w14:textId="359F79BC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3D9EAE6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935662" w14:textId="5A76D6E7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65B35D" w14:textId="29E66607" w:rsidR="00686801" w:rsidRPr="00D35EB4" w:rsidRDefault="00BE0046" w:rsidP="00207F6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retoma itens tratados sobre a pauta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Salária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Mínimo Profissional – </w:t>
            </w:r>
            <w:r w:rsidR="003C7774" w:rsidRPr="003C7774">
              <w:rPr>
                <w:rFonts w:cstheme="minorHAnsi"/>
                <w:sz w:val="22"/>
                <w:szCs w:val="22"/>
              </w:rPr>
              <w:t>Deliberação Consulta aos Conselhos</w:t>
            </w:r>
            <w:r w:rsidRPr="003C777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Ela </w:t>
            </w:r>
            <w:r w:rsidR="003C7774">
              <w:rPr>
                <w:rFonts w:cstheme="minorHAnsi"/>
                <w:sz w:val="22"/>
                <w:szCs w:val="22"/>
              </w:rPr>
              <w:t>faz a leitura da minuta e a Comiss</w:t>
            </w:r>
            <w:r w:rsidR="000E2E72">
              <w:rPr>
                <w:rFonts w:cstheme="minorHAnsi"/>
                <w:sz w:val="22"/>
                <w:szCs w:val="22"/>
              </w:rPr>
              <w:t>ão faz considerações</w:t>
            </w:r>
            <w:r w:rsidR="003C7774">
              <w:rPr>
                <w:rFonts w:cstheme="minorHAnsi"/>
                <w:sz w:val="22"/>
                <w:szCs w:val="22"/>
              </w:rPr>
              <w:t>.</w:t>
            </w:r>
            <w:r w:rsidR="00686801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861B0B" w:rsidRPr="00EF43EA" w14:paraId="4CA24B6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0B2044" w14:textId="77D93D0E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7E1CDD6" w14:textId="4CDB94F9" w:rsidR="000E2E72" w:rsidRPr="00D35EB4" w:rsidRDefault="000E2E72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004/2022: apro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4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1 ausência.</w:t>
            </w:r>
          </w:p>
        </w:tc>
      </w:tr>
      <w:tr w:rsidR="007873B0" w:rsidRPr="007E42A4" w14:paraId="2547A895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46D434" w14:textId="77777777" w:rsidR="007873B0" w:rsidRPr="007E42A4" w:rsidRDefault="007873B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EF43EA" w14:paraId="195C76B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CDCDFA" w14:textId="3439B54F" w:rsidR="007873B0" w:rsidRPr="007873B0" w:rsidRDefault="007873B0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663AFCF" w14:textId="649D51DF" w:rsidR="007873B0" w:rsidRDefault="007873B0" w:rsidP="007873B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28FE">
              <w:rPr>
                <w:rFonts w:cstheme="minorHAnsi"/>
                <w:b/>
                <w:sz w:val="22"/>
                <w:szCs w:val="22"/>
              </w:rPr>
              <w:t>Condições de Trabalho</w:t>
            </w:r>
            <w:r w:rsidRPr="00D328FE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D328FE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873B0" w:rsidRPr="00EF43EA" w14:paraId="0535711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943127" w14:textId="1163869F" w:rsidR="007873B0" w:rsidRPr="00D35EB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252E8873" w14:textId="323037F0" w:rsidR="007873B0" w:rsidRDefault="007873B0" w:rsidP="007873B0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873B0" w:rsidRPr="00EF43EA" w14:paraId="0853EB9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0311E0D" w14:textId="7EDEB22C" w:rsidR="007873B0" w:rsidRPr="00D35EB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175A9006" w14:textId="406646D5" w:rsidR="007873B0" w:rsidRDefault="007873B0" w:rsidP="007873B0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873B0" w:rsidRPr="00EF43EA" w14:paraId="2E5AC33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F119B" w14:textId="2EB8352B" w:rsidR="007873B0" w:rsidRPr="00D35EB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6733F93" w14:textId="43545DA3" w:rsidR="007873B0" w:rsidRDefault="00D328FE" w:rsidP="007873B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informa que aguarda retorno da conselheira Debora.</w:t>
            </w:r>
          </w:p>
        </w:tc>
      </w:tr>
      <w:tr w:rsidR="007873B0" w:rsidRPr="00EF43EA" w14:paraId="2299967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197E0F" w14:textId="0433DD01" w:rsidR="007873B0" w:rsidRPr="00D35EB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3205C66A" w14:textId="06F8D28F" w:rsidR="007873B0" w:rsidRDefault="00D328FE" w:rsidP="007873B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7873B0" w:rsidRPr="007E42A4" w14:paraId="5BB40FC7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7873B0" w:rsidRPr="007E42A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F037B8" w14:paraId="19AB0EC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7873B0" w:rsidRPr="00802C35" w:rsidRDefault="007873B0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5D5BAD68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A0BAF">
              <w:rPr>
                <w:rFonts w:cstheme="minorHAnsi"/>
                <w:b/>
                <w:sz w:val="22"/>
                <w:szCs w:val="22"/>
              </w:rPr>
              <w:t>Empresas Juniores</w:t>
            </w:r>
            <w:r w:rsidRPr="007873B0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7873B0" w:rsidRPr="00F037B8" w14:paraId="595CF37E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873B0" w:rsidRPr="00F037B8" w14:paraId="578DAD5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2FDEA95A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0EFA3EE3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 Silva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873B0" w:rsidRPr="00F037B8" w14:paraId="1D4C4FC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036A0" w14:textId="25A4245E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sobre </w:t>
            </w:r>
            <w:r w:rsidR="00D328FE">
              <w:rPr>
                <w:rFonts w:cstheme="minorHAnsi"/>
                <w:sz w:val="22"/>
                <w:szCs w:val="22"/>
              </w:rPr>
              <w:t xml:space="preserve">tratativas com a conselheira Patricia e análise de deliberação. </w:t>
            </w:r>
          </w:p>
        </w:tc>
      </w:tr>
      <w:tr w:rsidR="007873B0" w:rsidRPr="00F037B8" w14:paraId="54561C9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54457B05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414AFEC9" w:rsidR="007873B0" w:rsidRDefault="001A0BAF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7873B0" w:rsidRPr="007E42A4" w14:paraId="71A0F518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247303A8" w:rsidR="007873B0" w:rsidRPr="007E42A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F037B8" w14:paraId="25E63C2F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7873B0" w:rsidRPr="00802C35" w:rsidRDefault="007873B0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26079E3D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854C7">
              <w:rPr>
                <w:rFonts w:cstheme="minorHAnsi"/>
                <w:b/>
                <w:sz w:val="22"/>
                <w:szCs w:val="22"/>
              </w:rPr>
              <w:t>Protocolo nº 1348490/2021 - Carazinho</w:t>
            </w:r>
            <w:r w:rsidRPr="00E854C7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873B0" w:rsidRPr="00F037B8" w14:paraId="12C0060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2E0CB842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873B0" w:rsidRPr="00F037B8" w14:paraId="4AA0D14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34C364F8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5D49A506" w:rsidR="007873B0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873B0" w:rsidRPr="00F037B8" w14:paraId="33DC0033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7873B0" w:rsidRPr="00E4649E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03FCA" w14:textId="1F30879C" w:rsidR="007873B0" w:rsidRPr="00AF7723" w:rsidRDefault="00D328FE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E854C7">
              <w:rPr>
                <w:rFonts w:cstheme="minorHAnsi"/>
                <w:sz w:val="22"/>
                <w:szCs w:val="22"/>
              </w:rPr>
              <w:t xml:space="preserve">informa sobre denúncia enviada por conselheiro e faz um relato sobre </w:t>
            </w:r>
            <w:r w:rsidR="00E854C7" w:rsidRPr="00E854C7">
              <w:rPr>
                <w:rFonts w:cstheme="minorHAnsi"/>
                <w:sz w:val="22"/>
                <w:szCs w:val="22"/>
              </w:rPr>
              <w:t xml:space="preserve">o Protocolo nº 1348490/2021 </w:t>
            </w:r>
            <w:r w:rsidR="00E854C7">
              <w:rPr>
                <w:rFonts w:cstheme="minorHAnsi"/>
                <w:sz w:val="22"/>
                <w:szCs w:val="22"/>
              </w:rPr>
              <w:t>–</w:t>
            </w:r>
            <w:r w:rsidR="00E854C7" w:rsidRPr="00E854C7">
              <w:rPr>
                <w:rFonts w:cstheme="minorHAnsi"/>
                <w:sz w:val="22"/>
                <w:szCs w:val="22"/>
              </w:rPr>
              <w:t xml:space="preserve"> </w:t>
            </w:r>
            <w:r w:rsidR="00E854C7" w:rsidRPr="003F6C00">
              <w:rPr>
                <w:rFonts w:cstheme="minorHAnsi"/>
                <w:sz w:val="22"/>
                <w:szCs w:val="22"/>
              </w:rPr>
              <w:t>Carazinho.</w:t>
            </w:r>
            <w:r w:rsidR="003F6C00" w:rsidRPr="003F6C00">
              <w:rPr>
                <w:rFonts w:eastAsiaTheme="minorHAnsi" w:cstheme="minorHAnsi"/>
                <w:bCs/>
                <w:sz w:val="22"/>
                <w:szCs w:val="22"/>
              </w:rPr>
              <w:t xml:space="preserve"> Ela informa sobre retorno da Prefeitura </w:t>
            </w:r>
            <w:r w:rsidR="003F6C00">
              <w:rPr>
                <w:rFonts w:eastAsiaTheme="minorHAnsi" w:cstheme="minorHAnsi"/>
                <w:bCs/>
                <w:sz w:val="22"/>
                <w:szCs w:val="22"/>
              </w:rPr>
              <w:t xml:space="preserve">de Carazinho </w:t>
            </w:r>
            <w:r w:rsidR="003F6C00" w:rsidRPr="003F6C00">
              <w:rPr>
                <w:rFonts w:eastAsiaTheme="minorHAnsi" w:cstheme="minorHAnsi"/>
                <w:bCs/>
                <w:sz w:val="22"/>
                <w:szCs w:val="22"/>
              </w:rPr>
              <w:t>com informações sobre responsáveis té</w:t>
            </w:r>
            <w:r w:rsidR="003F6C00">
              <w:rPr>
                <w:rFonts w:eastAsiaTheme="minorHAnsi" w:cstheme="minorHAnsi"/>
                <w:bCs/>
                <w:sz w:val="22"/>
                <w:szCs w:val="22"/>
              </w:rPr>
              <w:t xml:space="preserve">cnicos e envio de ofício do CAU/RS com solicitação de informação sobre os </w:t>
            </w:r>
            <w:r w:rsidR="003F6C00" w:rsidRPr="003F6C00">
              <w:rPr>
                <w:rFonts w:eastAsiaTheme="minorHAnsi" w:cstheme="minorHAnsi"/>
                <w:bCs/>
                <w:sz w:val="22"/>
                <w:szCs w:val="22"/>
              </w:rPr>
              <w:t>responsáveis té</w:t>
            </w:r>
            <w:r w:rsidR="003F6C00">
              <w:rPr>
                <w:rFonts w:eastAsiaTheme="minorHAnsi" w:cstheme="minorHAnsi"/>
                <w:bCs/>
                <w:sz w:val="22"/>
                <w:szCs w:val="22"/>
              </w:rPr>
              <w:t xml:space="preserve">cnicos. Ela faz a leitura do retorno da </w:t>
            </w:r>
            <w:proofErr w:type="spellStart"/>
            <w:r w:rsidR="003F6C00">
              <w:rPr>
                <w:rFonts w:eastAsiaTheme="minorHAnsi" w:cstheme="minorHAnsi"/>
                <w:bCs/>
                <w:sz w:val="22"/>
                <w:szCs w:val="22"/>
              </w:rPr>
              <w:t>Prefeiturade</w:t>
            </w:r>
            <w:proofErr w:type="spellEnd"/>
            <w:r w:rsidR="003F6C00">
              <w:rPr>
                <w:rFonts w:eastAsiaTheme="minorHAnsi" w:cstheme="minorHAnsi"/>
                <w:bCs/>
                <w:sz w:val="22"/>
                <w:szCs w:val="22"/>
              </w:rPr>
              <w:t xml:space="preserve"> Carazinho.</w:t>
            </w:r>
            <w:r w:rsidR="006D22C6">
              <w:rPr>
                <w:rFonts w:eastAsiaTheme="minorHAnsi" w:cstheme="minorHAnsi"/>
                <w:bCs/>
                <w:sz w:val="22"/>
                <w:szCs w:val="22"/>
              </w:rPr>
              <w:t xml:space="preserve"> A conselheira Andrea faz esclarecimentos quanto ao possível acobertamento e exercício ilegal da profissão. </w:t>
            </w:r>
            <w:r w:rsidR="001A0BAF">
              <w:rPr>
                <w:rFonts w:eastAsiaTheme="minorHAnsi" w:cstheme="minorHAnsi"/>
                <w:bCs/>
                <w:sz w:val="22"/>
                <w:szCs w:val="22"/>
              </w:rPr>
              <w:t>A assessora Karla analisa as informações enviadas no retorno da Prefeitura e C</w:t>
            </w:r>
            <w:r w:rsidR="0014244F">
              <w:rPr>
                <w:rFonts w:eastAsiaTheme="minorHAnsi" w:cstheme="minorHAnsi"/>
                <w:bCs/>
                <w:sz w:val="22"/>
                <w:szCs w:val="22"/>
              </w:rPr>
              <w:t>arazinho e a Comissão debate.</w:t>
            </w:r>
            <w:r w:rsidR="00F8116E">
              <w:rPr>
                <w:rFonts w:eastAsiaTheme="minorHAnsi" w:cstheme="minorHAnsi"/>
                <w:bCs/>
                <w:sz w:val="22"/>
                <w:szCs w:val="22"/>
              </w:rPr>
              <w:t xml:space="preserve"> O assessor jurídico Jaime sugere a solicitação de cópia integral do projeto para entendimento. </w:t>
            </w:r>
          </w:p>
        </w:tc>
      </w:tr>
      <w:tr w:rsidR="007873B0" w:rsidRPr="00F037B8" w14:paraId="3D067275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459EE270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09B01376" w:rsidR="007873B0" w:rsidRPr="00AF7723" w:rsidRDefault="00954559" w:rsidP="0095455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encaminhará solicitação de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cópia integral do projeto junto à Fiscalização.</w:t>
            </w:r>
          </w:p>
        </w:tc>
      </w:tr>
      <w:tr w:rsidR="007873B0" w:rsidRPr="007E42A4" w14:paraId="1439E434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56AD0F" w14:textId="77777777" w:rsidR="007873B0" w:rsidRPr="007E42A4" w:rsidRDefault="007873B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F037B8" w14:paraId="23B75D25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68EA2" w14:textId="23886F01" w:rsidR="007873B0" w:rsidRPr="007873B0" w:rsidRDefault="007873B0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8AC513" w14:textId="46529FFB" w:rsidR="007873B0" w:rsidRPr="00AF7723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2052F">
              <w:rPr>
                <w:rFonts w:cstheme="minorHAnsi"/>
                <w:b/>
                <w:sz w:val="22"/>
                <w:szCs w:val="22"/>
              </w:rPr>
              <w:t>Plataforma do IGEO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873B0" w:rsidRPr="00F037B8" w14:paraId="6DE07C88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76914E" w14:textId="23D8C3BA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3F92" w14:textId="219C653A" w:rsidR="007873B0" w:rsidRPr="00AF7723" w:rsidRDefault="00241B6A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41B6A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873B0" w:rsidRPr="00F037B8" w14:paraId="1CCE0BDE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845E68" w14:textId="299DB655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6927A" w14:textId="2268B219" w:rsidR="007873B0" w:rsidRPr="00AF7723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873B0" w:rsidRPr="00F037B8" w14:paraId="6C5F6725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049404" w14:textId="25852D0B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F265C" w14:textId="53B6B625" w:rsidR="00153591" w:rsidRPr="00AF7723" w:rsidRDefault="00175C14" w:rsidP="00762F1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B2052F">
              <w:rPr>
                <w:rFonts w:cstheme="minorHAnsi"/>
                <w:sz w:val="22"/>
                <w:szCs w:val="22"/>
              </w:rPr>
              <w:t>retoma alinhamentos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2052F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a pauta Plataforma do IGEO. A coordenadora </w:t>
            </w:r>
            <w:r w:rsidR="00762F1C">
              <w:rPr>
                <w:rFonts w:cstheme="minorHAnsi"/>
                <w:sz w:val="22"/>
                <w:szCs w:val="22"/>
              </w:rPr>
              <w:t xml:space="preserve">de Fiscalização, </w:t>
            </w:r>
            <w:r>
              <w:rPr>
                <w:rFonts w:cstheme="minorHAnsi"/>
                <w:sz w:val="22"/>
                <w:szCs w:val="22"/>
              </w:rPr>
              <w:t>Andrea</w:t>
            </w:r>
            <w:r w:rsidR="00762F1C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2052F">
              <w:rPr>
                <w:rFonts w:cstheme="minorHAnsi"/>
                <w:sz w:val="22"/>
                <w:szCs w:val="22"/>
              </w:rPr>
              <w:t xml:space="preserve">apresenta o material e faz um relato sobre o uso do IGEO </w:t>
            </w:r>
            <w:r w:rsidR="00762F1C">
              <w:rPr>
                <w:rFonts w:cstheme="minorHAnsi"/>
                <w:sz w:val="22"/>
                <w:szCs w:val="22"/>
              </w:rPr>
              <w:t xml:space="preserve">e interface com </w:t>
            </w:r>
            <w:r w:rsidR="00B2052F">
              <w:rPr>
                <w:rFonts w:cstheme="minorHAnsi"/>
                <w:sz w:val="22"/>
                <w:szCs w:val="22"/>
              </w:rPr>
              <w:t xml:space="preserve">o banco de dados do </w:t>
            </w:r>
            <w:proofErr w:type="spellStart"/>
            <w:r w:rsidR="00B2052F"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B2052F">
              <w:rPr>
                <w:rFonts w:cstheme="minorHAnsi"/>
                <w:sz w:val="22"/>
                <w:szCs w:val="22"/>
              </w:rPr>
              <w:t>.</w:t>
            </w:r>
            <w:r w:rsidR="00B959A7">
              <w:rPr>
                <w:rFonts w:cstheme="minorHAnsi"/>
                <w:sz w:val="22"/>
                <w:szCs w:val="22"/>
              </w:rPr>
              <w:t xml:space="preserve"> Ela apresenta informações disponíveis na plataforma e comparativos possíveis.</w:t>
            </w:r>
            <w:r w:rsidR="00E06D10">
              <w:rPr>
                <w:rFonts w:cstheme="minorHAnsi"/>
                <w:sz w:val="22"/>
                <w:szCs w:val="22"/>
              </w:rPr>
              <w:t xml:space="preserve"> Ela fala sobre melhoria dos filtros para realização de pesquisas avançadas e demais sugestões de melhoria do </w:t>
            </w:r>
            <w:proofErr w:type="spellStart"/>
            <w:r w:rsidR="00E06D10"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E06D10">
              <w:rPr>
                <w:rFonts w:cstheme="minorHAnsi"/>
                <w:sz w:val="22"/>
                <w:szCs w:val="22"/>
              </w:rPr>
              <w:t>.</w:t>
            </w:r>
            <w:r w:rsidR="00153591">
              <w:rPr>
                <w:rFonts w:cstheme="minorHAnsi"/>
                <w:sz w:val="22"/>
                <w:szCs w:val="22"/>
              </w:rPr>
              <w:t xml:space="preserve"> O conselheiro Pedone avalia positivamente o relatório. A conselheira Andrea informa que verificará com o conselheiro Pedone o encaminhamento. A assessora Karla apresenta áudio enviado pelo conselheiro Pedone com prop</w:t>
            </w:r>
            <w:r w:rsidR="00762F1C">
              <w:rPr>
                <w:rFonts w:cstheme="minorHAnsi"/>
                <w:sz w:val="22"/>
                <w:szCs w:val="22"/>
              </w:rPr>
              <w:t xml:space="preserve">osta de ampliação do uso do IGEO, </w:t>
            </w:r>
            <w:r w:rsidR="00153591">
              <w:rPr>
                <w:rFonts w:cstheme="minorHAnsi"/>
                <w:sz w:val="22"/>
                <w:szCs w:val="22"/>
              </w:rPr>
              <w:t xml:space="preserve">sugestões </w:t>
            </w:r>
            <w:r w:rsidR="00762F1C">
              <w:rPr>
                <w:rFonts w:cstheme="minorHAnsi"/>
                <w:sz w:val="22"/>
                <w:szCs w:val="22"/>
              </w:rPr>
              <w:t>a</w:t>
            </w:r>
            <w:r w:rsidR="00153591">
              <w:rPr>
                <w:rFonts w:cstheme="minorHAnsi"/>
                <w:sz w:val="22"/>
                <w:szCs w:val="22"/>
              </w:rPr>
              <w:t xml:space="preserve"> serem encaminhadas ao CAU/BR e inclusão no Plano de Fiscalização. A conselheira And</w:t>
            </w:r>
            <w:r w:rsidR="00762F1C">
              <w:rPr>
                <w:rFonts w:cstheme="minorHAnsi"/>
                <w:sz w:val="22"/>
                <w:szCs w:val="22"/>
              </w:rPr>
              <w:t>rea solicita o encaminhamento de</w:t>
            </w:r>
            <w:r w:rsidR="00153591">
              <w:rPr>
                <w:rFonts w:cstheme="minorHAnsi"/>
                <w:sz w:val="22"/>
                <w:szCs w:val="22"/>
              </w:rPr>
              <w:t xml:space="preserve"> relatório em deliberação. A assessora Karla informa que elaborará minuta de deliberação.</w:t>
            </w:r>
          </w:p>
        </w:tc>
      </w:tr>
      <w:tr w:rsidR="007873B0" w:rsidRPr="00F037B8" w14:paraId="2CC5F265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087439" w14:textId="011DCF2C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AEE8" w14:textId="6EF5A81E" w:rsidR="007873B0" w:rsidRPr="00AF7723" w:rsidRDefault="00153591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7873B0" w:rsidRPr="007E42A4" w14:paraId="3FA82D19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4D4DA2" w14:textId="77777777" w:rsidR="007873B0" w:rsidRPr="007E42A4" w:rsidRDefault="007873B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F037B8" w14:paraId="4F66FE63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7F32D4" w14:textId="2C4AB9DF" w:rsidR="007873B0" w:rsidRPr="007873B0" w:rsidRDefault="007873B0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D98AD" w14:textId="77389240" w:rsidR="007873B0" w:rsidRPr="00AF7723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E7729">
              <w:rPr>
                <w:rFonts w:cstheme="minorHAnsi"/>
                <w:b/>
                <w:sz w:val="22"/>
                <w:szCs w:val="22"/>
              </w:rPr>
              <w:t>CAT-A 709795 - RRT 547720</w:t>
            </w:r>
            <w:r w:rsidRPr="00AE7729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873B0" w:rsidRPr="00F037B8" w14:paraId="3F68EF0E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0F1F6" w14:textId="48549BCA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23B0" w14:textId="70E96620" w:rsidR="007873B0" w:rsidRPr="00AF7723" w:rsidRDefault="007873B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873B0" w:rsidRPr="00F037B8" w14:paraId="137D11CA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EE0CB" w14:textId="44FFE059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2BEC4" w14:textId="3EBE4ECF" w:rsidR="007873B0" w:rsidRPr="00AF7723" w:rsidRDefault="004D4E83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D4E83">
              <w:rPr>
                <w:rFonts w:cstheme="minorHAnsi"/>
                <w:sz w:val="22"/>
                <w:szCs w:val="22"/>
              </w:rPr>
              <w:t>Melina Greff Lai</w:t>
            </w:r>
          </w:p>
        </w:tc>
      </w:tr>
      <w:tr w:rsidR="007873B0" w:rsidRPr="00F037B8" w14:paraId="67D71BA6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B191D" w14:textId="09A7D48F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F6EB7" w14:textId="1CE5A856" w:rsidR="007873B0" w:rsidRPr="00AF7723" w:rsidRDefault="004D4E83" w:rsidP="00CA29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</w:t>
            </w:r>
            <w:r w:rsidRPr="004D4E83">
              <w:rPr>
                <w:rFonts w:cstheme="minorHAnsi"/>
                <w:sz w:val="22"/>
                <w:szCs w:val="22"/>
              </w:rPr>
              <w:t>sobre o CAT-A 709795 - RRT 547720</w:t>
            </w:r>
            <w:r>
              <w:rPr>
                <w:rFonts w:cstheme="minorHAnsi"/>
                <w:sz w:val="22"/>
                <w:szCs w:val="22"/>
              </w:rPr>
              <w:t xml:space="preserve">. A arquiteta e urbanista Melina faz um relato sobre a pauta e informa </w:t>
            </w:r>
            <w:r w:rsidR="00CA29EC">
              <w:rPr>
                <w:rFonts w:cstheme="minorHAnsi"/>
                <w:sz w:val="22"/>
                <w:szCs w:val="22"/>
              </w:rPr>
              <w:t>os</w:t>
            </w:r>
            <w:r>
              <w:rPr>
                <w:rFonts w:cstheme="minorHAnsi"/>
                <w:sz w:val="22"/>
                <w:szCs w:val="22"/>
              </w:rPr>
              <w:t xml:space="preserve"> procedimentos realizados para verificação de registros de responsabilidade t</w:t>
            </w:r>
            <w:r w:rsidR="00B00E24">
              <w:rPr>
                <w:rFonts w:cstheme="minorHAnsi"/>
                <w:sz w:val="22"/>
                <w:szCs w:val="22"/>
              </w:rPr>
              <w:t>écnica e atestados de capacidade técnica.</w:t>
            </w:r>
            <w:r w:rsidR="00AE7729">
              <w:rPr>
                <w:rFonts w:cstheme="minorHAnsi"/>
                <w:sz w:val="22"/>
                <w:szCs w:val="22"/>
              </w:rPr>
              <w:t xml:space="preserve"> Ela informa sobre solicitação de profissional de ter acesso aos registros de projeto para participação em licitação. O conselheiro Ártico </w:t>
            </w:r>
            <w:r w:rsidR="00CA29EC">
              <w:rPr>
                <w:rFonts w:cstheme="minorHAnsi"/>
                <w:sz w:val="22"/>
                <w:szCs w:val="22"/>
              </w:rPr>
              <w:t>faz questionamentos e a ar</w:t>
            </w:r>
            <w:r w:rsidR="00AE7729">
              <w:rPr>
                <w:rFonts w:cstheme="minorHAnsi"/>
                <w:sz w:val="22"/>
                <w:szCs w:val="22"/>
              </w:rPr>
              <w:t xml:space="preserve">quiteta e urbanista Melina faz esclarecimentos. </w:t>
            </w:r>
            <w:r w:rsidR="00F51CD6">
              <w:rPr>
                <w:rFonts w:cstheme="minorHAnsi"/>
                <w:sz w:val="22"/>
                <w:szCs w:val="22"/>
              </w:rPr>
              <w:t>A Comissão avalia os documentos e debate sobre o caso.</w:t>
            </w:r>
            <w:r w:rsidR="00765C42">
              <w:rPr>
                <w:rFonts w:cstheme="minorHAnsi"/>
                <w:sz w:val="22"/>
                <w:szCs w:val="22"/>
              </w:rPr>
              <w:t xml:space="preserve"> A assessora Karla informa sobre determinações de resolução de 2012 e 2013 e a Comissão avalia a viabilidade de realização de registro.</w:t>
            </w:r>
            <w:r w:rsidR="00514A74">
              <w:rPr>
                <w:rFonts w:cstheme="minorHAnsi"/>
                <w:sz w:val="22"/>
                <w:szCs w:val="22"/>
              </w:rPr>
              <w:t xml:space="preserve"> A conselheira Andrea propõe a solicitação de contrato para avaliação.</w:t>
            </w:r>
            <w:r w:rsidR="00A71326">
              <w:rPr>
                <w:rFonts w:cstheme="minorHAnsi"/>
                <w:sz w:val="22"/>
                <w:szCs w:val="22"/>
              </w:rPr>
              <w:t xml:space="preserve"> A arquiteta e urbanista Melina informa que solicitará contrato com a profissional.</w:t>
            </w:r>
          </w:p>
        </w:tc>
      </w:tr>
      <w:tr w:rsidR="007873B0" w:rsidRPr="00F037B8" w14:paraId="7A03E406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5C261" w14:textId="0692322B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ED73C" w14:textId="75D285FE" w:rsidR="007873B0" w:rsidRPr="00AF7723" w:rsidRDefault="00A71326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</w:t>
            </w:r>
            <w:r w:rsidR="00514A7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873B0" w:rsidRPr="007E42A4" w14:paraId="45D86921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44CF0" w14:textId="77777777" w:rsidR="007873B0" w:rsidRPr="007E42A4" w:rsidRDefault="007873B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F037B8" w14:paraId="719A8C8C" w14:textId="77777777" w:rsidTr="00E06D10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CCABD" w14:textId="273EBF0F" w:rsidR="007873B0" w:rsidRPr="003F7860" w:rsidRDefault="003F7860" w:rsidP="00793660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873B0" w:rsidRPr="007E42A4" w14:paraId="1A1E2D53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4C4C76" w14:textId="77777777" w:rsidR="007873B0" w:rsidRPr="007E42A4" w:rsidRDefault="007873B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F037B8" w14:paraId="0AB51604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45DED3" w14:textId="7A341B8C" w:rsidR="007873B0" w:rsidRPr="003F7860" w:rsidRDefault="007873B0" w:rsidP="0079366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2459A" w14:textId="39F4CA0F" w:rsidR="007873B0" w:rsidRPr="007873B0" w:rsidRDefault="003F7860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ED1E77">
              <w:rPr>
                <w:rFonts w:cstheme="minorHAnsi"/>
                <w:b/>
                <w:sz w:val="22"/>
                <w:szCs w:val="22"/>
              </w:rPr>
              <w:t>Comunicação sobre Atribuições</w:t>
            </w:r>
          </w:p>
        </w:tc>
      </w:tr>
      <w:tr w:rsidR="007873B0" w:rsidRPr="00F037B8" w14:paraId="3217271F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4D39E" w14:textId="73F42FFD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71E6D" w14:textId="1CF4E1E4" w:rsidR="007873B0" w:rsidRPr="00AF7723" w:rsidRDefault="00241B6A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41B6A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873B0" w:rsidRPr="00F037B8" w14:paraId="0E756B8A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924879" w14:textId="1BD2E1D5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62F1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3078D" w14:textId="4C2E2E30" w:rsidR="007873B0" w:rsidRPr="00AF7723" w:rsidRDefault="00241B6A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41B6A">
              <w:rPr>
                <w:rFonts w:cstheme="minorHAnsi"/>
                <w:sz w:val="22"/>
                <w:szCs w:val="22"/>
              </w:rPr>
              <w:t>Andrea Larruscahim Hamilton Ilha</w:t>
            </w:r>
          </w:p>
        </w:tc>
      </w:tr>
      <w:tr w:rsidR="007873B0" w:rsidRPr="00F037B8" w14:paraId="4296C36D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C7805" w14:textId="3549F813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53673" w14:textId="1F5EF302" w:rsidR="007873B0" w:rsidRPr="00AF7723" w:rsidRDefault="00241B6A" w:rsidP="00DE77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 informa sobre a pauta Comunicações sobre Atribuições. A secretária executiva Carla informa sobre procedimentos para inclusão do projeto no Planejamento de 2022</w:t>
            </w:r>
            <w:r w:rsidR="00ED1E77">
              <w:rPr>
                <w:rFonts w:cstheme="minorHAnsi"/>
                <w:sz w:val="22"/>
                <w:szCs w:val="22"/>
              </w:rPr>
              <w:t xml:space="preserve"> e envio de solicitação à Gerência de Comunicação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ED1E77">
              <w:rPr>
                <w:rFonts w:cstheme="minorHAnsi"/>
                <w:sz w:val="22"/>
                <w:szCs w:val="22"/>
              </w:rPr>
              <w:t>Ela informa sobre definiç</w:t>
            </w:r>
            <w:r w:rsidR="00DE77E6">
              <w:rPr>
                <w:rFonts w:cstheme="minorHAnsi"/>
                <w:sz w:val="22"/>
                <w:szCs w:val="22"/>
              </w:rPr>
              <w:t xml:space="preserve">ão do escopo, objetivos, </w:t>
            </w:r>
            <w:r w:rsidR="00ED1E77">
              <w:rPr>
                <w:rFonts w:cstheme="minorHAnsi"/>
                <w:sz w:val="22"/>
                <w:szCs w:val="22"/>
              </w:rPr>
              <w:t>conselheiro responsável</w:t>
            </w:r>
            <w:r w:rsidR="00CA29EC">
              <w:rPr>
                <w:rFonts w:cstheme="minorHAnsi"/>
                <w:sz w:val="22"/>
                <w:szCs w:val="22"/>
              </w:rPr>
              <w:t xml:space="preserve"> e</w:t>
            </w:r>
            <w:r w:rsidR="00DE77E6">
              <w:rPr>
                <w:rFonts w:cstheme="minorHAnsi"/>
                <w:sz w:val="22"/>
                <w:szCs w:val="22"/>
              </w:rPr>
              <w:t xml:space="preserve"> prazos para ajuste do Planejamento</w:t>
            </w:r>
            <w:r w:rsidR="00ED1E77">
              <w:rPr>
                <w:rFonts w:cstheme="minorHAnsi"/>
                <w:sz w:val="22"/>
                <w:szCs w:val="22"/>
              </w:rPr>
              <w:t>.</w:t>
            </w:r>
            <w:r w:rsidR="005646F5">
              <w:rPr>
                <w:rFonts w:cstheme="minorHAnsi"/>
                <w:sz w:val="22"/>
                <w:szCs w:val="22"/>
              </w:rPr>
              <w:t xml:space="preserve"> A Comissão debate sobre itens do descritivo do projeto</w:t>
            </w:r>
            <w:r w:rsidR="00C003D6">
              <w:rPr>
                <w:rFonts w:cstheme="minorHAnsi"/>
                <w:sz w:val="22"/>
                <w:szCs w:val="22"/>
              </w:rPr>
              <w:t xml:space="preserve"> a </w:t>
            </w:r>
            <w:proofErr w:type="spellStart"/>
            <w:r w:rsidR="00CA29EC">
              <w:rPr>
                <w:rFonts w:cstheme="minorHAnsi"/>
                <w:sz w:val="22"/>
                <w:szCs w:val="22"/>
              </w:rPr>
              <w:t>a</w:t>
            </w:r>
            <w:proofErr w:type="spellEnd"/>
            <w:r w:rsidR="00CA29EC">
              <w:rPr>
                <w:rFonts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003D6">
              <w:rPr>
                <w:rFonts w:cstheme="minorHAnsi"/>
                <w:sz w:val="22"/>
                <w:szCs w:val="22"/>
              </w:rPr>
              <w:t>assessora Karla preenche o documento</w:t>
            </w:r>
            <w:r w:rsidR="005646F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873B0" w:rsidRPr="00F037B8" w14:paraId="70DEBB9C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A16A4" w14:textId="71BEB17D" w:rsidR="007873B0" w:rsidRPr="00D35EB4" w:rsidRDefault="007873B0" w:rsidP="007873B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36A38" w14:textId="7B3A8F9D" w:rsidR="007873B0" w:rsidRPr="00AF7723" w:rsidRDefault="00F0203D" w:rsidP="007873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ajustará o documento e enviará à Gerência Geral.</w:t>
            </w:r>
          </w:p>
        </w:tc>
      </w:tr>
      <w:tr w:rsidR="007873B0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77777777" w:rsidR="007873B0" w:rsidRPr="007E42A4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873B0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7873B0" w:rsidRPr="00C93F80" w:rsidRDefault="007873B0" w:rsidP="00793660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873B0" w:rsidRPr="00721452" w14:paraId="59EDC7C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66F14353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Plano de Trabalho</w:t>
            </w:r>
          </w:p>
        </w:tc>
      </w:tr>
      <w:tr w:rsidR="007873B0" w:rsidRPr="00721452" w14:paraId="4BC8DB28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7873B0" w:rsidRPr="00AC1AC8" w:rsidRDefault="007873B0" w:rsidP="007873B0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6E2F91D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4CDA4580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1193C8D6" w:rsidR="007873B0" w:rsidRPr="00694BB0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7873B0" w:rsidRPr="00721452" w14:paraId="6C83B81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6CA90CE6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7B07EB91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095AA3B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A70DDD" w14:textId="6363D195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B8FDB" w14:textId="31CDC51C" w:rsidR="007873B0" w:rsidRPr="00AA1A60" w:rsidRDefault="00986CEE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Projeto de Atribuições</w:t>
            </w:r>
          </w:p>
        </w:tc>
      </w:tr>
      <w:tr w:rsidR="007873B0" w:rsidRPr="00721452" w14:paraId="238E877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795DB" w14:textId="076C24DD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CB027" w14:textId="287C7F7E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1F19596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06943E" w14:textId="34905561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2043C" w14:textId="38FFFC2E" w:rsidR="007873B0" w:rsidRPr="00191917" w:rsidRDefault="00986CEE" w:rsidP="007873B0">
            <w:pPr>
              <w:rPr>
                <w:rFonts w:eastAsia="MS Mincho" w:cstheme="minorHAnsi"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Plano Estadual de Fiscalização</w:t>
            </w:r>
          </w:p>
        </w:tc>
      </w:tr>
      <w:tr w:rsidR="007873B0" w:rsidRPr="00721452" w14:paraId="54757A94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B990D" w14:textId="20283E3D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B666F" w14:textId="634A137D" w:rsidR="007873B0" w:rsidRPr="00191917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1A2BA08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38F6FA" w14:textId="54F9CA98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7AB83" w14:textId="218DBA67" w:rsidR="007873B0" w:rsidRPr="00191917" w:rsidRDefault="00986CEE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Orientação Jurídica 002/2021</w:t>
            </w:r>
          </w:p>
        </w:tc>
      </w:tr>
      <w:tr w:rsidR="007873B0" w:rsidRPr="00721452" w14:paraId="6FB56B2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CEDBC" w14:textId="0DDE1F75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8FED8" w14:textId="6269BBA9" w:rsidR="007873B0" w:rsidRPr="00191917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6D9382D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32C1C" w14:textId="5DBF61A0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0204A" w14:textId="0CB6F243" w:rsidR="007873B0" w:rsidRDefault="00986CEE" w:rsidP="007873B0">
            <w:pPr>
              <w:rPr>
                <w:rFonts w:eastAsia="MS Mincho" w:cstheme="minorHAnsi"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Plataforma do IGEO</w:t>
            </w:r>
          </w:p>
        </w:tc>
      </w:tr>
      <w:tr w:rsidR="007873B0" w:rsidRPr="00721452" w14:paraId="08B3A91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524CBC" w14:textId="359EF011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6A2E3" w14:textId="2D6C79C5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2CAF093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4189CC" w14:textId="5E7774CF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3285" w14:textId="6A8D6FFD" w:rsidR="007873B0" w:rsidRPr="00753E72" w:rsidRDefault="00986CEE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Empresas Juniores</w:t>
            </w:r>
          </w:p>
        </w:tc>
      </w:tr>
      <w:tr w:rsidR="007873B0" w:rsidRPr="00721452" w14:paraId="0BD8316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D1DE2" w14:textId="27C90F41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027EB" w14:textId="0F1F406C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6599B3F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66EC2" w14:textId="19AB0836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3F20C" w14:textId="48AB1E38" w:rsidR="007873B0" w:rsidRPr="00753E72" w:rsidRDefault="00986CEE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Condições de Trabalho</w:t>
            </w:r>
          </w:p>
        </w:tc>
      </w:tr>
      <w:tr w:rsidR="007873B0" w:rsidRPr="00721452" w14:paraId="0497B704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4F2BD9" w14:textId="5166C2E7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1F103" w14:textId="3CF73B49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873B0" w:rsidRPr="00721452" w14:paraId="1A96BD5B" w14:textId="77777777" w:rsidTr="00986CEE">
        <w:trPr>
          <w:gridBefore w:val="1"/>
          <w:wBefore w:w="10" w:type="dxa"/>
          <w:trHeight w:val="22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005113" w14:textId="0EB70BED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30D6C" w14:textId="20A9777D" w:rsidR="007873B0" w:rsidRDefault="00986CEE" w:rsidP="007873B0">
            <w:pPr>
              <w:rPr>
                <w:rFonts w:eastAsia="MS Mincho" w:cstheme="minorHAnsi"/>
                <w:sz w:val="22"/>
                <w:szCs w:val="22"/>
              </w:rPr>
            </w:pPr>
            <w:r w:rsidRPr="00986CEE">
              <w:rPr>
                <w:rFonts w:cstheme="minorHAnsi"/>
                <w:b/>
                <w:sz w:val="22"/>
                <w:szCs w:val="22"/>
              </w:rPr>
              <w:t>Protocolo nº 583265/2017</w:t>
            </w:r>
          </w:p>
        </w:tc>
      </w:tr>
      <w:tr w:rsidR="007873B0" w:rsidRPr="00721452" w14:paraId="62DADC2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6AD3E" w14:textId="1F5149C2" w:rsidR="007873B0" w:rsidRPr="00721452" w:rsidRDefault="007873B0" w:rsidP="007873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E0F319" w14:textId="3EF9D14D" w:rsidR="007873B0" w:rsidRDefault="007873B0" w:rsidP="007873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86CEE" w:rsidRPr="00721452" w14:paraId="52B6AAAE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58A08" w14:textId="00355FC6" w:rsidR="00986CEE" w:rsidRPr="00721452" w:rsidRDefault="00986CEE" w:rsidP="00986CE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4D2CA5" w14:textId="73C2B41F" w:rsidR="00986CEE" w:rsidRPr="00986CEE" w:rsidRDefault="00986CEE" w:rsidP="00986CE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Protocolo nº 480812/2017</w:t>
            </w:r>
          </w:p>
        </w:tc>
      </w:tr>
      <w:tr w:rsidR="00986CEE" w:rsidRPr="00721452" w14:paraId="1CC5939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ED0E0C" w14:textId="1AA7DC6A" w:rsidR="00986CEE" w:rsidRPr="00721452" w:rsidRDefault="00986CEE" w:rsidP="00986CE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0C4AB" w14:textId="33630FA5" w:rsidR="00986CEE" w:rsidRDefault="00986CEE" w:rsidP="00986CE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86CEE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986CEE" w:rsidRPr="00F037B8" w:rsidRDefault="00986CEE" w:rsidP="00986CE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6CEE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986CEE" w:rsidRPr="00D32198" w:rsidRDefault="00986CEE" w:rsidP="00986CE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86CEE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986CEE" w:rsidRPr="000B5BEB" w:rsidRDefault="00986CEE" w:rsidP="00986CE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528D2BF" w:rsidR="00986CEE" w:rsidRPr="000B5BEB" w:rsidRDefault="00986CEE" w:rsidP="00986CE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983A65">
              <w:rPr>
                <w:rFonts w:cstheme="minorHAnsi"/>
                <w:sz w:val="22"/>
                <w:szCs w:val="22"/>
              </w:rPr>
              <w:t>encerra às 17h20min com os(</w:t>
            </w:r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7C4E8E5C" w:rsidR="00D9108E" w:rsidRDefault="003F7860" w:rsidP="00D9108E">
      <w:pPr>
        <w:jc w:val="center"/>
        <w:rPr>
          <w:rFonts w:cstheme="minorHAnsi"/>
          <w:sz w:val="22"/>
          <w:szCs w:val="22"/>
        </w:rPr>
      </w:pPr>
      <w:r w:rsidRPr="003F7860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376AD80C" w:rsidR="002A1AC7" w:rsidRPr="009740E2" w:rsidRDefault="009740E2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9740E2">
        <w:rPr>
          <w:rFonts w:cstheme="minorHAnsi"/>
          <w:b/>
          <w:sz w:val="22"/>
          <w:szCs w:val="22"/>
        </w:rPr>
        <w:t>Maria José Mendes da Silva</w:t>
      </w:r>
      <w:r>
        <w:rPr>
          <w:rFonts w:cstheme="minorHAnsi"/>
          <w:b/>
          <w:sz w:val="22"/>
          <w:szCs w:val="22"/>
        </w:rPr>
        <w:br/>
      </w:r>
      <w:r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C5C3F" w14:textId="77777777" w:rsidR="00E06D10" w:rsidRDefault="00E06D10" w:rsidP="004C3048">
      <w:r>
        <w:separator/>
      </w:r>
    </w:p>
  </w:endnote>
  <w:endnote w:type="continuationSeparator" w:id="0">
    <w:p w14:paraId="28196388" w14:textId="77777777" w:rsidR="00E06D10" w:rsidRDefault="00E06D1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E06D10" w:rsidRPr="005950FA" w:rsidRDefault="00E06D1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E06D10" w:rsidRPr="005F2A2D" w:rsidRDefault="00E06D1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E06D10" w:rsidRPr="0093154B" w:rsidRDefault="00E06D1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E06D10" w:rsidRPr="003F1946" w:rsidRDefault="00E06D1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A29EC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E06D10" w:rsidRPr="003F1946" w:rsidRDefault="00E06D1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E06D10" w:rsidRPr="0093154B" w:rsidRDefault="00E06D1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E06D10" w:rsidRDefault="00E06D1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E06D10" w:rsidRPr="003F1946" w:rsidRDefault="00E06D1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62F1C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E06D10" w:rsidRPr="003F1946" w:rsidRDefault="00E06D1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0C73C" w14:textId="77777777" w:rsidR="00E06D10" w:rsidRDefault="00E06D10" w:rsidP="004C3048">
      <w:r>
        <w:separator/>
      </w:r>
    </w:p>
  </w:footnote>
  <w:footnote w:type="continuationSeparator" w:id="0">
    <w:p w14:paraId="525A0499" w14:textId="77777777" w:rsidR="00E06D10" w:rsidRDefault="00E06D1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E06D10" w:rsidRPr="009E4E5A" w:rsidRDefault="00E06D1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E06D10" w:rsidRPr="009E4E5A" w:rsidRDefault="00E06D1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E06D10" w:rsidRDefault="00E06D1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E06D10" w:rsidRPr="0047675A" w:rsidRDefault="00E06D1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76E0D4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"/>
  </w:num>
  <w:num w:numId="5">
    <w:abstractNumId w:val="15"/>
  </w:num>
  <w:num w:numId="6">
    <w:abstractNumId w:val="11"/>
  </w:num>
  <w:num w:numId="7">
    <w:abstractNumId w:val="19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22"/>
  </w:num>
  <w:num w:numId="13">
    <w:abstractNumId w:val="20"/>
  </w:num>
  <w:num w:numId="14">
    <w:abstractNumId w:val="3"/>
  </w:num>
  <w:num w:numId="15">
    <w:abstractNumId w:val="8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  <w:num w:numId="20">
    <w:abstractNumId w:val="23"/>
  </w:num>
  <w:num w:numId="21">
    <w:abstractNumId w:val="17"/>
  </w:num>
  <w:num w:numId="22">
    <w:abstractNumId w:val="21"/>
  </w:num>
  <w:num w:numId="23">
    <w:abstractNumId w:val="2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7278"/>
    <w:rsid w:val="000375DE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2E72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1F7"/>
    <w:rsid w:val="0014244F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9B6"/>
    <w:rsid w:val="001909BA"/>
    <w:rsid w:val="00190E03"/>
    <w:rsid w:val="0019101A"/>
    <w:rsid w:val="001916C7"/>
    <w:rsid w:val="00191750"/>
    <w:rsid w:val="00191917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3E95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2B9B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C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6C2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0F0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9F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03D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545"/>
    <w:rsid w:val="00FC3A3B"/>
    <w:rsid w:val="00FC3DEC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2CDC-4508-4B17-A9D7-B92C5960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1322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Maria José Mendes da Silva</cp:lastModifiedBy>
  <cp:revision>95</cp:revision>
  <cp:lastPrinted>2020-12-03T20:01:00Z</cp:lastPrinted>
  <dcterms:created xsi:type="dcterms:W3CDTF">2021-11-30T19:45:00Z</dcterms:created>
  <dcterms:modified xsi:type="dcterms:W3CDTF">2022-01-27T19:18:00Z</dcterms:modified>
</cp:coreProperties>
</file>