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43"/>
        <w:gridCol w:w="7513"/>
      </w:tblGrid>
      <w:tr w:rsidR="00BD1F54" w:rsidRPr="009736CD" w14:paraId="01C24316" w14:textId="77777777" w:rsidTr="00013C91">
        <w:trPr>
          <w:trHeight w:val="32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AB57FE0" w14:textId="77777777" w:rsidR="00BD1F54" w:rsidRPr="009736CD" w:rsidRDefault="00183A48" w:rsidP="0070082B">
            <w:pPr>
              <w:tabs>
                <w:tab w:val="left" w:pos="1418"/>
              </w:tabs>
              <w:rPr>
                <w:rFonts w:ascii="Times New Roman" w:hAnsi="Times New Roman"/>
                <w:sz w:val="22"/>
                <w:szCs w:val="22"/>
              </w:rPr>
            </w:pPr>
            <w:r w:rsidRPr="009736CD">
              <w:rPr>
                <w:rFonts w:ascii="Times New Roman" w:hAnsi="Times New Roman"/>
                <w:sz w:val="22"/>
                <w:szCs w:val="22"/>
              </w:rPr>
              <w:t>PROCESSO</w:t>
            </w:r>
            <w:r w:rsidR="0070082B">
              <w:rPr>
                <w:rFonts w:ascii="Times New Roman" w:hAnsi="Times New Roman"/>
                <w:sz w:val="22"/>
                <w:szCs w:val="22"/>
              </w:rPr>
              <w:t xml:space="preserve">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F76A9F" w14:textId="7F6FAB07" w:rsidR="00BD1F54" w:rsidRPr="009736CD" w:rsidRDefault="007C21D2" w:rsidP="00176DB9">
            <w:pPr>
              <w:tabs>
                <w:tab w:val="left" w:pos="1418"/>
              </w:tabs>
              <w:rPr>
                <w:rFonts w:ascii="Times New Roman" w:hAnsi="Times New Roman"/>
                <w:sz w:val="22"/>
                <w:szCs w:val="22"/>
              </w:rPr>
            </w:pPr>
            <w:r w:rsidRPr="007C21D2">
              <w:rPr>
                <w:rFonts w:ascii="Times New Roman" w:hAnsi="Times New Roman"/>
                <w:sz w:val="22"/>
                <w:szCs w:val="22"/>
              </w:rPr>
              <w:t>1000116803</w:t>
            </w:r>
            <w:r w:rsidR="00BE0C74" w:rsidRPr="00BE0C74">
              <w:rPr>
                <w:rFonts w:ascii="Times New Roman" w:hAnsi="Times New Roman"/>
                <w:sz w:val="22"/>
                <w:szCs w:val="22"/>
              </w:rPr>
              <w:t>/2020</w:t>
            </w:r>
            <w:r w:rsidR="00013C91">
              <w:rPr>
                <w:rFonts w:ascii="Times New Roman" w:hAnsi="Times New Roman"/>
                <w:sz w:val="22"/>
                <w:szCs w:val="22"/>
              </w:rPr>
              <w:t>.</w:t>
            </w:r>
          </w:p>
        </w:tc>
      </w:tr>
      <w:tr w:rsidR="0044239C" w:rsidRPr="009736CD" w14:paraId="3508417A" w14:textId="77777777" w:rsidTr="0070082B">
        <w:trPr>
          <w:trHeight w:val="31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55D9843E" w14:textId="45262C0F" w:rsidR="0044239C" w:rsidRPr="009736CD" w:rsidRDefault="0044239C" w:rsidP="0044239C">
            <w:pPr>
              <w:tabs>
                <w:tab w:val="left" w:pos="1418"/>
              </w:tabs>
              <w:rPr>
                <w:rFonts w:ascii="Times New Roman" w:hAnsi="Times New Roman"/>
                <w:sz w:val="22"/>
                <w:szCs w:val="22"/>
              </w:rPr>
            </w:pPr>
            <w:r>
              <w:rPr>
                <w:rFonts w:ascii="Times New Roman" w:hAnsi="Times New Roman"/>
                <w:sz w:val="22"/>
                <w:szCs w:val="22"/>
              </w:rPr>
              <w:t>PROTOCOLO Nº</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14B313B8" w14:textId="77767F23" w:rsidR="0044239C" w:rsidRPr="007C21D2" w:rsidRDefault="007C21D2" w:rsidP="0044239C">
            <w:pPr>
              <w:tabs>
                <w:tab w:val="left" w:pos="1418"/>
              </w:tabs>
              <w:rPr>
                <w:rFonts w:ascii="Times New Roman" w:hAnsi="Times New Roman"/>
                <w:sz w:val="22"/>
                <w:szCs w:val="22"/>
              </w:rPr>
            </w:pPr>
            <w:r w:rsidRPr="007C21D2">
              <w:rPr>
                <w:rFonts w:ascii="Times New Roman" w:hAnsi="Times New Roman"/>
                <w:sz w:val="22"/>
                <w:szCs w:val="22"/>
              </w:rPr>
              <w:t>1158771</w:t>
            </w:r>
            <w:r w:rsidR="00BE0C74" w:rsidRPr="007C21D2">
              <w:rPr>
                <w:rFonts w:ascii="Times New Roman" w:hAnsi="Times New Roman"/>
                <w:sz w:val="22"/>
                <w:szCs w:val="22"/>
              </w:rPr>
              <w:t>/2020</w:t>
            </w:r>
            <w:r w:rsidR="00013C91" w:rsidRPr="007C21D2">
              <w:rPr>
                <w:rFonts w:ascii="Times New Roman" w:hAnsi="Times New Roman"/>
                <w:sz w:val="22"/>
                <w:szCs w:val="22"/>
              </w:rPr>
              <w:t>.</w:t>
            </w:r>
          </w:p>
        </w:tc>
      </w:tr>
      <w:tr w:rsidR="00BE0C74" w:rsidRPr="009736CD" w14:paraId="7B247A28" w14:textId="77777777" w:rsidTr="00013C91">
        <w:trPr>
          <w:trHeight w:val="33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368CBCFC" w14:textId="416F4917" w:rsidR="00BE0C74" w:rsidRPr="009736CD" w:rsidRDefault="00BE0C74" w:rsidP="0044239C">
            <w:pPr>
              <w:tabs>
                <w:tab w:val="left" w:pos="1418"/>
              </w:tabs>
              <w:rPr>
                <w:rFonts w:ascii="Times New Roman" w:hAnsi="Times New Roman"/>
                <w:sz w:val="22"/>
                <w:szCs w:val="22"/>
              </w:rPr>
            </w:pPr>
            <w:r>
              <w:rPr>
                <w:rFonts w:ascii="Times New Roman" w:hAnsi="Times New Roman"/>
                <w:sz w:val="22"/>
                <w:szCs w:val="22"/>
              </w:rPr>
              <w:t>DENUNCIANTE</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503ACF03" w14:textId="7095884D" w:rsidR="00BE0C74" w:rsidRPr="007C21D2" w:rsidRDefault="007C21D2" w:rsidP="00BA4A14">
            <w:pPr>
              <w:tabs>
                <w:tab w:val="left" w:pos="1418"/>
              </w:tabs>
              <w:jc w:val="both"/>
              <w:rPr>
                <w:rFonts w:ascii="Times New Roman" w:hAnsi="Times New Roman"/>
                <w:sz w:val="22"/>
                <w:szCs w:val="22"/>
              </w:rPr>
            </w:pPr>
            <w:r w:rsidRPr="007C21D2">
              <w:rPr>
                <w:rFonts w:ascii="Times New Roman" w:hAnsi="Times New Roman"/>
                <w:sz w:val="22"/>
                <w:szCs w:val="22"/>
              </w:rPr>
              <w:t>A</w:t>
            </w:r>
            <w:r w:rsidR="00BA4A14">
              <w:rPr>
                <w:rFonts w:ascii="Times New Roman" w:hAnsi="Times New Roman"/>
                <w:sz w:val="22"/>
                <w:szCs w:val="22"/>
              </w:rPr>
              <w:t>.</w:t>
            </w:r>
            <w:r w:rsidRPr="007C21D2">
              <w:rPr>
                <w:rFonts w:ascii="Times New Roman" w:hAnsi="Times New Roman"/>
                <w:sz w:val="22"/>
                <w:szCs w:val="22"/>
              </w:rPr>
              <w:t xml:space="preserve"> H</w:t>
            </w:r>
            <w:r w:rsidR="00BE0C74" w:rsidRPr="007C21D2">
              <w:rPr>
                <w:rFonts w:ascii="Times New Roman" w:hAnsi="Times New Roman"/>
                <w:sz w:val="22"/>
                <w:szCs w:val="22"/>
              </w:rPr>
              <w:t>.</w:t>
            </w:r>
          </w:p>
        </w:tc>
      </w:tr>
      <w:tr w:rsidR="00BE0C74" w:rsidRPr="009736CD" w14:paraId="49454661" w14:textId="77777777" w:rsidTr="00013C91">
        <w:trPr>
          <w:trHeight w:val="336"/>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2047DC29" w14:textId="6E02EF5D" w:rsidR="00BE0C74" w:rsidRDefault="00BE0C74" w:rsidP="00BE0C74">
            <w:pPr>
              <w:tabs>
                <w:tab w:val="left" w:pos="1418"/>
              </w:tabs>
              <w:rPr>
                <w:rFonts w:ascii="Times New Roman" w:hAnsi="Times New Roman"/>
                <w:sz w:val="22"/>
                <w:szCs w:val="22"/>
              </w:rPr>
            </w:pPr>
            <w:r w:rsidRPr="009736CD">
              <w:rPr>
                <w:rFonts w:ascii="Times New Roman" w:hAnsi="Times New Roman"/>
                <w:sz w:val="22"/>
                <w:szCs w:val="22"/>
              </w:rPr>
              <w:t>INTERESSADO</w:t>
            </w:r>
            <w:r>
              <w:rPr>
                <w:rFonts w:ascii="Times New Roman" w:hAnsi="Times New Roman"/>
                <w:sz w:val="22"/>
                <w:szCs w:val="22"/>
              </w:rPr>
              <w:t>S</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7FD5D47A" w14:textId="10C3A5A4" w:rsidR="00BE0C74" w:rsidRPr="007C21D2" w:rsidRDefault="007C21D2" w:rsidP="00BA4A14">
            <w:pPr>
              <w:tabs>
                <w:tab w:val="left" w:pos="1418"/>
              </w:tabs>
              <w:jc w:val="both"/>
              <w:rPr>
                <w:rFonts w:ascii="Times New Roman" w:hAnsi="Times New Roman"/>
                <w:sz w:val="22"/>
                <w:szCs w:val="22"/>
              </w:rPr>
            </w:pPr>
            <w:r w:rsidRPr="007C21D2">
              <w:rPr>
                <w:rFonts w:ascii="Times New Roman" w:hAnsi="Times New Roman"/>
                <w:sz w:val="22"/>
                <w:szCs w:val="22"/>
              </w:rPr>
              <w:t>C</w:t>
            </w:r>
            <w:r w:rsidR="00BA4A14">
              <w:rPr>
                <w:rFonts w:ascii="Times New Roman" w:hAnsi="Times New Roman"/>
                <w:sz w:val="22"/>
                <w:szCs w:val="22"/>
              </w:rPr>
              <w:t>.</w:t>
            </w:r>
            <w:r w:rsidRPr="007C21D2">
              <w:rPr>
                <w:rFonts w:ascii="Times New Roman" w:hAnsi="Times New Roman"/>
                <w:sz w:val="22"/>
                <w:szCs w:val="22"/>
              </w:rPr>
              <w:t xml:space="preserve"> R</w:t>
            </w:r>
            <w:r w:rsidR="00BA4A14">
              <w:rPr>
                <w:rFonts w:ascii="Times New Roman" w:hAnsi="Times New Roman"/>
                <w:sz w:val="22"/>
                <w:szCs w:val="22"/>
              </w:rPr>
              <w:t>.</w:t>
            </w:r>
            <w:r w:rsidRPr="007C21D2">
              <w:rPr>
                <w:rFonts w:ascii="Times New Roman" w:hAnsi="Times New Roman"/>
                <w:sz w:val="22"/>
                <w:szCs w:val="22"/>
              </w:rPr>
              <w:t xml:space="preserve"> S</w:t>
            </w:r>
            <w:r w:rsidR="00BA4A14">
              <w:rPr>
                <w:rFonts w:ascii="Times New Roman" w:hAnsi="Times New Roman"/>
                <w:sz w:val="22"/>
                <w:szCs w:val="22"/>
              </w:rPr>
              <w:t>.</w:t>
            </w:r>
            <w:r w:rsidRPr="007C21D2">
              <w:rPr>
                <w:rFonts w:ascii="Times New Roman" w:hAnsi="Times New Roman"/>
                <w:sz w:val="22"/>
                <w:szCs w:val="22"/>
              </w:rPr>
              <w:t xml:space="preserve"> F</w:t>
            </w:r>
            <w:r w:rsidR="00BA4A14">
              <w:rPr>
                <w:rFonts w:ascii="Times New Roman" w:hAnsi="Times New Roman"/>
                <w:sz w:val="22"/>
                <w:szCs w:val="22"/>
              </w:rPr>
              <w:t>.</w:t>
            </w:r>
            <w:r w:rsidR="00970501">
              <w:rPr>
                <w:rFonts w:ascii="Times New Roman" w:hAnsi="Times New Roman"/>
                <w:sz w:val="22"/>
                <w:szCs w:val="22"/>
              </w:rPr>
              <w:t xml:space="preserve"> e </w:t>
            </w:r>
            <w:r w:rsidR="00970501" w:rsidRPr="00851E33">
              <w:rPr>
                <w:rFonts w:ascii="Times New Roman" w:hAnsi="Times New Roman"/>
                <w:sz w:val="22"/>
                <w:szCs w:val="22"/>
              </w:rPr>
              <w:t>D</w:t>
            </w:r>
            <w:r w:rsidR="00BA4A14">
              <w:rPr>
                <w:rFonts w:ascii="Times New Roman" w:hAnsi="Times New Roman"/>
                <w:sz w:val="22"/>
                <w:szCs w:val="22"/>
              </w:rPr>
              <w:t>.</w:t>
            </w:r>
            <w:r w:rsidR="00970501" w:rsidRPr="00851E33">
              <w:rPr>
                <w:rFonts w:ascii="Times New Roman" w:hAnsi="Times New Roman"/>
                <w:sz w:val="22"/>
                <w:szCs w:val="22"/>
              </w:rPr>
              <w:t xml:space="preserve"> F</w:t>
            </w:r>
            <w:r w:rsidR="00BA4A14">
              <w:rPr>
                <w:rFonts w:ascii="Times New Roman" w:hAnsi="Times New Roman"/>
                <w:sz w:val="22"/>
                <w:szCs w:val="22"/>
              </w:rPr>
              <w:t>.</w:t>
            </w:r>
            <w:r w:rsidR="00970501" w:rsidRPr="00851E33">
              <w:rPr>
                <w:rFonts w:ascii="Times New Roman" w:hAnsi="Times New Roman"/>
                <w:sz w:val="22"/>
                <w:szCs w:val="22"/>
              </w:rPr>
              <w:t xml:space="preserve"> S</w:t>
            </w:r>
            <w:r w:rsidR="00BE0C74" w:rsidRPr="007C21D2">
              <w:rPr>
                <w:rFonts w:ascii="Times New Roman" w:hAnsi="Times New Roman"/>
                <w:sz w:val="22"/>
                <w:szCs w:val="22"/>
              </w:rPr>
              <w:t>.</w:t>
            </w:r>
          </w:p>
        </w:tc>
      </w:tr>
      <w:tr w:rsidR="007C21D2" w:rsidRPr="007C21D2" w14:paraId="4F766799" w14:textId="77777777" w:rsidTr="0070082B">
        <w:trPr>
          <w:trHeight w:val="382"/>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235DA5DD" w14:textId="77777777" w:rsidR="0044239C" w:rsidRPr="007C21D2" w:rsidRDefault="0044239C" w:rsidP="0044239C">
            <w:pPr>
              <w:tabs>
                <w:tab w:val="left" w:pos="1418"/>
              </w:tabs>
              <w:rPr>
                <w:rFonts w:ascii="Times New Roman" w:hAnsi="Times New Roman"/>
                <w:sz w:val="22"/>
                <w:szCs w:val="22"/>
              </w:rPr>
            </w:pPr>
            <w:r w:rsidRPr="007C21D2">
              <w:rPr>
                <w:rFonts w:ascii="Times New Roman" w:hAnsi="Times New Roman"/>
                <w:sz w:val="22"/>
                <w:szCs w:val="22"/>
              </w:rPr>
              <w:t>OBJETO</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5AB0E60D" w14:textId="6A9BD5E8" w:rsidR="0044239C" w:rsidRPr="007C21D2" w:rsidRDefault="0044239C" w:rsidP="003A5FDB">
            <w:pPr>
              <w:jc w:val="both"/>
              <w:rPr>
                <w:rFonts w:ascii="Times New Roman" w:hAnsi="Times New Roman"/>
                <w:sz w:val="22"/>
                <w:szCs w:val="22"/>
              </w:rPr>
            </w:pPr>
            <w:r w:rsidRPr="007C21D2">
              <w:rPr>
                <w:rFonts w:ascii="Times New Roman" w:hAnsi="Times New Roman"/>
                <w:sz w:val="22"/>
                <w:szCs w:val="22"/>
              </w:rPr>
              <w:t>INDÍCIOS DE FALTA ÉTICO-DISCIPLINAR CONSTA</w:t>
            </w:r>
            <w:r w:rsidR="003A5FDB">
              <w:rPr>
                <w:rFonts w:ascii="Times New Roman" w:hAnsi="Times New Roman"/>
                <w:sz w:val="22"/>
                <w:szCs w:val="22"/>
              </w:rPr>
              <w:t>TAD</w:t>
            </w:r>
            <w:r w:rsidRPr="007C21D2">
              <w:rPr>
                <w:rFonts w:ascii="Times New Roman" w:hAnsi="Times New Roman"/>
                <w:sz w:val="22"/>
                <w:szCs w:val="22"/>
              </w:rPr>
              <w:t>OS POR MEIO DE ATIVIDADE FISCALIZATÓRIA</w:t>
            </w:r>
            <w:r w:rsidR="00013C91" w:rsidRPr="007C21D2">
              <w:rPr>
                <w:rFonts w:ascii="Times New Roman" w:hAnsi="Times New Roman"/>
                <w:sz w:val="22"/>
                <w:szCs w:val="22"/>
              </w:rPr>
              <w:t>.</w:t>
            </w:r>
          </w:p>
        </w:tc>
      </w:tr>
      <w:tr w:rsidR="0044239C" w:rsidRPr="003A5FDB" w14:paraId="7CCC03B1" w14:textId="77777777" w:rsidTr="00013C91">
        <w:trPr>
          <w:trHeight w:val="433"/>
        </w:trPr>
        <w:tc>
          <w:tcPr>
            <w:tcW w:w="1843" w:type="dxa"/>
            <w:tcBorders>
              <w:top w:val="single" w:sz="12" w:space="0" w:color="808080"/>
              <w:left w:val="nil"/>
              <w:bottom w:val="single" w:sz="12" w:space="0" w:color="808080"/>
              <w:right w:val="single" w:sz="12" w:space="0" w:color="808080"/>
            </w:tcBorders>
            <w:shd w:val="pct5" w:color="auto" w:fill="auto"/>
            <w:vAlign w:val="center"/>
          </w:tcPr>
          <w:p w14:paraId="0C71417C" w14:textId="77777777" w:rsidR="0044239C" w:rsidRPr="009736CD" w:rsidRDefault="0044239C" w:rsidP="0044239C">
            <w:pPr>
              <w:tabs>
                <w:tab w:val="left" w:pos="1418"/>
              </w:tabs>
              <w:rPr>
                <w:rFonts w:ascii="Times New Roman" w:hAnsi="Times New Roman"/>
                <w:sz w:val="22"/>
                <w:szCs w:val="22"/>
              </w:rPr>
            </w:pPr>
            <w:r w:rsidRPr="009736CD">
              <w:rPr>
                <w:rFonts w:ascii="Times New Roman" w:hAnsi="Times New Roman"/>
                <w:sz w:val="22"/>
                <w:szCs w:val="22"/>
              </w:rPr>
              <w:t>RELATOR</w:t>
            </w:r>
          </w:p>
        </w:tc>
        <w:tc>
          <w:tcPr>
            <w:tcW w:w="7513" w:type="dxa"/>
            <w:tcBorders>
              <w:top w:val="single" w:sz="12" w:space="0" w:color="808080"/>
              <w:left w:val="single" w:sz="12" w:space="0" w:color="808080"/>
              <w:bottom w:val="single" w:sz="12" w:space="0" w:color="808080"/>
              <w:right w:val="nil"/>
            </w:tcBorders>
            <w:shd w:val="clear" w:color="auto" w:fill="auto"/>
            <w:vAlign w:val="center"/>
          </w:tcPr>
          <w:p w14:paraId="6FE9F0E9" w14:textId="18848511" w:rsidR="0044239C" w:rsidRPr="009736CD" w:rsidRDefault="0044239C" w:rsidP="0044239C">
            <w:pPr>
              <w:tabs>
                <w:tab w:val="left" w:pos="1418"/>
              </w:tabs>
              <w:rPr>
                <w:rFonts w:ascii="Times New Roman" w:hAnsi="Times New Roman"/>
                <w:sz w:val="22"/>
                <w:szCs w:val="22"/>
              </w:rPr>
            </w:pPr>
            <w:r w:rsidRPr="009736CD">
              <w:rPr>
                <w:rFonts w:ascii="Times New Roman" w:hAnsi="Times New Roman"/>
                <w:sz w:val="22"/>
                <w:szCs w:val="22"/>
              </w:rPr>
              <w:t>CONS</w:t>
            </w:r>
            <w:r w:rsidRPr="0094768D">
              <w:rPr>
                <w:rFonts w:ascii="Times New Roman" w:hAnsi="Times New Roman"/>
                <w:sz w:val="22"/>
                <w:szCs w:val="22"/>
              </w:rPr>
              <w:t xml:space="preserve">. </w:t>
            </w:r>
            <w:r w:rsidR="003A5FDB" w:rsidRPr="003A5FDB">
              <w:rPr>
                <w:rFonts w:ascii="Times New Roman" w:hAnsi="Times New Roman"/>
                <w:sz w:val="22"/>
                <w:szCs w:val="22"/>
              </w:rPr>
              <w:t>CARLOS EDUARDO MESQUITA PEDONE</w:t>
            </w:r>
          </w:p>
        </w:tc>
      </w:tr>
    </w:tbl>
    <w:p w14:paraId="39B6909E" w14:textId="77777777" w:rsidR="00A41D6C" w:rsidRPr="009736CD" w:rsidRDefault="00A41D6C" w:rsidP="00864016">
      <w:pPr>
        <w:tabs>
          <w:tab w:val="left" w:pos="1418"/>
        </w:tabs>
        <w:jc w:val="both"/>
        <w:rPr>
          <w:rFonts w:ascii="Times New Roman" w:hAnsi="Times New Roman"/>
          <w:sz w:val="22"/>
          <w:szCs w:val="22"/>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90DB0" w:rsidRPr="009736CD" w14:paraId="69712ED5" w14:textId="77777777" w:rsidTr="00E40AF7">
        <w:trPr>
          <w:trHeight w:hRule="exact" w:val="312"/>
        </w:trPr>
        <w:tc>
          <w:tcPr>
            <w:tcW w:w="9356" w:type="dxa"/>
            <w:shd w:val="pct5" w:color="auto" w:fill="auto"/>
            <w:vAlign w:val="center"/>
          </w:tcPr>
          <w:p w14:paraId="2BD6C5DB" w14:textId="77777777" w:rsidR="00590DB0" w:rsidRPr="009736CD" w:rsidRDefault="009736CD" w:rsidP="0070082B">
            <w:pPr>
              <w:tabs>
                <w:tab w:val="left" w:pos="0"/>
              </w:tabs>
              <w:jc w:val="center"/>
              <w:rPr>
                <w:rFonts w:ascii="Times New Roman" w:hAnsi="Times New Roman"/>
                <w:sz w:val="22"/>
                <w:szCs w:val="22"/>
              </w:rPr>
            </w:pPr>
            <w:r w:rsidRPr="009736CD">
              <w:rPr>
                <w:rFonts w:ascii="Times New Roman" w:hAnsi="Times New Roman"/>
                <w:b/>
                <w:sz w:val="22"/>
                <w:szCs w:val="22"/>
              </w:rPr>
              <w:t>RELATÓRIO</w:t>
            </w:r>
          </w:p>
        </w:tc>
      </w:tr>
    </w:tbl>
    <w:p w14:paraId="361E9E23" w14:textId="77777777" w:rsidR="00590DB0" w:rsidRDefault="00590DB0" w:rsidP="00013C91">
      <w:pPr>
        <w:tabs>
          <w:tab w:val="left" w:pos="1418"/>
        </w:tabs>
        <w:ind w:firstLine="1134"/>
        <w:jc w:val="both"/>
        <w:rPr>
          <w:rFonts w:ascii="Times New Roman" w:hAnsi="Times New Roman"/>
          <w:sz w:val="22"/>
          <w:szCs w:val="22"/>
        </w:rPr>
      </w:pPr>
    </w:p>
    <w:p w14:paraId="22A81468" w14:textId="2FCC153D" w:rsidR="007C21D2" w:rsidRPr="007C21D2" w:rsidRDefault="0044239C" w:rsidP="00013C91">
      <w:pPr>
        <w:tabs>
          <w:tab w:val="left" w:pos="1418"/>
        </w:tabs>
        <w:ind w:firstLine="1134"/>
        <w:jc w:val="both"/>
        <w:rPr>
          <w:rFonts w:ascii="Times New Roman" w:hAnsi="Times New Roman"/>
          <w:sz w:val="22"/>
          <w:szCs w:val="22"/>
        </w:rPr>
      </w:pPr>
      <w:r w:rsidRPr="007C21D2">
        <w:rPr>
          <w:rFonts w:ascii="Times New Roman" w:hAnsi="Times New Roman"/>
          <w:sz w:val="22"/>
          <w:szCs w:val="22"/>
        </w:rPr>
        <w:t xml:space="preserve">Em </w:t>
      </w:r>
      <w:r w:rsidR="007C21D2" w:rsidRPr="007C21D2">
        <w:rPr>
          <w:rFonts w:ascii="Times New Roman" w:hAnsi="Times New Roman"/>
          <w:sz w:val="22"/>
          <w:szCs w:val="22"/>
        </w:rPr>
        <w:t>31</w:t>
      </w:r>
      <w:r w:rsidRPr="007C21D2">
        <w:rPr>
          <w:rFonts w:ascii="Times New Roman" w:hAnsi="Times New Roman"/>
          <w:sz w:val="22"/>
          <w:szCs w:val="22"/>
        </w:rPr>
        <w:t xml:space="preserve"> de </w:t>
      </w:r>
      <w:r w:rsidR="007C21D2" w:rsidRPr="007C21D2">
        <w:rPr>
          <w:rFonts w:ascii="Times New Roman" w:hAnsi="Times New Roman"/>
          <w:sz w:val="22"/>
          <w:szCs w:val="22"/>
        </w:rPr>
        <w:t>agosto</w:t>
      </w:r>
      <w:r w:rsidR="00013C91" w:rsidRPr="007C21D2">
        <w:rPr>
          <w:rFonts w:ascii="Times New Roman" w:hAnsi="Times New Roman"/>
          <w:sz w:val="22"/>
          <w:szCs w:val="22"/>
        </w:rPr>
        <w:t xml:space="preserve"> </w:t>
      </w:r>
      <w:r w:rsidRPr="007C21D2">
        <w:rPr>
          <w:rFonts w:ascii="Times New Roman" w:hAnsi="Times New Roman"/>
          <w:sz w:val="22"/>
          <w:szCs w:val="22"/>
        </w:rPr>
        <w:t>de 20</w:t>
      </w:r>
      <w:r w:rsidR="00BE0C74" w:rsidRPr="007C21D2">
        <w:rPr>
          <w:rFonts w:ascii="Times New Roman" w:hAnsi="Times New Roman"/>
          <w:sz w:val="22"/>
          <w:szCs w:val="22"/>
        </w:rPr>
        <w:t>20</w:t>
      </w:r>
      <w:r w:rsidRPr="007C21D2">
        <w:rPr>
          <w:rFonts w:ascii="Times New Roman" w:hAnsi="Times New Roman"/>
          <w:sz w:val="22"/>
          <w:szCs w:val="22"/>
        </w:rPr>
        <w:t>,</w:t>
      </w:r>
      <w:r w:rsidR="00013C91" w:rsidRPr="007C21D2">
        <w:rPr>
          <w:rFonts w:ascii="Times New Roman" w:hAnsi="Times New Roman"/>
          <w:sz w:val="22"/>
          <w:szCs w:val="22"/>
        </w:rPr>
        <w:t xml:space="preserve"> o denunciante protocolou a Denúncia nº </w:t>
      </w:r>
      <w:r w:rsidR="007C21D2" w:rsidRPr="007C21D2">
        <w:rPr>
          <w:rFonts w:ascii="Times New Roman" w:hAnsi="Times New Roman"/>
          <w:sz w:val="22"/>
          <w:szCs w:val="22"/>
        </w:rPr>
        <w:t>28.084</w:t>
      </w:r>
      <w:r w:rsidR="00013C91" w:rsidRPr="007C21D2">
        <w:rPr>
          <w:rFonts w:ascii="Times New Roman" w:hAnsi="Times New Roman"/>
          <w:sz w:val="22"/>
          <w:szCs w:val="22"/>
        </w:rPr>
        <w:t>, a qual tinha por objeto</w:t>
      </w:r>
      <w:r w:rsidR="007C21D2">
        <w:rPr>
          <w:rFonts w:ascii="Times New Roman" w:hAnsi="Times New Roman"/>
          <w:sz w:val="22"/>
          <w:szCs w:val="22"/>
        </w:rPr>
        <w:t xml:space="preserve"> a obra que </w:t>
      </w:r>
      <w:r w:rsidR="007C21D2" w:rsidRPr="007C21D2">
        <w:rPr>
          <w:rFonts w:ascii="Times New Roman" w:hAnsi="Times New Roman"/>
          <w:sz w:val="22"/>
          <w:szCs w:val="22"/>
        </w:rPr>
        <w:t xml:space="preserve">estava ocorrendo na Rua Coroados nº 677, esquina com a </w:t>
      </w:r>
      <w:proofErr w:type="gramStart"/>
      <w:r w:rsidR="007C21D2" w:rsidRPr="007C21D2">
        <w:rPr>
          <w:rFonts w:ascii="Times New Roman" w:hAnsi="Times New Roman"/>
          <w:sz w:val="22"/>
          <w:szCs w:val="22"/>
        </w:rPr>
        <w:t>rua Pareci</w:t>
      </w:r>
      <w:proofErr w:type="gramEnd"/>
      <w:r w:rsidR="007C21D2" w:rsidRPr="007C21D2">
        <w:rPr>
          <w:rFonts w:ascii="Times New Roman" w:hAnsi="Times New Roman"/>
          <w:sz w:val="22"/>
          <w:szCs w:val="22"/>
        </w:rPr>
        <w:t>, no bairro Vila Assunção, em Porto Alegre/RS, que diz respeito à construção de condomínio horizontal, supostamente, sem qualquer licenciamento, em área especial de interesse cultural.</w:t>
      </w:r>
    </w:p>
    <w:p w14:paraId="1A2864C9" w14:textId="047377E8" w:rsidR="00013C91" w:rsidRPr="007C21D2" w:rsidRDefault="00A26771" w:rsidP="00013C91">
      <w:pPr>
        <w:tabs>
          <w:tab w:val="left" w:pos="1418"/>
        </w:tabs>
        <w:ind w:firstLine="1134"/>
        <w:jc w:val="both"/>
        <w:rPr>
          <w:rFonts w:ascii="Times New Roman" w:hAnsi="Times New Roman"/>
          <w:sz w:val="22"/>
          <w:szCs w:val="22"/>
        </w:rPr>
      </w:pPr>
      <w:r w:rsidRPr="007C21D2">
        <w:rPr>
          <w:rFonts w:ascii="Times New Roman" w:hAnsi="Times New Roman"/>
          <w:sz w:val="22"/>
          <w:szCs w:val="22"/>
        </w:rPr>
        <w:t>Em análise preventiva, verificou-se que:</w:t>
      </w:r>
    </w:p>
    <w:p w14:paraId="253CA3C7" w14:textId="4B8028F2" w:rsidR="00A26771" w:rsidRPr="0070235B" w:rsidRDefault="003D29F9" w:rsidP="007C21D2">
      <w:pPr>
        <w:tabs>
          <w:tab w:val="left" w:pos="1418"/>
        </w:tabs>
        <w:ind w:left="2268"/>
        <w:jc w:val="both"/>
        <w:rPr>
          <w:rFonts w:ascii="Times New Roman" w:hAnsi="Times New Roman"/>
          <w:i/>
          <w:iCs/>
          <w:sz w:val="20"/>
          <w:szCs w:val="20"/>
        </w:rPr>
      </w:pPr>
      <w:r w:rsidRPr="007C21D2">
        <w:rPr>
          <w:rFonts w:ascii="Times New Roman" w:hAnsi="Times New Roman"/>
          <w:i/>
          <w:iCs/>
          <w:sz w:val="20"/>
          <w:szCs w:val="20"/>
        </w:rPr>
        <w:t>“</w:t>
      </w:r>
      <w:r w:rsidR="007C21D2" w:rsidRPr="007C21D2">
        <w:rPr>
          <w:rFonts w:ascii="Times New Roman" w:hAnsi="Times New Roman"/>
          <w:i/>
          <w:iCs/>
          <w:sz w:val="20"/>
          <w:szCs w:val="20"/>
        </w:rPr>
        <w:t xml:space="preserve">Na Denúncia nº 28084/2020, alega-se haver a construção de um de condomínio horizontal "sem qualquer licenciamento" no número 677 (esquina com Rua Pareci) da Rua Coroados, Vila Assunção, Porto Alegre/RS. O local integraria área especial de interesse cultural. Filtros por endereço nos sistemas do CAU e do CREA/RS, revelaram dois RRT para o número 677 cadastrados em 2015 e 2016; quais são: nº 3937141 e nº 5223342. O primeiro, do arq. </w:t>
      </w:r>
      <w:proofErr w:type="gramStart"/>
      <w:r w:rsidR="007C21D2" w:rsidRPr="007C21D2">
        <w:rPr>
          <w:rFonts w:ascii="Times New Roman" w:hAnsi="Times New Roman"/>
          <w:i/>
          <w:iCs/>
          <w:sz w:val="20"/>
          <w:szCs w:val="20"/>
        </w:rPr>
        <w:t>e</w:t>
      </w:r>
      <w:proofErr w:type="gramEnd"/>
      <w:r w:rsidR="007C21D2" w:rsidRPr="007C21D2">
        <w:rPr>
          <w:rFonts w:ascii="Times New Roman" w:hAnsi="Times New Roman"/>
          <w:i/>
          <w:iCs/>
          <w:sz w:val="20"/>
          <w:szCs w:val="20"/>
        </w:rPr>
        <w:t xml:space="preserve"> urb. D</w:t>
      </w:r>
      <w:r w:rsidR="00BA4A14">
        <w:rPr>
          <w:rFonts w:ascii="Times New Roman" w:hAnsi="Times New Roman"/>
          <w:i/>
          <w:iCs/>
          <w:sz w:val="20"/>
          <w:szCs w:val="20"/>
        </w:rPr>
        <w:t>.</w:t>
      </w:r>
      <w:r w:rsidR="007C21D2" w:rsidRPr="007C21D2">
        <w:rPr>
          <w:rFonts w:ascii="Times New Roman" w:hAnsi="Times New Roman"/>
          <w:i/>
          <w:iCs/>
          <w:sz w:val="20"/>
          <w:szCs w:val="20"/>
        </w:rPr>
        <w:t xml:space="preserve"> S</w:t>
      </w:r>
      <w:r w:rsidR="00BA4A14">
        <w:rPr>
          <w:rFonts w:ascii="Times New Roman" w:hAnsi="Times New Roman"/>
          <w:i/>
          <w:iCs/>
          <w:sz w:val="20"/>
          <w:szCs w:val="20"/>
        </w:rPr>
        <w:t>.</w:t>
      </w:r>
      <w:r w:rsidR="007C21D2" w:rsidRPr="007C21D2">
        <w:rPr>
          <w:rFonts w:ascii="Times New Roman" w:hAnsi="Times New Roman"/>
          <w:i/>
          <w:iCs/>
          <w:sz w:val="20"/>
          <w:szCs w:val="20"/>
        </w:rPr>
        <w:t xml:space="preserve"> (CAU nº </w:t>
      </w:r>
      <w:r w:rsidR="00BA4A14">
        <w:rPr>
          <w:rFonts w:ascii="Times New Roman" w:hAnsi="Times New Roman"/>
          <w:i/>
          <w:iCs/>
          <w:sz w:val="20"/>
          <w:szCs w:val="20"/>
        </w:rPr>
        <w:t>XXXXXX</w:t>
      </w:r>
      <w:r w:rsidR="007C21D2" w:rsidRPr="007C21D2">
        <w:rPr>
          <w:rFonts w:ascii="Times New Roman" w:hAnsi="Times New Roman"/>
          <w:i/>
          <w:iCs/>
          <w:sz w:val="20"/>
          <w:szCs w:val="20"/>
        </w:rPr>
        <w:t>-</w:t>
      </w:r>
      <w:r w:rsidR="00BA4A14">
        <w:rPr>
          <w:rFonts w:ascii="Times New Roman" w:hAnsi="Times New Roman"/>
          <w:i/>
          <w:iCs/>
          <w:sz w:val="20"/>
          <w:szCs w:val="20"/>
        </w:rPr>
        <w:t>X</w:t>
      </w:r>
      <w:r w:rsidR="007C21D2" w:rsidRPr="007C21D2">
        <w:rPr>
          <w:rFonts w:ascii="Times New Roman" w:hAnsi="Times New Roman"/>
          <w:i/>
          <w:iCs/>
          <w:sz w:val="20"/>
          <w:szCs w:val="20"/>
        </w:rPr>
        <w:t xml:space="preserve">), refere-se à demolição "total" de área edificada com 386,58 m². O outro, do arq. </w:t>
      </w:r>
      <w:proofErr w:type="gramStart"/>
      <w:r w:rsidR="007C21D2" w:rsidRPr="007C21D2">
        <w:rPr>
          <w:rFonts w:ascii="Times New Roman" w:hAnsi="Times New Roman"/>
          <w:i/>
          <w:iCs/>
          <w:sz w:val="20"/>
          <w:szCs w:val="20"/>
        </w:rPr>
        <w:t>e</w:t>
      </w:r>
      <w:proofErr w:type="gramEnd"/>
      <w:r w:rsidR="007C21D2" w:rsidRPr="007C21D2">
        <w:rPr>
          <w:rFonts w:ascii="Times New Roman" w:hAnsi="Times New Roman"/>
          <w:i/>
          <w:iCs/>
          <w:sz w:val="20"/>
          <w:szCs w:val="20"/>
        </w:rPr>
        <w:t xml:space="preserve"> urb. D</w:t>
      </w:r>
      <w:r w:rsidR="00BA4A14">
        <w:rPr>
          <w:rFonts w:ascii="Times New Roman" w:hAnsi="Times New Roman"/>
          <w:i/>
          <w:iCs/>
          <w:sz w:val="20"/>
          <w:szCs w:val="20"/>
        </w:rPr>
        <w:t>.</w:t>
      </w:r>
      <w:r w:rsidR="007C21D2" w:rsidRPr="007C21D2">
        <w:rPr>
          <w:rFonts w:ascii="Times New Roman" w:hAnsi="Times New Roman"/>
          <w:i/>
          <w:iCs/>
          <w:sz w:val="20"/>
          <w:szCs w:val="20"/>
        </w:rPr>
        <w:t xml:space="preserve"> F</w:t>
      </w:r>
      <w:r w:rsidR="00BA4A14">
        <w:rPr>
          <w:rFonts w:ascii="Times New Roman" w:hAnsi="Times New Roman"/>
          <w:i/>
          <w:iCs/>
          <w:sz w:val="20"/>
          <w:szCs w:val="20"/>
        </w:rPr>
        <w:t>.</w:t>
      </w:r>
      <w:r w:rsidR="007C21D2" w:rsidRPr="007C21D2">
        <w:rPr>
          <w:rFonts w:ascii="Times New Roman" w:hAnsi="Times New Roman"/>
          <w:i/>
          <w:iCs/>
          <w:sz w:val="20"/>
          <w:szCs w:val="20"/>
        </w:rPr>
        <w:t xml:space="preserve"> S</w:t>
      </w:r>
      <w:r w:rsidR="00BA4A14">
        <w:rPr>
          <w:rFonts w:ascii="Times New Roman" w:hAnsi="Times New Roman"/>
          <w:i/>
          <w:iCs/>
          <w:sz w:val="20"/>
          <w:szCs w:val="20"/>
        </w:rPr>
        <w:t>.</w:t>
      </w:r>
      <w:r w:rsidR="007C21D2" w:rsidRPr="007C21D2">
        <w:rPr>
          <w:rFonts w:ascii="Times New Roman" w:hAnsi="Times New Roman"/>
          <w:i/>
          <w:iCs/>
          <w:sz w:val="20"/>
          <w:szCs w:val="20"/>
        </w:rPr>
        <w:t xml:space="preserve"> (CAU nº </w:t>
      </w:r>
      <w:r w:rsidR="00BA4A14">
        <w:rPr>
          <w:rFonts w:ascii="Times New Roman" w:hAnsi="Times New Roman"/>
          <w:i/>
          <w:iCs/>
          <w:sz w:val="20"/>
          <w:szCs w:val="20"/>
        </w:rPr>
        <w:t>XXXXXX</w:t>
      </w:r>
      <w:r w:rsidR="00BA4A14" w:rsidRPr="007C21D2">
        <w:rPr>
          <w:rFonts w:ascii="Times New Roman" w:hAnsi="Times New Roman"/>
          <w:i/>
          <w:iCs/>
          <w:sz w:val="20"/>
          <w:szCs w:val="20"/>
        </w:rPr>
        <w:t>-</w:t>
      </w:r>
      <w:r w:rsidR="00BA4A14">
        <w:rPr>
          <w:rFonts w:ascii="Times New Roman" w:hAnsi="Times New Roman"/>
          <w:i/>
          <w:iCs/>
          <w:sz w:val="20"/>
          <w:szCs w:val="20"/>
        </w:rPr>
        <w:t>X</w:t>
      </w:r>
      <w:r w:rsidR="007C21D2" w:rsidRPr="007C21D2">
        <w:rPr>
          <w:rFonts w:ascii="Times New Roman" w:hAnsi="Times New Roman"/>
          <w:i/>
          <w:iCs/>
          <w:sz w:val="20"/>
          <w:szCs w:val="20"/>
        </w:rPr>
        <w:t xml:space="preserve">), trata de projeto de parcelamento do solo mediante loteamento em área de 718,57 m². Suspeita-se da relação de outros RRT e uma ART com o local da obra, contudo, associados aos números 675 e 655; são eles: RRT nº 5988145, RRT nº 8305031, RRT nº 8363686, RRT nº 8363715, RRT nº 9812537 e ART nº 9965890. Os quatro primeiros RRT são do arq. </w:t>
      </w:r>
      <w:proofErr w:type="gramStart"/>
      <w:r w:rsidR="007C21D2" w:rsidRPr="007C21D2">
        <w:rPr>
          <w:rFonts w:ascii="Times New Roman" w:hAnsi="Times New Roman"/>
          <w:i/>
          <w:iCs/>
          <w:sz w:val="20"/>
          <w:szCs w:val="20"/>
        </w:rPr>
        <w:t>e</w:t>
      </w:r>
      <w:proofErr w:type="gramEnd"/>
      <w:r w:rsidR="007C21D2" w:rsidRPr="007C21D2">
        <w:rPr>
          <w:rFonts w:ascii="Times New Roman" w:hAnsi="Times New Roman"/>
          <w:i/>
          <w:iCs/>
          <w:sz w:val="20"/>
          <w:szCs w:val="20"/>
        </w:rPr>
        <w:t xml:space="preserve"> urb. D</w:t>
      </w:r>
      <w:r w:rsidR="00BA4A14">
        <w:rPr>
          <w:rFonts w:ascii="Times New Roman" w:hAnsi="Times New Roman"/>
          <w:i/>
          <w:iCs/>
          <w:sz w:val="20"/>
          <w:szCs w:val="20"/>
        </w:rPr>
        <w:t>.</w:t>
      </w:r>
      <w:r w:rsidR="007C21D2" w:rsidRPr="007C21D2">
        <w:rPr>
          <w:rFonts w:ascii="Times New Roman" w:hAnsi="Times New Roman"/>
          <w:i/>
          <w:iCs/>
          <w:sz w:val="20"/>
          <w:szCs w:val="20"/>
        </w:rPr>
        <w:t xml:space="preserve"> S</w:t>
      </w:r>
      <w:r w:rsidR="00BA4A14">
        <w:rPr>
          <w:rFonts w:ascii="Times New Roman" w:hAnsi="Times New Roman"/>
          <w:i/>
          <w:iCs/>
          <w:sz w:val="20"/>
          <w:szCs w:val="20"/>
        </w:rPr>
        <w:t>.</w:t>
      </w:r>
      <w:r w:rsidR="007C21D2" w:rsidRPr="007C21D2">
        <w:rPr>
          <w:rFonts w:ascii="Times New Roman" w:hAnsi="Times New Roman"/>
          <w:i/>
          <w:iCs/>
          <w:sz w:val="20"/>
          <w:szCs w:val="20"/>
        </w:rPr>
        <w:t xml:space="preserve">; listam projeto arquitetônico e projeto de instalações </w:t>
      </w:r>
      <w:proofErr w:type="spellStart"/>
      <w:r w:rsidR="007C21D2" w:rsidRPr="007C21D2">
        <w:rPr>
          <w:rFonts w:ascii="Times New Roman" w:hAnsi="Times New Roman"/>
          <w:i/>
          <w:iCs/>
          <w:sz w:val="20"/>
          <w:szCs w:val="20"/>
        </w:rPr>
        <w:t>hidrossanitárias</w:t>
      </w:r>
      <w:proofErr w:type="spellEnd"/>
      <w:r w:rsidR="007C21D2" w:rsidRPr="007C21D2">
        <w:rPr>
          <w:rFonts w:ascii="Times New Roman" w:hAnsi="Times New Roman"/>
          <w:i/>
          <w:iCs/>
          <w:sz w:val="20"/>
          <w:szCs w:val="20"/>
        </w:rPr>
        <w:t xml:space="preserve">. O RRT nº 9812537 da arq. </w:t>
      </w:r>
      <w:proofErr w:type="gramStart"/>
      <w:r w:rsidR="007C21D2" w:rsidRPr="007C21D2">
        <w:rPr>
          <w:rFonts w:ascii="Times New Roman" w:hAnsi="Times New Roman"/>
          <w:i/>
          <w:iCs/>
          <w:sz w:val="20"/>
          <w:szCs w:val="20"/>
        </w:rPr>
        <w:t>e</w:t>
      </w:r>
      <w:proofErr w:type="gramEnd"/>
      <w:r w:rsidR="007C21D2" w:rsidRPr="007C21D2">
        <w:rPr>
          <w:rFonts w:ascii="Times New Roman" w:hAnsi="Times New Roman"/>
          <w:i/>
          <w:iCs/>
          <w:sz w:val="20"/>
          <w:szCs w:val="20"/>
        </w:rPr>
        <w:t xml:space="preserve"> urb. C</w:t>
      </w:r>
      <w:r w:rsidR="00BA4A14">
        <w:rPr>
          <w:rFonts w:ascii="Times New Roman" w:hAnsi="Times New Roman"/>
          <w:i/>
          <w:iCs/>
          <w:sz w:val="20"/>
          <w:szCs w:val="20"/>
        </w:rPr>
        <w:t>.</w:t>
      </w:r>
      <w:r w:rsidR="007C21D2" w:rsidRPr="007C21D2">
        <w:rPr>
          <w:rFonts w:ascii="Times New Roman" w:hAnsi="Times New Roman"/>
          <w:i/>
          <w:iCs/>
          <w:sz w:val="20"/>
          <w:szCs w:val="20"/>
        </w:rPr>
        <w:t xml:space="preserve"> R</w:t>
      </w:r>
      <w:r w:rsidR="00BA4A14">
        <w:rPr>
          <w:rFonts w:ascii="Times New Roman" w:hAnsi="Times New Roman"/>
          <w:i/>
          <w:iCs/>
          <w:sz w:val="20"/>
          <w:szCs w:val="20"/>
        </w:rPr>
        <w:t>.</w:t>
      </w:r>
      <w:r w:rsidR="007C21D2" w:rsidRPr="007C21D2">
        <w:rPr>
          <w:rFonts w:ascii="Times New Roman" w:hAnsi="Times New Roman"/>
          <w:i/>
          <w:iCs/>
          <w:sz w:val="20"/>
          <w:szCs w:val="20"/>
        </w:rPr>
        <w:t xml:space="preserve"> S</w:t>
      </w:r>
      <w:r w:rsidR="00BA4A14">
        <w:rPr>
          <w:rFonts w:ascii="Times New Roman" w:hAnsi="Times New Roman"/>
          <w:i/>
          <w:iCs/>
          <w:sz w:val="20"/>
          <w:szCs w:val="20"/>
        </w:rPr>
        <w:t>.</w:t>
      </w:r>
      <w:r w:rsidR="007C21D2" w:rsidRPr="007C21D2">
        <w:rPr>
          <w:rFonts w:ascii="Times New Roman" w:hAnsi="Times New Roman"/>
          <w:i/>
          <w:iCs/>
          <w:sz w:val="20"/>
          <w:szCs w:val="20"/>
        </w:rPr>
        <w:t xml:space="preserve"> </w:t>
      </w:r>
      <w:proofErr w:type="gramStart"/>
      <w:r w:rsidR="007C21D2" w:rsidRPr="007C21D2">
        <w:rPr>
          <w:rFonts w:ascii="Times New Roman" w:hAnsi="Times New Roman"/>
          <w:i/>
          <w:iCs/>
          <w:sz w:val="20"/>
          <w:szCs w:val="20"/>
        </w:rPr>
        <w:t>F</w:t>
      </w:r>
      <w:r w:rsidR="00BA4A14">
        <w:rPr>
          <w:rFonts w:ascii="Times New Roman" w:hAnsi="Times New Roman"/>
          <w:i/>
          <w:iCs/>
          <w:sz w:val="20"/>
          <w:szCs w:val="20"/>
        </w:rPr>
        <w:t>.</w:t>
      </w:r>
      <w:r w:rsidR="007C21D2" w:rsidRPr="007C21D2">
        <w:rPr>
          <w:rFonts w:ascii="Times New Roman" w:hAnsi="Times New Roman"/>
          <w:i/>
          <w:iCs/>
          <w:sz w:val="20"/>
          <w:szCs w:val="20"/>
        </w:rPr>
        <w:t>(</w:t>
      </w:r>
      <w:proofErr w:type="gramEnd"/>
      <w:r w:rsidR="007C21D2" w:rsidRPr="007C21D2">
        <w:rPr>
          <w:rFonts w:ascii="Times New Roman" w:hAnsi="Times New Roman"/>
          <w:i/>
          <w:iCs/>
          <w:sz w:val="20"/>
          <w:szCs w:val="20"/>
        </w:rPr>
        <w:t xml:space="preserve">CAU nº </w:t>
      </w:r>
      <w:r w:rsidR="00BA4A14">
        <w:rPr>
          <w:rFonts w:ascii="Times New Roman" w:hAnsi="Times New Roman"/>
          <w:i/>
          <w:iCs/>
          <w:sz w:val="20"/>
          <w:szCs w:val="20"/>
        </w:rPr>
        <w:t>XXXXXX</w:t>
      </w:r>
      <w:r w:rsidR="00BA4A14" w:rsidRPr="007C21D2">
        <w:rPr>
          <w:rFonts w:ascii="Times New Roman" w:hAnsi="Times New Roman"/>
          <w:i/>
          <w:iCs/>
          <w:sz w:val="20"/>
          <w:szCs w:val="20"/>
        </w:rPr>
        <w:t>-</w:t>
      </w:r>
      <w:r w:rsidR="00BA4A14">
        <w:rPr>
          <w:rFonts w:ascii="Times New Roman" w:hAnsi="Times New Roman"/>
          <w:i/>
          <w:iCs/>
          <w:sz w:val="20"/>
          <w:szCs w:val="20"/>
        </w:rPr>
        <w:t>X</w:t>
      </w:r>
      <w:r w:rsidR="007C21D2" w:rsidRPr="007C21D2">
        <w:rPr>
          <w:rFonts w:ascii="Times New Roman" w:hAnsi="Times New Roman"/>
          <w:i/>
          <w:iCs/>
          <w:sz w:val="20"/>
          <w:szCs w:val="20"/>
        </w:rPr>
        <w:t>) é da execução de obra (casas 01 e 02). Por fim, a ART nº 9965890 do eng. civil G</w:t>
      </w:r>
      <w:r w:rsidR="00BA4A14">
        <w:rPr>
          <w:rFonts w:ascii="Times New Roman" w:hAnsi="Times New Roman"/>
          <w:i/>
          <w:iCs/>
          <w:sz w:val="20"/>
          <w:szCs w:val="20"/>
        </w:rPr>
        <w:t>.</w:t>
      </w:r>
      <w:r w:rsidR="007C21D2" w:rsidRPr="007C21D2">
        <w:rPr>
          <w:rFonts w:ascii="Times New Roman" w:hAnsi="Times New Roman"/>
          <w:i/>
          <w:iCs/>
          <w:sz w:val="20"/>
          <w:szCs w:val="20"/>
        </w:rPr>
        <w:t xml:space="preserve"> J</w:t>
      </w:r>
      <w:r w:rsidR="00BA4A14">
        <w:rPr>
          <w:rFonts w:ascii="Times New Roman" w:hAnsi="Times New Roman"/>
          <w:i/>
          <w:iCs/>
          <w:sz w:val="20"/>
          <w:szCs w:val="20"/>
        </w:rPr>
        <w:t>.</w:t>
      </w:r>
      <w:r w:rsidR="007C21D2" w:rsidRPr="007C21D2">
        <w:rPr>
          <w:rFonts w:ascii="Times New Roman" w:hAnsi="Times New Roman"/>
          <w:i/>
          <w:iCs/>
          <w:sz w:val="20"/>
          <w:szCs w:val="20"/>
        </w:rPr>
        <w:t xml:space="preserve"> C</w:t>
      </w:r>
      <w:r w:rsidR="00BA4A14">
        <w:rPr>
          <w:rFonts w:ascii="Times New Roman" w:hAnsi="Times New Roman"/>
          <w:i/>
          <w:iCs/>
          <w:sz w:val="20"/>
          <w:szCs w:val="20"/>
        </w:rPr>
        <w:t>.</w:t>
      </w:r>
      <w:r w:rsidR="007C21D2" w:rsidRPr="007C21D2">
        <w:rPr>
          <w:rFonts w:ascii="Times New Roman" w:hAnsi="Times New Roman"/>
          <w:i/>
          <w:iCs/>
          <w:sz w:val="20"/>
          <w:szCs w:val="20"/>
        </w:rPr>
        <w:t xml:space="preserve"> T</w:t>
      </w:r>
      <w:r w:rsidR="00BA4A14">
        <w:rPr>
          <w:rFonts w:ascii="Times New Roman" w:hAnsi="Times New Roman"/>
          <w:i/>
          <w:iCs/>
          <w:sz w:val="20"/>
          <w:szCs w:val="20"/>
        </w:rPr>
        <w:t>.</w:t>
      </w:r>
      <w:r w:rsidR="007C21D2" w:rsidRPr="007C21D2">
        <w:rPr>
          <w:rFonts w:ascii="Times New Roman" w:hAnsi="Times New Roman"/>
          <w:i/>
          <w:iCs/>
          <w:sz w:val="20"/>
          <w:szCs w:val="20"/>
        </w:rPr>
        <w:t xml:space="preserve"> (CREA nº </w:t>
      </w:r>
      <w:r w:rsidR="00BA4A14">
        <w:rPr>
          <w:rFonts w:ascii="Times New Roman" w:hAnsi="Times New Roman"/>
          <w:i/>
          <w:iCs/>
          <w:sz w:val="20"/>
          <w:szCs w:val="20"/>
        </w:rPr>
        <w:t>XXXXXXXX</w:t>
      </w:r>
      <w:r w:rsidR="007C21D2" w:rsidRPr="007C21D2">
        <w:rPr>
          <w:rFonts w:ascii="Times New Roman" w:hAnsi="Times New Roman"/>
          <w:i/>
          <w:iCs/>
          <w:sz w:val="20"/>
          <w:szCs w:val="20"/>
        </w:rPr>
        <w:t xml:space="preserve">) lista cinco atividades básicas comumente utilizadas para a execução de edificações residenciais. Apesar de ter sido registada no final de 2018, a ART encontra-se sem baixa </w:t>
      </w:r>
      <w:r w:rsidR="007C21D2" w:rsidRPr="0070235B">
        <w:rPr>
          <w:rFonts w:ascii="Times New Roman" w:hAnsi="Times New Roman"/>
          <w:i/>
          <w:iCs/>
          <w:sz w:val="20"/>
          <w:szCs w:val="20"/>
        </w:rPr>
        <w:t xml:space="preserve">no momento. </w:t>
      </w:r>
      <w:r w:rsidR="007C21D2" w:rsidRPr="0070235B">
        <w:rPr>
          <w:rFonts w:ascii="Times New Roman" w:hAnsi="Times New Roman"/>
          <w:b/>
          <w:i/>
          <w:iCs/>
          <w:sz w:val="20"/>
          <w:szCs w:val="20"/>
        </w:rPr>
        <w:t xml:space="preserve">Observação: o documento anexo à denúncia, fornecido pela parte denunciante, com a assinatura do Prefeito de Porto Alegre, informa que </w:t>
      </w:r>
      <w:r w:rsidR="007C21D2" w:rsidRPr="0070235B">
        <w:rPr>
          <w:rFonts w:ascii="Times New Roman" w:hAnsi="Times New Roman"/>
          <w:b/>
          <w:i/>
          <w:iCs/>
          <w:sz w:val="20"/>
          <w:szCs w:val="20"/>
          <w:u w:val="single"/>
        </w:rPr>
        <w:t>não há processo de aprovação e licenciamento</w:t>
      </w:r>
      <w:r w:rsidR="007C21D2" w:rsidRPr="0070235B">
        <w:rPr>
          <w:rFonts w:ascii="Times New Roman" w:hAnsi="Times New Roman"/>
          <w:b/>
          <w:i/>
          <w:iCs/>
          <w:sz w:val="20"/>
          <w:szCs w:val="20"/>
        </w:rPr>
        <w:t xml:space="preserve"> para qualquer obra em andamento, em 24/07/2020, na Rua Coroados, 677, Vila Assunção, Porto Alegre/</w:t>
      </w:r>
      <w:proofErr w:type="gramStart"/>
      <w:r w:rsidR="007C21D2" w:rsidRPr="0070235B">
        <w:rPr>
          <w:rFonts w:ascii="Times New Roman" w:hAnsi="Times New Roman"/>
          <w:b/>
          <w:i/>
          <w:iCs/>
          <w:sz w:val="20"/>
          <w:szCs w:val="20"/>
        </w:rPr>
        <w:t>RS</w:t>
      </w:r>
      <w:r w:rsidR="007C21D2" w:rsidRPr="0070235B">
        <w:rPr>
          <w:rFonts w:ascii="Times New Roman" w:hAnsi="Times New Roman"/>
          <w:i/>
          <w:iCs/>
          <w:sz w:val="20"/>
          <w:szCs w:val="20"/>
        </w:rPr>
        <w:t>.</w:t>
      </w:r>
      <w:r w:rsidR="00A26771" w:rsidRPr="0070235B">
        <w:rPr>
          <w:rFonts w:ascii="Times New Roman" w:hAnsi="Times New Roman"/>
          <w:i/>
          <w:iCs/>
          <w:sz w:val="20"/>
          <w:szCs w:val="20"/>
        </w:rPr>
        <w:t>”</w:t>
      </w:r>
      <w:proofErr w:type="gramEnd"/>
    </w:p>
    <w:p w14:paraId="2263D5B9" w14:textId="77777777" w:rsidR="00A26771" w:rsidRPr="0070235B" w:rsidRDefault="00A26771" w:rsidP="003D29F9">
      <w:pPr>
        <w:tabs>
          <w:tab w:val="left" w:pos="1418"/>
        </w:tabs>
        <w:ind w:left="2268" w:firstLine="567"/>
        <w:jc w:val="both"/>
        <w:rPr>
          <w:rFonts w:ascii="Times New Roman" w:hAnsi="Times New Roman"/>
          <w:i/>
          <w:iCs/>
          <w:sz w:val="20"/>
          <w:szCs w:val="20"/>
        </w:rPr>
      </w:pPr>
    </w:p>
    <w:p w14:paraId="5CCBBD78" w14:textId="16CEB947" w:rsidR="00A26771" w:rsidRPr="0070235B" w:rsidRDefault="00A26771" w:rsidP="00A26771">
      <w:pPr>
        <w:tabs>
          <w:tab w:val="left" w:pos="1418"/>
        </w:tabs>
        <w:ind w:firstLine="1134"/>
        <w:jc w:val="both"/>
        <w:rPr>
          <w:rFonts w:ascii="Times New Roman" w:hAnsi="Times New Roman"/>
          <w:sz w:val="22"/>
          <w:szCs w:val="22"/>
        </w:rPr>
      </w:pPr>
      <w:r w:rsidRPr="0070235B">
        <w:rPr>
          <w:rFonts w:ascii="Times New Roman" w:hAnsi="Times New Roman"/>
          <w:sz w:val="22"/>
          <w:szCs w:val="22"/>
        </w:rPr>
        <w:t xml:space="preserve">Por meio de ação fiscalizatória, </w:t>
      </w:r>
      <w:r w:rsidRPr="0070235B">
        <w:rPr>
          <w:rFonts w:ascii="Times New Roman" w:hAnsi="Times New Roman"/>
          <w:i/>
          <w:sz w:val="22"/>
          <w:szCs w:val="22"/>
        </w:rPr>
        <w:t>in loco</w:t>
      </w:r>
      <w:r w:rsidRPr="0070235B">
        <w:rPr>
          <w:rFonts w:ascii="Times New Roman" w:hAnsi="Times New Roman"/>
          <w:sz w:val="22"/>
          <w:szCs w:val="22"/>
        </w:rPr>
        <w:t xml:space="preserve">, no dia </w:t>
      </w:r>
      <w:r w:rsidR="007C21D2" w:rsidRPr="0070235B">
        <w:rPr>
          <w:rFonts w:ascii="Times New Roman" w:hAnsi="Times New Roman"/>
          <w:sz w:val="22"/>
          <w:szCs w:val="22"/>
        </w:rPr>
        <w:t>24/09/2020</w:t>
      </w:r>
      <w:r w:rsidRPr="0070235B">
        <w:rPr>
          <w:rFonts w:ascii="Times New Roman" w:hAnsi="Times New Roman"/>
          <w:sz w:val="22"/>
          <w:szCs w:val="22"/>
        </w:rPr>
        <w:t>, a Agente de Fiscalização do CAU/RS relatou:</w:t>
      </w:r>
    </w:p>
    <w:p w14:paraId="6B0AD82C" w14:textId="58AB4A46" w:rsidR="00A26771" w:rsidRPr="0070235B" w:rsidRDefault="00A26771" w:rsidP="007C21D2">
      <w:pPr>
        <w:tabs>
          <w:tab w:val="left" w:pos="1418"/>
        </w:tabs>
        <w:ind w:left="2268" w:firstLine="567"/>
        <w:jc w:val="both"/>
        <w:rPr>
          <w:rFonts w:ascii="Times New Roman" w:hAnsi="Times New Roman"/>
          <w:i/>
          <w:iCs/>
          <w:sz w:val="20"/>
          <w:szCs w:val="20"/>
        </w:rPr>
      </w:pPr>
      <w:r w:rsidRPr="0070235B">
        <w:rPr>
          <w:rFonts w:ascii="Times New Roman" w:hAnsi="Times New Roman"/>
          <w:i/>
          <w:iCs/>
          <w:sz w:val="20"/>
          <w:szCs w:val="20"/>
        </w:rPr>
        <w:t>“</w:t>
      </w:r>
      <w:r w:rsidR="007C21D2" w:rsidRPr="0070235B">
        <w:rPr>
          <w:rFonts w:ascii="Times New Roman" w:hAnsi="Times New Roman"/>
          <w:i/>
          <w:iCs/>
          <w:sz w:val="20"/>
          <w:szCs w:val="20"/>
        </w:rPr>
        <w:t xml:space="preserve">Em ação do CAU Mais Perto, foi realizada fiscalização de denúncia na cidade de Porto Alegre, no dia 24/9/2020, onde verificou-se obra sendo executada à Rua Coroados, 675, sem placa de identificação de responsabilidade técnica. Em resposta à requisição encaminhada pela fiscalização, foram apresentados os seguintes documentos de responsabilidade técnica: RRT 9812537 (referente à execução de arquitetura, estruturas de concreto e instalações elétricas e </w:t>
      </w:r>
      <w:proofErr w:type="spellStart"/>
      <w:r w:rsidR="007C21D2" w:rsidRPr="0070235B">
        <w:rPr>
          <w:rFonts w:ascii="Times New Roman" w:hAnsi="Times New Roman"/>
          <w:i/>
          <w:iCs/>
          <w:sz w:val="20"/>
          <w:szCs w:val="20"/>
        </w:rPr>
        <w:t>hidrossanitárias</w:t>
      </w:r>
      <w:proofErr w:type="spellEnd"/>
      <w:r w:rsidR="007C21D2" w:rsidRPr="0070235B">
        <w:rPr>
          <w:rFonts w:ascii="Times New Roman" w:hAnsi="Times New Roman"/>
          <w:i/>
          <w:iCs/>
          <w:sz w:val="20"/>
          <w:szCs w:val="20"/>
        </w:rPr>
        <w:t>) de autoria da profissional arquiteta e urbanista C</w:t>
      </w:r>
      <w:r w:rsidR="00BA4A14">
        <w:rPr>
          <w:rFonts w:ascii="Times New Roman" w:hAnsi="Times New Roman"/>
          <w:i/>
          <w:iCs/>
          <w:sz w:val="20"/>
          <w:szCs w:val="20"/>
        </w:rPr>
        <w:t>.</w:t>
      </w:r>
      <w:r w:rsidR="007C21D2" w:rsidRPr="0070235B">
        <w:rPr>
          <w:rFonts w:ascii="Times New Roman" w:hAnsi="Times New Roman"/>
          <w:i/>
          <w:iCs/>
          <w:sz w:val="20"/>
          <w:szCs w:val="20"/>
        </w:rPr>
        <w:t xml:space="preserve"> R</w:t>
      </w:r>
      <w:r w:rsidR="00BA4A14">
        <w:rPr>
          <w:rFonts w:ascii="Times New Roman" w:hAnsi="Times New Roman"/>
          <w:i/>
          <w:iCs/>
          <w:sz w:val="20"/>
          <w:szCs w:val="20"/>
        </w:rPr>
        <w:t>.</w:t>
      </w:r>
      <w:r w:rsidR="007C21D2" w:rsidRPr="0070235B">
        <w:rPr>
          <w:rFonts w:ascii="Times New Roman" w:hAnsi="Times New Roman"/>
          <w:i/>
          <w:iCs/>
          <w:sz w:val="20"/>
          <w:szCs w:val="20"/>
        </w:rPr>
        <w:t xml:space="preserve"> S</w:t>
      </w:r>
      <w:r w:rsidR="00BA4A14">
        <w:rPr>
          <w:rFonts w:ascii="Times New Roman" w:hAnsi="Times New Roman"/>
          <w:i/>
          <w:iCs/>
          <w:sz w:val="20"/>
          <w:szCs w:val="20"/>
        </w:rPr>
        <w:t>.</w:t>
      </w:r>
      <w:r w:rsidR="007C21D2" w:rsidRPr="0070235B">
        <w:rPr>
          <w:rFonts w:ascii="Times New Roman" w:hAnsi="Times New Roman"/>
          <w:i/>
          <w:iCs/>
          <w:sz w:val="20"/>
          <w:szCs w:val="20"/>
        </w:rPr>
        <w:t xml:space="preserve"> F</w:t>
      </w:r>
      <w:r w:rsidR="00BA4A14">
        <w:rPr>
          <w:rFonts w:ascii="Times New Roman" w:hAnsi="Times New Roman"/>
          <w:i/>
          <w:iCs/>
          <w:sz w:val="20"/>
          <w:szCs w:val="20"/>
        </w:rPr>
        <w:t>.</w:t>
      </w:r>
      <w:r w:rsidR="007C21D2" w:rsidRPr="0070235B">
        <w:rPr>
          <w:rFonts w:ascii="Times New Roman" w:hAnsi="Times New Roman"/>
          <w:i/>
          <w:iCs/>
          <w:sz w:val="20"/>
          <w:szCs w:val="20"/>
        </w:rPr>
        <w:t xml:space="preserve"> (</w:t>
      </w:r>
      <w:r w:rsidR="00BA4A14">
        <w:rPr>
          <w:rFonts w:ascii="Times New Roman" w:hAnsi="Times New Roman"/>
          <w:i/>
          <w:iCs/>
          <w:sz w:val="20"/>
          <w:szCs w:val="20"/>
        </w:rPr>
        <w:t>XXXXXXX</w:t>
      </w:r>
      <w:r w:rsidR="007C21D2" w:rsidRPr="0070235B">
        <w:rPr>
          <w:rFonts w:ascii="Times New Roman" w:hAnsi="Times New Roman"/>
          <w:i/>
          <w:iCs/>
          <w:sz w:val="20"/>
          <w:szCs w:val="20"/>
        </w:rPr>
        <w:t xml:space="preserve">); </w:t>
      </w:r>
      <w:proofErr w:type="spellStart"/>
      <w:r w:rsidR="007C21D2" w:rsidRPr="0070235B">
        <w:rPr>
          <w:rFonts w:ascii="Times New Roman" w:hAnsi="Times New Roman"/>
          <w:i/>
          <w:iCs/>
          <w:sz w:val="20"/>
          <w:szCs w:val="20"/>
        </w:rPr>
        <w:t>RRTs</w:t>
      </w:r>
      <w:proofErr w:type="spellEnd"/>
      <w:r w:rsidR="007C21D2" w:rsidRPr="0070235B">
        <w:rPr>
          <w:rFonts w:ascii="Times New Roman" w:hAnsi="Times New Roman"/>
          <w:i/>
          <w:iCs/>
          <w:sz w:val="20"/>
          <w:szCs w:val="20"/>
        </w:rPr>
        <w:t xml:space="preserve"> 8305031 e 8363686 (referentes a projeto de arquitetura e instalações elétricas e </w:t>
      </w:r>
      <w:proofErr w:type="spellStart"/>
      <w:r w:rsidR="007C21D2" w:rsidRPr="0070235B">
        <w:rPr>
          <w:rFonts w:ascii="Times New Roman" w:hAnsi="Times New Roman"/>
          <w:i/>
          <w:iCs/>
          <w:sz w:val="20"/>
          <w:szCs w:val="20"/>
        </w:rPr>
        <w:t>hidrossanitárias</w:t>
      </w:r>
      <w:proofErr w:type="spellEnd"/>
      <w:r w:rsidR="007C21D2" w:rsidRPr="0070235B">
        <w:rPr>
          <w:rFonts w:ascii="Times New Roman" w:hAnsi="Times New Roman"/>
          <w:i/>
          <w:iCs/>
          <w:sz w:val="20"/>
          <w:szCs w:val="20"/>
        </w:rPr>
        <w:t>) de autoria do profissional arquiteto e urbanista D</w:t>
      </w:r>
      <w:r w:rsidR="00BA4A14">
        <w:rPr>
          <w:rFonts w:ascii="Times New Roman" w:hAnsi="Times New Roman"/>
          <w:i/>
          <w:iCs/>
          <w:sz w:val="20"/>
          <w:szCs w:val="20"/>
        </w:rPr>
        <w:t>.</w:t>
      </w:r>
      <w:r w:rsidR="007C21D2" w:rsidRPr="0070235B">
        <w:rPr>
          <w:rFonts w:ascii="Times New Roman" w:hAnsi="Times New Roman"/>
          <w:i/>
          <w:iCs/>
          <w:sz w:val="20"/>
          <w:szCs w:val="20"/>
        </w:rPr>
        <w:t xml:space="preserve"> F</w:t>
      </w:r>
      <w:r w:rsidR="00BA4A14">
        <w:rPr>
          <w:rFonts w:ascii="Times New Roman" w:hAnsi="Times New Roman"/>
          <w:i/>
          <w:iCs/>
          <w:sz w:val="20"/>
          <w:szCs w:val="20"/>
        </w:rPr>
        <w:t>.</w:t>
      </w:r>
      <w:r w:rsidR="007C21D2" w:rsidRPr="0070235B">
        <w:rPr>
          <w:rFonts w:ascii="Times New Roman" w:hAnsi="Times New Roman"/>
          <w:i/>
          <w:iCs/>
          <w:sz w:val="20"/>
          <w:szCs w:val="20"/>
        </w:rPr>
        <w:t xml:space="preserve"> S</w:t>
      </w:r>
      <w:r w:rsidR="00BA4A14">
        <w:rPr>
          <w:rFonts w:ascii="Times New Roman" w:hAnsi="Times New Roman"/>
          <w:i/>
          <w:iCs/>
          <w:sz w:val="20"/>
          <w:szCs w:val="20"/>
        </w:rPr>
        <w:t>.</w:t>
      </w:r>
      <w:r w:rsidR="007C21D2" w:rsidRPr="0070235B">
        <w:rPr>
          <w:rFonts w:ascii="Times New Roman" w:hAnsi="Times New Roman"/>
          <w:i/>
          <w:iCs/>
          <w:sz w:val="20"/>
          <w:szCs w:val="20"/>
        </w:rPr>
        <w:t xml:space="preserve"> (</w:t>
      </w:r>
      <w:r w:rsidR="00BA4A14">
        <w:rPr>
          <w:rFonts w:ascii="Times New Roman" w:hAnsi="Times New Roman"/>
          <w:i/>
          <w:iCs/>
          <w:sz w:val="20"/>
          <w:szCs w:val="20"/>
        </w:rPr>
        <w:t>XXXXXXX</w:t>
      </w:r>
      <w:r w:rsidR="007C21D2" w:rsidRPr="0070235B">
        <w:rPr>
          <w:rFonts w:ascii="Times New Roman" w:hAnsi="Times New Roman"/>
          <w:i/>
          <w:iCs/>
          <w:sz w:val="20"/>
          <w:szCs w:val="20"/>
        </w:rPr>
        <w:t>); ART 10966031 (referente a projeto de fundações superficiais e estruturas de concreto) de autoria do profissional engenheiro civil O</w:t>
      </w:r>
      <w:r w:rsidR="00BA4A14">
        <w:rPr>
          <w:rFonts w:ascii="Times New Roman" w:hAnsi="Times New Roman"/>
          <w:i/>
          <w:iCs/>
          <w:sz w:val="20"/>
          <w:szCs w:val="20"/>
        </w:rPr>
        <w:t>.</w:t>
      </w:r>
      <w:r w:rsidR="007C21D2" w:rsidRPr="0070235B">
        <w:rPr>
          <w:rFonts w:ascii="Times New Roman" w:hAnsi="Times New Roman"/>
          <w:i/>
          <w:iCs/>
          <w:sz w:val="20"/>
          <w:szCs w:val="20"/>
        </w:rPr>
        <w:t xml:space="preserve"> T</w:t>
      </w:r>
      <w:r w:rsidR="00BA4A14">
        <w:rPr>
          <w:rFonts w:ascii="Times New Roman" w:hAnsi="Times New Roman"/>
          <w:i/>
          <w:iCs/>
          <w:sz w:val="20"/>
          <w:szCs w:val="20"/>
        </w:rPr>
        <w:t>.</w:t>
      </w:r>
      <w:r w:rsidR="007C21D2" w:rsidRPr="0070235B">
        <w:rPr>
          <w:rFonts w:ascii="Times New Roman" w:hAnsi="Times New Roman"/>
          <w:i/>
          <w:iCs/>
          <w:sz w:val="20"/>
          <w:szCs w:val="20"/>
        </w:rPr>
        <w:t xml:space="preserve"> D</w:t>
      </w:r>
      <w:r w:rsidR="00BA4A14">
        <w:rPr>
          <w:rFonts w:ascii="Times New Roman" w:hAnsi="Times New Roman"/>
          <w:i/>
          <w:iCs/>
          <w:sz w:val="20"/>
          <w:szCs w:val="20"/>
        </w:rPr>
        <w:t>.</w:t>
      </w:r>
      <w:r w:rsidR="007C21D2" w:rsidRPr="0070235B">
        <w:rPr>
          <w:rFonts w:ascii="Times New Roman" w:hAnsi="Times New Roman"/>
          <w:i/>
          <w:iCs/>
          <w:sz w:val="20"/>
          <w:szCs w:val="20"/>
        </w:rPr>
        <w:t xml:space="preserve"> C</w:t>
      </w:r>
      <w:r w:rsidR="00BA4A14">
        <w:rPr>
          <w:rFonts w:ascii="Times New Roman" w:hAnsi="Times New Roman"/>
          <w:i/>
          <w:iCs/>
          <w:sz w:val="20"/>
          <w:szCs w:val="20"/>
        </w:rPr>
        <w:t>.</w:t>
      </w:r>
      <w:r w:rsidR="007C21D2" w:rsidRPr="0070235B">
        <w:rPr>
          <w:rFonts w:ascii="Times New Roman" w:hAnsi="Times New Roman"/>
          <w:i/>
          <w:iCs/>
          <w:sz w:val="20"/>
          <w:szCs w:val="20"/>
        </w:rPr>
        <w:t xml:space="preserve"> J</w:t>
      </w:r>
      <w:r w:rsidR="00BA4A14">
        <w:rPr>
          <w:rFonts w:ascii="Times New Roman" w:hAnsi="Times New Roman"/>
          <w:i/>
          <w:iCs/>
          <w:sz w:val="20"/>
          <w:szCs w:val="20"/>
        </w:rPr>
        <w:t>.</w:t>
      </w:r>
      <w:r w:rsidR="007C21D2" w:rsidRPr="0070235B">
        <w:rPr>
          <w:rFonts w:ascii="Times New Roman" w:hAnsi="Times New Roman"/>
          <w:i/>
          <w:iCs/>
          <w:sz w:val="20"/>
          <w:szCs w:val="20"/>
        </w:rPr>
        <w:t xml:space="preserve"> (</w:t>
      </w:r>
      <w:r w:rsidR="00BA4A14">
        <w:rPr>
          <w:rFonts w:ascii="Times New Roman" w:hAnsi="Times New Roman"/>
          <w:i/>
          <w:iCs/>
          <w:sz w:val="20"/>
          <w:szCs w:val="20"/>
        </w:rPr>
        <w:t>XXXXXXXX</w:t>
      </w:r>
      <w:r w:rsidR="007C21D2" w:rsidRPr="0070235B">
        <w:rPr>
          <w:rFonts w:ascii="Times New Roman" w:hAnsi="Times New Roman"/>
          <w:i/>
          <w:iCs/>
          <w:sz w:val="20"/>
          <w:szCs w:val="20"/>
        </w:rPr>
        <w:t xml:space="preserve">). </w:t>
      </w:r>
      <w:r w:rsidR="007C21D2" w:rsidRPr="0070235B">
        <w:rPr>
          <w:rFonts w:ascii="Times New Roman" w:hAnsi="Times New Roman"/>
          <w:b/>
          <w:i/>
          <w:iCs/>
          <w:sz w:val="20"/>
          <w:szCs w:val="20"/>
        </w:rPr>
        <w:t>A ausência de placa de identificação dos arquitetos e urbanistas ensejou o envio de e-mail solicitando o atendimento à Resolução CAU/BR nº 75/2014</w:t>
      </w:r>
      <w:r w:rsidR="007C21D2" w:rsidRPr="0070235B">
        <w:rPr>
          <w:rFonts w:ascii="Times New Roman" w:hAnsi="Times New Roman"/>
          <w:i/>
          <w:iCs/>
          <w:sz w:val="20"/>
          <w:szCs w:val="20"/>
        </w:rPr>
        <w:t xml:space="preserve">. Analisadas as informações obtidas, prosseguir-se-á ao </w:t>
      </w:r>
      <w:r w:rsidR="007C21D2" w:rsidRPr="0070235B">
        <w:rPr>
          <w:rFonts w:ascii="Times New Roman" w:hAnsi="Times New Roman"/>
          <w:i/>
          <w:iCs/>
          <w:sz w:val="20"/>
          <w:szCs w:val="20"/>
        </w:rPr>
        <w:lastRenderedPageBreak/>
        <w:t xml:space="preserve">arquivamento do presente relatório por inexistência de fato gerador e consequente regularidade perante a Resolução CAU/BR nº 22/2012, uma vez que o entendimento do CAU/RS é não utilizar a </w:t>
      </w:r>
      <w:proofErr w:type="gramStart"/>
      <w:r w:rsidR="007C21D2" w:rsidRPr="0070235B">
        <w:rPr>
          <w:rFonts w:ascii="Times New Roman" w:hAnsi="Times New Roman"/>
          <w:i/>
          <w:iCs/>
          <w:sz w:val="20"/>
          <w:szCs w:val="20"/>
        </w:rPr>
        <w:t>infração ?demais</w:t>
      </w:r>
      <w:proofErr w:type="gramEnd"/>
      <w:r w:rsidR="007C21D2" w:rsidRPr="0070235B">
        <w:rPr>
          <w:rFonts w:ascii="Times New Roman" w:hAnsi="Times New Roman"/>
          <w:i/>
          <w:iCs/>
          <w:sz w:val="20"/>
          <w:szCs w:val="20"/>
        </w:rPr>
        <w:t xml:space="preserve"> casos? Que poderia se aplicar à ausência de placa de identificação. </w:t>
      </w:r>
      <w:r w:rsidR="007C21D2" w:rsidRPr="0070235B">
        <w:rPr>
          <w:rFonts w:ascii="Times New Roman" w:hAnsi="Times New Roman"/>
          <w:b/>
          <w:i/>
          <w:iCs/>
          <w:sz w:val="20"/>
          <w:szCs w:val="20"/>
        </w:rPr>
        <w:t>Levando em consideração a alegação constante na denúncia, de que a obra estaria sendo executada sem licenciamento, em área especial de interesse cultural, optou-se por remeter o protocolo à Comissão de Exercício Profissional, para análise e deliberação acerca da necessidade ou não de encaminhamento do caso à Comissão de Ética e Disciplina do CAU/RS</w:t>
      </w:r>
      <w:r w:rsidR="007C21D2" w:rsidRPr="0070235B">
        <w:rPr>
          <w:rFonts w:ascii="Times New Roman" w:hAnsi="Times New Roman"/>
          <w:i/>
          <w:iCs/>
          <w:sz w:val="20"/>
          <w:szCs w:val="20"/>
        </w:rPr>
        <w:t xml:space="preserve">, conforme previsto no artigo 12 da Resolução CAU/BR nº 143 de 23/06/2017, visto que foi identificado profissional Arquiteto e Urbanista responsável pela execução das diversas atividades. </w:t>
      </w:r>
      <w:r w:rsidR="007C21D2" w:rsidRPr="0070235B">
        <w:rPr>
          <w:rFonts w:ascii="Times New Roman" w:hAnsi="Times New Roman"/>
          <w:b/>
          <w:i/>
          <w:iCs/>
          <w:sz w:val="20"/>
          <w:szCs w:val="20"/>
        </w:rPr>
        <w:t xml:space="preserve">Em função da redação do art. 21 da Lei nº 13.425/2017 (Lei Kiss), </w:t>
      </w:r>
      <w:r w:rsidR="007C21D2" w:rsidRPr="0070235B">
        <w:rPr>
          <w:rFonts w:ascii="Times New Roman" w:hAnsi="Times New Roman"/>
          <w:b/>
          <w:i/>
          <w:iCs/>
          <w:sz w:val="20"/>
          <w:szCs w:val="20"/>
          <w:u w:val="single"/>
        </w:rPr>
        <w:t>quanto à exigência em manter o alvará de licença para execução no local da obra e, tendo em vista o não atendimento desta exigência</w:t>
      </w:r>
      <w:r w:rsidR="007C21D2" w:rsidRPr="0070235B">
        <w:rPr>
          <w:rFonts w:ascii="Times New Roman" w:hAnsi="Times New Roman"/>
          <w:b/>
          <w:i/>
          <w:iCs/>
          <w:sz w:val="20"/>
          <w:szCs w:val="20"/>
        </w:rPr>
        <w:t xml:space="preserve">, um e-mail será enviado para a prefeitura municipal e para o Corpo de Bombeiros para que tenham conhecimento e tomem as medidas </w:t>
      </w:r>
      <w:proofErr w:type="gramStart"/>
      <w:r w:rsidR="007C21D2" w:rsidRPr="0070235B">
        <w:rPr>
          <w:rFonts w:ascii="Times New Roman" w:hAnsi="Times New Roman"/>
          <w:b/>
          <w:i/>
          <w:iCs/>
          <w:sz w:val="20"/>
          <w:szCs w:val="20"/>
        </w:rPr>
        <w:t>cabíveis</w:t>
      </w:r>
      <w:r w:rsidRPr="0070235B">
        <w:rPr>
          <w:rFonts w:ascii="Times New Roman" w:hAnsi="Times New Roman"/>
          <w:i/>
          <w:iCs/>
          <w:sz w:val="20"/>
          <w:szCs w:val="20"/>
        </w:rPr>
        <w:t>.”</w:t>
      </w:r>
      <w:proofErr w:type="gramEnd"/>
    </w:p>
    <w:p w14:paraId="3E0785B3" w14:textId="77777777" w:rsidR="003D29F9" w:rsidRPr="0070235B" w:rsidRDefault="003D29F9" w:rsidP="003D29F9">
      <w:pPr>
        <w:tabs>
          <w:tab w:val="left" w:pos="1418"/>
        </w:tabs>
        <w:ind w:left="2268" w:firstLine="567"/>
        <w:jc w:val="both"/>
        <w:rPr>
          <w:rFonts w:ascii="Times New Roman" w:hAnsi="Times New Roman"/>
          <w:i/>
          <w:iCs/>
          <w:sz w:val="20"/>
          <w:szCs w:val="20"/>
        </w:rPr>
      </w:pPr>
    </w:p>
    <w:p w14:paraId="191E0700" w14:textId="556C7C44" w:rsidR="0044239C" w:rsidRPr="0070235B" w:rsidRDefault="00A81936" w:rsidP="003E4EB5">
      <w:pPr>
        <w:tabs>
          <w:tab w:val="left" w:pos="1418"/>
        </w:tabs>
        <w:ind w:firstLine="1134"/>
        <w:jc w:val="both"/>
        <w:rPr>
          <w:rFonts w:ascii="Times New Roman" w:hAnsi="Times New Roman"/>
          <w:sz w:val="22"/>
          <w:szCs w:val="22"/>
        </w:rPr>
      </w:pPr>
      <w:r w:rsidRPr="0070235B">
        <w:rPr>
          <w:rFonts w:ascii="Times New Roman" w:hAnsi="Times New Roman"/>
          <w:sz w:val="22"/>
          <w:szCs w:val="22"/>
        </w:rPr>
        <w:t>Após estas constataçõe</w:t>
      </w:r>
      <w:r w:rsidR="003E4EB5" w:rsidRPr="0070235B">
        <w:rPr>
          <w:rFonts w:ascii="Times New Roman" w:hAnsi="Times New Roman"/>
          <w:sz w:val="22"/>
          <w:szCs w:val="22"/>
        </w:rPr>
        <w:t>s, v</w:t>
      </w:r>
      <w:r w:rsidR="0044239C" w:rsidRPr="0070235B">
        <w:rPr>
          <w:rFonts w:ascii="Times New Roman" w:hAnsi="Times New Roman"/>
          <w:sz w:val="22"/>
          <w:szCs w:val="22"/>
        </w:rPr>
        <w:t xml:space="preserve">ieram os autos à CEP para </w:t>
      </w:r>
      <w:r w:rsidR="003E4EB5" w:rsidRPr="0070235B">
        <w:rPr>
          <w:rFonts w:ascii="Times New Roman" w:hAnsi="Times New Roman"/>
          <w:sz w:val="22"/>
          <w:szCs w:val="22"/>
        </w:rPr>
        <w:t>D</w:t>
      </w:r>
      <w:r w:rsidR="0044239C" w:rsidRPr="0070235B">
        <w:rPr>
          <w:rFonts w:ascii="Times New Roman" w:hAnsi="Times New Roman"/>
          <w:sz w:val="22"/>
          <w:szCs w:val="22"/>
        </w:rPr>
        <w:t>eliberação.</w:t>
      </w:r>
    </w:p>
    <w:p w14:paraId="7153FA3A" w14:textId="77777777" w:rsidR="0044239C" w:rsidRPr="0070235B" w:rsidRDefault="0044239C" w:rsidP="003E4EB5">
      <w:pPr>
        <w:tabs>
          <w:tab w:val="left" w:pos="1418"/>
        </w:tabs>
        <w:ind w:firstLine="1134"/>
        <w:jc w:val="both"/>
        <w:rPr>
          <w:rFonts w:ascii="Times New Roman" w:hAnsi="Times New Roman"/>
          <w:sz w:val="22"/>
          <w:szCs w:val="22"/>
        </w:rPr>
      </w:pPr>
      <w:r w:rsidRPr="0070235B">
        <w:rPr>
          <w:rFonts w:ascii="Times New Roman" w:hAnsi="Times New Roman"/>
          <w:sz w:val="22"/>
          <w:szCs w:val="22"/>
        </w:rPr>
        <w:t>É o relatório.</w:t>
      </w:r>
    </w:p>
    <w:p w14:paraId="4949BC5C" w14:textId="77777777" w:rsidR="0070082B" w:rsidRPr="0070235B" w:rsidRDefault="0070082B" w:rsidP="0070082B">
      <w:pPr>
        <w:tabs>
          <w:tab w:val="left" w:pos="1418"/>
        </w:tabs>
        <w:ind w:firstLine="1134"/>
        <w:jc w:val="both"/>
        <w:rPr>
          <w:rFonts w:ascii="Times New Roman" w:hAnsi="Times New Roman"/>
          <w:sz w:val="22"/>
          <w:szCs w:val="22"/>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70235B" w:rsidRPr="0070235B" w14:paraId="25845C13" w14:textId="77777777" w:rsidTr="00C23E33">
        <w:trPr>
          <w:trHeight w:hRule="exact" w:val="312"/>
        </w:trPr>
        <w:tc>
          <w:tcPr>
            <w:tcW w:w="9356" w:type="dxa"/>
            <w:shd w:val="pct5" w:color="auto" w:fill="auto"/>
            <w:vAlign w:val="center"/>
          </w:tcPr>
          <w:p w14:paraId="2CCBE7B2" w14:textId="77777777" w:rsidR="0070082B" w:rsidRPr="0070235B" w:rsidRDefault="0070082B" w:rsidP="00C23E33">
            <w:pPr>
              <w:tabs>
                <w:tab w:val="left" w:pos="0"/>
              </w:tabs>
              <w:jc w:val="center"/>
              <w:rPr>
                <w:rFonts w:ascii="Times New Roman" w:hAnsi="Times New Roman"/>
                <w:sz w:val="22"/>
                <w:szCs w:val="22"/>
              </w:rPr>
            </w:pPr>
            <w:r w:rsidRPr="0070235B">
              <w:rPr>
                <w:rFonts w:ascii="Times New Roman" w:hAnsi="Times New Roman"/>
                <w:b/>
                <w:sz w:val="22"/>
                <w:szCs w:val="22"/>
              </w:rPr>
              <w:t>VOTO FUNDAMENTADO</w:t>
            </w:r>
          </w:p>
        </w:tc>
      </w:tr>
    </w:tbl>
    <w:p w14:paraId="61CD1885" w14:textId="1803FD5A" w:rsidR="0070082B" w:rsidRPr="0070235B" w:rsidRDefault="0070082B" w:rsidP="00A638B0">
      <w:pPr>
        <w:tabs>
          <w:tab w:val="left" w:pos="1418"/>
        </w:tabs>
        <w:ind w:firstLine="1134"/>
        <w:jc w:val="both"/>
        <w:rPr>
          <w:rFonts w:ascii="Times New Roman" w:hAnsi="Times New Roman"/>
          <w:sz w:val="22"/>
          <w:szCs w:val="22"/>
        </w:rPr>
      </w:pPr>
    </w:p>
    <w:p w14:paraId="1B427505" w14:textId="133EB7B6" w:rsidR="0070235B" w:rsidRPr="00851E33" w:rsidRDefault="0070235B" w:rsidP="003E4EB5">
      <w:pPr>
        <w:tabs>
          <w:tab w:val="left" w:pos="1418"/>
        </w:tabs>
        <w:ind w:firstLine="1134"/>
        <w:jc w:val="both"/>
        <w:rPr>
          <w:rFonts w:ascii="Times New Roman" w:hAnsi="Times New Roman"/>
          <w:sz w:val="22"/>
          <w:szCs w:val="22"/>
        </w:rPr>
      </w:pPr>
      <w:r w:rsidRPr="0070235B">
        <w:rPr>
          <w:rFonts w:ascii="Times New Roman" w:hAnsi="Times New Roman"/>
          <w:sz w:val="22"/>
          <w:szCs w:val="22"/>
        </w:rPr>
        <w:t xml:space="preserve">Conforme se observa, o Ofício nº 290/GP, juntado pela parte denunciante, pode ser enquadrado como indício suficiente para que essa Comissão remeta os autos à Comissão de Ética e Disciplina – CED-CAU/RS, para análise da conduta da profissional denunciada, tendo em vista que, em relação ao endereço da obra, não havia qualquer registro relativo às etapas de aprovação de projeto ou de licenciamento da obra, que se </w:t>
      </w:r>
      <w:r w:rsidRPr="00851E33">
        <w:rPr>
          <w:rFonts w:ascii="Times New Roman" w:hAnsi="Times New Roman"/>
          <w:sz w:val="22"/>
          <w:szCs w:val="22"/>
        </w:rPr>
        <w:t>realizava na rua Coroados nº 677, bairro Vila Assunção, Porto Alegre/RS – endereço inserido em área especial de interesse cultural.</w:t>
      </w:r>
    </w:p>
    <w:p w14:paraId="53746AF6" w14:textId="67698D69" w:rsidR="00806DDF" w:rsidRPr="00851E33" w:rsidRDefault="00806DDF" w:rsidP="003E4EB5">
      <w:pPr>
        <w:tabs>
          <w:tab w:val="left" w:pos="1418"/>
        </w:tabs>
        <w:ind w:firstLine="1134"/>
        <w:jc w:val="both"/>
        <w:rPr>
          <w:rFonts w:ascii="Times New Roman" w:hAnsi="Times New Roman"/>
          <w:sz w:val="22"/>
          <w:szCs w:val="22"/>
        </w:rPr>
      </w:pPr>
      <w:r w:rsidRPr="00851E33">
        <w:rPr>
          <w:rFonts w:ascii="Times New Roman" w:hAnsi="Times New Roman"/>
          <w:sz w:val="22"/>
          <w:szCs w:val="22"/>
        </w:rPr>
        <w:t xml:space="preserve">Pelos </w:t>
      </w:r>
      <w:proofErr w:type="spellStart"/>
      <w:r w:rsidRPr="00851E33">
        <w:rPr>
          <w:rFonts w:ascii="Times New Roman" w:hAnsi="Times New Roman"/>
          <w:sz w:val="22"/>
          <w:szCs w:val="22"/>
        </w:rPr>
        <w:t>RRTs</w:t>
      </w:r>
      <w:proofErr w:type="spellEnd"/>
      <w:r w:rsidRPr="00851E33">
        <w:rPr>
          <w:rFonts w:ascii="Times New Roman" w:hAnsi="Times New Roman"/>
          <w:sz w:val="22"/>
          <w:szCs w:val="22"/>
        </w:rPr>
        <w:t xml:space="preserve"> juntados aos autos, </w:t>
      </w:r>
      <w:r w:rsidR="0070235B" w:rsidRPr="00851E33">
        <w:rPr>
          <w:rFonts w:ascii="Times New Roman" w:hAnsi="Times New Roman"/>
          <w:sz w:val="22"/>
          <w:szCs w:val="22"/>
        </w:rPr>
        <w:t>verificam-se as atividades que estavam sob a responsabilidade de arquitetos e urbanistas, conforme segue:</w:t>
      </w:r>
    </w:p>
    <w:p w14:paraId="602EFBF5" w14:textId="1E45B997" w:rsidR="00851E33" w:rsidRPr="00851E33" w:rsidRDefault="00851E33" w:rsidP="00851E33">
      <w:pPr>
        <w:pStyle w:val="PargrafodaLista"/>
        <w:numPr>
          <w:ilvl w:val="0"/>
          <w:numId w:val="24"/>
        </w:numPr>
        <w:ind w:left="1701" w:hanging="567"/>
        <w:jc w:val="both"/>
        <w:rPr>
          <w:rFonts w:ascii="Times New Roman" w:hAnsi="Times New Roman"/>
          <w:sz w:val="22"/>
          <w:szCs w:val="22"/>
        </w:rPr>
      </w:pPr>
      <w:r w:rsidRPr="00851E33">
        <w:rPr>
          <w:rFonts w:ascii="Times New Roman" w:hAnsi="Times New Roman"/>
          <w:sz w:val="22"/>
          <w:szCs w:val="22"/>
        </w:rPr>
        <w:t>RRT nº SI8305031R02CT001, que envolve a atividade de projeto arquitetônico – elaborado por D</w:t>
      </w:r>
      <w:r w:rsidR="00BA4A14">
        <w:rPr>
          <w:rFonts w:ascii="Times New Roman" w:hAnsi="Times New Roman"/>
          <w:sz w:val="22"/>
          <w:szCs w:val="22"/>
        </w:rPr>
        <w:t>.</w:t>
      </w:r>
      <w:r w:rsidRPr="00851E33">
        <w:rPr>
          <w:rFonts w:ascii="Times New Roman" w:hAnsi="Times New Roman"/>
          <w:sz w:val="22"/>
          <w:szCs w:val="22"/>
        </w:rPr>
        <w:t xml:space="preserve"> F</w:t>
      </w:r>
      <w:r w:rsidR="00BA4A14">
        <w:rPr>
          <w:rFonts w:ascii="Times New Roman" w:hAnsi="Times New Roman"/>
          <w:sz w:val="22"/>
          <w:szCs w:val="22"/>
        </w:rPr>
        <w:t>.</w:t>
      </w:r>
      <w:r w:rsidRPr="00851E33">
        <w:rPr>
          <w:rFonts w:ascii="Times New Roman" w:hAnsi="Times New Roman"/>
          <w:sz w:val="22"/>
          <w:szCs w:val="22"/>
        </w:rPr>
        <w:t xml:space="preserve"> S</w:t>
      </w:r>
      <w:r w:rsidR="00BA4A14">
        <w:rPr>
          <w:rFonts w:ascii="Times New Roman" w:hAnsi="Times New Roman"/>
          <w:sz w:val="22"/>
          <w:szCs w:val="22"/>
        </w:rPr>
        <w:t>.</w:t>
      </w:r>
      <w:r w:rsidRPr="00851E33">
        <w:rPr>
          <w:rFonts w:ascii="Times New Roman" w:hAnsi="Times New Roman"/>
          <w:sz w:val="22"/>
          <w:szCs w:val="22"/>
        </w:rPr>
        <w:t>, foi pago em 20/07/2017 e retificado em 28/05/2019;</w:t>
      </w:r>
    </w:p>
    <w:p w14:paraId="13158C4B" w14:textId="7D5EFB6A" w:rsidR="00851E33" w:rsidRDefault="00851E33" w:rsidP="00851E33">
      <w:pPr>
        <w:pStyle w:val="PargrafodaLista"/>
        <w:numPr>
          <w:ilvl w:val="0"/>
          <w:numId w:val="24"/>
        </w:numPr>
        <w:ind w:left="1701" w:hanging="567"/>
        <w:jc w:val="both"/>
        <w:rPr>
          <w:rFonts w:ascii="Times New Roman" w:hAnsi="Times New Roman"/>
          <w:sz w:val="22"/>
          <w:szCs w:val="22"/>
        </w:rPr>
      </w:pPr>
      <w:r w:rsidRPr="00851E33">
        <w:rPr>
          <w:rFonts w:ascii="Times New Roman" w:hAnsi="Times New Roman"/>
          <w:sz w:val="22"/>
          <w:szCs w:val="22"/>
        </w:rPr>
        <w:t xml:space="preserve">RRT nº SI8363686R02CT001, que envolve as atividades de projeto de instalações </w:t>
      </w:r>
      <w:proofErr w:type="spellStart"/>
      <w:r w:rsidRPr="00851E33">
        <w:rPr>
          <w:rFonts w:ascii="Times New Roman" w:hAnsi="Times New Roman"/>
          <w:sz w:val="22"/>
          <w:szCs w:val="22"/>
        </w:rPr>
        <w:t>hidrossanitárias</w:t>
      </w:r>
      <w:proofErr w:type="spellEnd"/>
      <w:r w:rsidRPr="00851E33">
        <w:rPr>
          <w:rFonts w:ascii="Times New Roman" w:hAnsi="Times New Roman"/>
          <w:sz w:val="22"/>
          <w:szCs w:val="22"/>
        </w:rPr>
        <w:t xml:space="preserve"> prediais e instalações elétricas prediais de baixa tensão – elaborado por </w:t>
      </w:r>
      <w:r w:rsidRPr="00AC65DF">
        <w:rPr>
          <w:rFonts w:ascii="Times New Roman" w:hAnsi="Times New Roman"/>
          <w:sz w:val="22"/>
          <w:szCs w:val="22"/>
        </w:rPr>
        <w:t>D</w:t>
      </w:r>
      <w:r w:rsidR="00BA4A14">
        <w:rPr>
          <w:rFonts w:ascii="Times New Roman" w:hAnsi="Times New Roman"/>
          <w:sz w:val="22"/>
          <w:szCs w:val="22"/>
        </w:rPr>
        <w:t>.</w:t>
      </w:r>
      <w:r w:rsidRPr="00AC65DF">
        <w:rPr>
          <w:rFonts w:ascii="Times New Roman" w:hAnsi="Times New Roman"/>
          <w:sz w:val="22"/>
          <w:szCs w:val="22"/>
        </w:rPr>
        <w:t xml:space="preserve"> F</w:t>
      </w:r>
      <w:r w:rsidR="00BA4A14">
        <w:rPr>
          <w:rFonts w:ascii="Times New Roman" w:hAnsi="Times New Roman"/>
          <w:sz w:val="22"/>
          <w:szCs w:val="22"/>
        </w:rPr>
        <w:t>.</w:t>
      </w:r>
      <w:r w:rsidRPr="00AC65DF">
        <w:rPr>
          <w:rFonts w:ascii="Times New Roman" w:hAnsi="Times New Roman"/>
          <w:sz w:val="22"/>
          <w:szCs w:val="22"/>
        </w:rPr>
        <w:t xml:space="preserve"> S</w:t>
      </w:r>
      <w:r w:rsidR="00BA4A14">
        <w:rPr>
          <w:rFonts w:ascii="Times New Roman" w:hAnsi="Times New Roman"/>
          <w:sz w:val="22"/>
          <w:szCs w:val="22"/>
        </w:rPr>
        <w:t>.</w:t>
      </w:r>
      <w:r w:rsidRPr="00AC65DF">
        <w:rPr>
          <w:rFonts w:ascii="Times New Roman" w:hAnsi="Times New Roman"/>
          <w:sz w:val="22"/>
          <w:szCs w:val="22"/>
        </w:rPr>
        <w:t>, foi pago em 13/06/2019 e retificado em 16/11/2020;</w:t>
      </w:r>
    </w:p>
    <w:p w14:paraId="52213402" w14:textId="21DD0891" w:rsidR="00BA3FD3" w:rsidRPr="00851E33" w:rsidRDefault="00BA3FD3" w:rsidP="00BA3FD3">
      <w:pPr>
        <w:pStyle w:val="PargrafodaLista"/>
        <w:numPr>
          <w:ilvl w:val="0"/>
          <w:numId w:val="24"/>
        </w:numPr>
        <w:ind w:left="1701" w:hanging="567"/>
        <w:jc w:val="both"/>
        <w:rPr>
          <w:rFonts w:ascii="Times New Roman" w:hAnsi="Times New Roman"/>
          <w:sz w:val="22"/>
          <w:szCs w:val="22"/>
        </w:rPr>
      </w:pPr>
      <w:r w:rsidRPr="00851E33">
        <w:rPr>
          <w:rFonts w:ascii="Times New Roman" w:hAnsi="Times New Roman"/>
          <w:sz w:val="22"/>
          <w:szCs w:val="22"/>
        </w:rPr>
        <w:t xml:space="preserve">RRT nº SI9812537R01CT001, que envolve </w:t>
      </w:r>
      <w:r>
        <w:rPr>
          <w:rFonts w:ascii="Times New Roman" w:hAnsi="Times New Roman"/>
          <w:sz w:val="22"/>
          <w:szCs w:val="22"/>
        </w:rPr>
        <w:t xml:space="preserve">as atividades de </w:t>
      </w:r>
      <w:r w:rsidRPr="00851E33">
        <w:rPr>
          <w:rFonts w:ascii="Times New Roman" w:hAnsi="Times New Roman"/>
          <w:sz w:val="22"/>
          <w:szCs w:val="22"/>
        </w:rPr>
        <w:t>execução de obra,</w:t>
      </w:r>
      <w:r>
        <w:rPr>
          <w:rFonts w:ascii="Times New Roman" w:hAnsi="Times New Roman"/>
          <w:sz w:val="22"/>
          <w:szCs w:val="22"/>
        </w:rPr>
        <w:t xml:space="preserve"> </w:t>
      </w:r>
      <w:r w:rsidRPr="00851E33">
        <w:rPr>
          <w:rFonts w:ascii="Times New Roman" w:hAnsi="Times New Roman"/>
          <w:sz w:val="22"/>
          <w:szCs w:val="22"/>
        </w:rPr>
        <w:t xml:space="preserve">estrutura de concreto, instalações </w:t>
      </w:r>
      <w:proofErr w:type="spellStart"/>
      <w:r w:rsidRPr="00851E33">
        <w:rPr>
          <w:rFonts w:ascii="Times New Roman" w:hAnsi="Times New Roman"/>
          <w:sz w:val="22"/>
          <w:szCs w:val="22"/>
        </w:rPr>
        <w:t>hidrossanitárias</w:t>
      </w:r>
      <w:proofErr w:type="spellEnd"/>
      <w:r w:rsidRPr="00851E33">
        <w:rPr>
          <w:rFonts w:ascii="Times New Roman" w:hAnsi="Times New Roman"/>
          <w:sz w:val="22"/>
          <w:szCs w:val="22"/>
        </w:rPr>
        <w:t xml:space="preserve"> prediais e instalações elétricas prediais de baixa tensão, referentes a habitações unifamiliares, casas 01 e 02 – elaborado por C</w:t>
      </w:r>
      <w:r w:rsidR="00BA4A14">
        <w:rPr>
          <w:rFonts w:ascii="Times New Roman" w:hAnsi="Times New Roman"/>
          <w:sz w:val="22"/>
          <w:szCs w:val="22"/>
        </w:rPr>
        <w:t>.</w:t>
      </w:r>
      <w:r w:rsidRPr="00851E33">
        <w:rPr>
          <w:rFonts w:ascii="Times New Roman" w:hAnsi="Times New Roman"/>
          <w:sz w:val="22"/>
          <w:szCs w:val="22"/>
        </w:rPr>
        <w:t xml:space="preserve"> R</w:t>
      </w:r>
      <w:r w:rsidR="00BA4A14">
        <w:rPr>
          <w:rFonts w:ascii="Times New Roman" w:hAnsi="Times New Roman"/>
          <w:sz w:val="22"/>
          <w:szCs w:val="22"/>
        </w:rPr>
        <w:t>.</w:t>
      </w:r>
      <w:r w:rsidRPr="00851E33">
        <w:rPr>
          <w:rFonts w:ascii="Times New Roman" w:hAnsi="Times New Roman"/>
          <w:sz w:val="22"/>
          <w:szCs w:val="22"/>
        </w:rPr>
        <w:t xml:space="preserve"> S</w:t>
      </w:r>
      <w:r w:rsidR="00BA4A14">
        <w:rPr>
          <w:rFonts w:ascii="Times New Roman" w:hAnsi="Times New Roman"/>
          <w:sz w:val="22"/>
          <w:szCs w:val="22"/>
        </w:rPr>
        <w:t>.</w:t>
      </w:r>
      <w:r w:rsidRPr="00851E33">
        <w:rPr>
          <w:rFonts w:ascii="Times New Roman" w:hAnsi="Times New Roman"/>
          <w:sz w:val="22"/>
          <w:szCs w:val="22"/>
        </w:rPr>
        <w:t xml:space="preserve"> F</w:t>
      </w:r>
      <w:r w:rsidR="00BA4A14">
        <w:rPr>
          <w:rFonts w:ascii="Times New Roman" w:hAnsi="Times New Roman"/>
          <w:sz w:val="22"/>
          <w:szCs w:val="22"/>
        </w:rPr>
        <w:t>.</w:t>
      </w:r>
      <w:r w:rsidRPr="00851E33">
        <w:rPr>
          <w:rFonts w:ascii="Times New Roman" w:hAnsi="Times New Roman"/>
          <w:sz w:val="22"/>
          <w:szCs w:val="22"/>
        </w:rPr>
        <w:t>, foi pago em 11/08/2020 e retificado em 15/11/2020;</w:t>
      </w:r>
    </w:p>
    <w:p w14:paraId="4DDB2C85" w14:textId="77777777" w:rsidR="009C6447" w:rsidRPr="00BA3FD3" w:rsidRDefault="00912798" w:rsidP="003E4EB5">
      <w:pPr>
        <w:tabs>
          <w:tab w:val="left" w:pos="1418"/>
        </w:tabs>
        <w:ind w:firstLine="1134"/>
        <w:jc w:val="both"/>
        <w:rPr>
          <w:rFonts w:ascii="Times New Roman" w:hAnsi="Times New Roman"/>
          <w:sz w:val="22"/>
          <w:szCs w:val="22"/>
        </w:rPr>
      </w:pPr>
      <w:r w:rsidRPr="00AC65DF">
        <w:rPr>
          <w:rFonts w:ascii="Times New Roman" w:hAnsi="Times New Roman"/>
          <w:sz w:val="22"/>
          <w:szCs w:val="22"/>
        </w:rPr>
        <w:t xml:space="preserve">Da </w:t>
      </w:r>
      <w:r w:rsidRPr="00BA3FD3">
        <w:rPr>
          <w:rFonts w:ascii="Times New Roman" w:hAnsi="Times New Roman"/>
          <w:sz w:val="22"/>
          <w:szCs w:val="22"/>
        </w:rPr>
        <w:t xml:space="preserve">análise dos </w:t>
      </w:r>
      <w:proofErr w:type="spellStart"/>
      <w:r w:rsidRPr="00BA3FD3">
        <w:rPr>
          <w:rFonts w:ascii="Times New Roman" w:hAnsi="Times New Roman"/>
          <w:sz w:val="22"/>
          <w:szCs w:val="22"/>
        </w:rPr>
        <w:t>RRTs</w:t>
      </w:r>
      <w:proofErr w:type="spellEnd"/>
      <w:r w:rsidRPr="00BA3FD3">
        <w:rPr>
          <w:rFonts w:ascii="Times New Roman" w:hAnsi="Times New Roman"/>
          <w:sz w:val="22"/>
          <w:szCs w:val="22"/>
        </w:rPr>
        <w:t xml:space="preserve"> </w:t>
      </w:r>
      <w:r w:rsidR="009C6447" w:rsidRPr="00BA3FD3">
        <w:rPr>
          <w:rFonts w:ascii="Times New Roman" w:hAnsi="Times New Roman"/>
          <w:sz w:val="22"/>
          <w:szCs w:val="22"/>
        </w:rPr>
        <w:t>averiguados</w:t>
      </w:r>
      <w:r w:rsidRPr="00BA3FD3">
        <w:rPr>
          <w:rFonts w:ascii="Times New Roman" w:hAnsi="Times New Roman"/>
          <w:sz w:val="22"/>
          <w:szCs w:val="22"/>
        </w:rPr>
        <w:t xml:space="preserve"> em conjunto</w:t>
      </w:r>
      <w:r w:rsidR="009C6447" w:rsidRPr="00BA3FD3">
        <w:rPr>
          <w:rFonts w:ascii="Times New Roman" w:hAnsi="Times New Roman"/>
          <w:sz w:val="22"/>
          <w:szCs w:val="22"/>
        </w:rPr>
        <w:t xml:space="preserve"> com os argumentos e as fotos juntados nos autos, depreende-se que:</w:t>
      </w:r>
    </w:p>
    <w:p w14:paraId="62DED4CE" w14:textId="762C506C" w:rsidR="00BA3FD3" w:rsidRPr="00DE1217" w:rsidRDefault="00BA3FD3" w:rsidP="009C6447">
      <w:pPr>
        <w:tabs>
          <w:tab w:val="left" w:pos="1418"/>
        </w:tabs>
        <w:ind w:firstLine="1134"/>
        <w:jc w:val="both"/>
        <w:rPr>
          <w:rFonts w:ascii="Times New Roman" w:hAnsi="Times New Roman"/>
          <w:sz w:val="22"/>
          <w:szCs w:val="22"/>
        </w:rPr>
      </w:pPr>
      <w:r w:rsidRPr="00BA3FD3">
        <w:rPr>
          <w:rFonts w:ascii="Times New Roman" w:hAnsi="Times New Roman"/>
          <w:sz w:val="22"/>
          <w:szCs w:val="22"/>
        </w:rPr>
        <w:t xml:space="preserve">No que diz </w:t>
      </w:r>
      <w:r w:rsidRPr="00DE1217">
        <w:rPr>
          <w:rFonts w:ascii="Times New Roman" w:hAnsi="Times New Roman"/>
          <w:sz w:val="22"/>
          <w:szCs w:val="22"/>
        </w:rPr>
        <w:t>respeito ao</w:t>
      </w:r>
      <w:r w:rsidR="009C6447" w:rsidRPr="00DE1217">
        <w:rPr>
          <w:rFonts w:ascii="Times New Roman" w:hAnsi="Times New Roman"/>
          <w:sz w:val="22"/>
          <w:szCs w:val="22"/>
        </w:rPr>
        <w:t xml:space="preserve"> profissional, arquitet</w:t>
      </w:r>
      <w:r w:rsidRPr="00DE1217">
        <w:rPr>
          <w:rFonts w:ascii="Times New Roman" w:hAnsi="Times New Roman"/>
          <w:sz w:val="22"/>
          <w:szCs w:val="22"/>
        </w:rPr>
        <w:t>o</w:t>
      </w:r>
      <w:r w:rsidR="009C6447" w:rsidRPr="00DE1217">
        <w:rPr>
          <w:rFonts w:ascii="Times New Roman" w:hAnsi="Times New Roman"/>
          <w:sz w:val="22"/>
          <w:szCs w:val="22"/>
        </w:rPr>
        <w:t xml:space="preserve"> e </w:t>
      </w:r>
      <w:r w:rsidR="009C6447" w:rsidRPr="00970501">
        <w:rPr>
          <w:rFonts w:ascii="Times New Roman" w:hAnsi="Times New Roman"/>
          <w:sz w:val="22"/>
          <w:szCs w:val="22"/>
        </w:rPr>
        <w:t>urbanista, Sr.</w:t>
      </w:r>
      <w:r w:rsidR="009C6447" w:rsidRPr="00DE1217">
        <w:rPr>
          <w:rFonts w:ascii="Times New Roman" w:hAnsi="Times New Roman"/>
          <w:b/>
          <w:sz w:val="22"/>
          <w:szCs w:val="22"/>
        </w:rPr>
        <w:t xml:space="preserve"> </w:t>
      </w:r>
      <w:r w:rsidRPr="00DE1217">
        <w:rPr>
          <w:rFonts w:ascii="Times New Roman" w:hAnsi="Times New Roman"/>
          <w:b/>
          <w:sz w:val="22"/>
          <w:szCs w:val="22"/>
        </w:rPr>
        <w:t>D</w:t>
      </w:r>
      <w:r w:rsidR="00BA4A14">
        <w:rPr>
          <w:rFonts w:ascii="Times New Roman" w:hAnsi="Times New Roman"/>
          <w:b/>
          <w:sz w:val="22"/>
          <w:szCs w:val="22"/>
        </w:rPr>
        <w:t>.</w:t>
      </w:r>
      <w:r w:rsidRPr="00DE1217">
        <w:rPr>
          <w:rFonts w:ascii="Times New Roman" w:hAnsi="Times New Roman"/>
          <w:b/>
          <w:sz w:val="22"/>
          <w:szCs w:val="22"/>
        </w:rPr>
        <w:t xml:space="preserve"> F</w:t>
      </w:r>
      <w:r w:rsidR="00BA4A14">
        <w:rPr>
          <w:rFonts w:ascii="Times New Roman" w:hAnsi="Times New Roman"/>
          <w:b/>
          <w:sz w:val="22"/>
          <w:szCs w:val="22"/>
        </w:rPr>
        <w:t>.</w:t>
      </w:r>
      <w:r w:rsidRPr="00DE1217">
        <w:rPr>
          <w:rFonts w:ascii="Times New Roman" w:hAnsi="Times New Roman"/>
          <w:b/>
          <w:sz w:val="22"/>
          <w:szCs w:val="22"/>
        </w:rPr>
        <w:t xml:space="preserve"> S</w:t>
      </w:r>
      <w:r w:rsidR="00BA4A14">
        <w:rPr>
          <w:rFonts w:ascii="Times New Roman" w:hAnsi="Times New Roman"/>
          <w:b/>
          <w:sz w:val="22"/>
          <w:szCs w:val="22"/>
        </w:rPr>
        <w:t>.</w:t>
      </w:r>
      <w:r w:rsidR="009C6447" w:rsidRPr="00DE1217">
        <w:rPr>
          <w:rFonts w:ascii="Times New Roman" w:hAnsi="Times New Roman"/>
          <w:sz w:val="22"/>
          <w:szCs w:val="22"/>
        </w:rPr>
        <w:t xml:space="preserve">, há indícios de que </w:t>
      </w:r>
      <w:r w:rsidRPr="00DE1217">
        <w:rPr>
          <w:rFonts w:ascii="Times New Roman" w:hAnsi="Times New Roman"/>
          <w:sz w:val="22"/>
          <w:szCs w:val="22"/>
        </w:rPr>
        <w:t>o</w:t>
      </w:r>
      <w:r w:rsidR="009C6447" w:rsidRPr="00DE1217">
        <w:rPr>
          <w:rFonts w:ascii="Times New Roman" w:hAnsi="Times New Roman"/>
          <w:sz w:val="22"/>
          <w:szCs w:val="22"/>
        </w:rPr>
        <w:t xml:space="preserve"> profissional, responsável pelo projeto </w:t>
      </w:r>
      <w:r w:rsidRPr="00DE1217">
        <w:rPr>
          <w:rFonts w:ascii="Times New Roman" w:hAnsi="Times New Roman"/>
          <w:sz w:val="22"/>
          <w:szCs w:val="22"/>
        </w:rPr>
        <w:t>arquitetônico, possivelmente tenha:</w:t>
      </w:r>
    </w:p>
    <w:p w14:paraId="340C3533" w14:textId="7A99D076" w:rsidR="00BA3FD3" w:rsidRPr="00DE1217" w:rsidRDefault="00BA3FD3" w:rsidP="00BA3FD3">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observar as normas legais e técnicas pertinentes ao desenvolvimento de atividade profissional, tendo em vista que</w:t>
      </w:r>
      <w:r w:rsidR="00DE1217" w:rsidRPr="00DE1217">
        <w:rPr>
          <w:rFonts w:ascii="Times New Roman" w:hAnsi="Times New Roman"/>
          <w:sz w:val="22"/>
          <w:szCs w:val="22"/>
        </w:rPr>
        <w:t>, supostamente, não levou em consideração o fato de a obra projetada se localizar em área especial de interesse cultural</w:t>
      </w:r>
      <w:r w:rsidRPr="00DE1217">
        <w:rPr>
          <w:rFonts w:ascii="Times New Roman" w:hAnsi="Times New Roman"/>
          <w:sz w:val="22"/>
          <w:szCs w:val="22"/>
        </w:rPr>
        <w:t>;</w:t>
      </w:r>
    </w:p>
    <w:p w14:paraId="5361AC7C" w14:textId="45875376" w:rsidR="00BA3FD3" w:rsidRPr="00DE1217" w:rsidRDefault="00BA3FD3" w:rsidP="00BA3FD3">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manter informação pública e visível, à frente da edificação objeto da atividade realizada, conforme o especificado no art. 14 da</w:t>
      </w:r>
      <w:r w:rsidR="00DE1217" w:rsidRPr="00DE1217">
        <w:rPr>
          <w:rFonts w:ascii="Times New Roman" w:hAnsi="Times New Roman"/>
          <w:sz w:val="22"/>
          <w:szCs w:val="22"/>
        </w:rPr>
        <w:t xml:space="preserve"> Lei n° 12.378, de 2010;</w:t>
      </w:r>
    </w:p>
    <w:p w14:paraId="2E42AF57" w14:textId="77777777" w:rsidR="00DE1217" w:rsidRPr="00DE1217" w:rsidRDefault="00BA3FD3"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 xml:space="preserve">Deixado de observar a obrigatoriedade de disponibilizar elemento de comunicação, indicando o nome civil ou razão social </w:t>
      </w:r>
      <w:proofErr w:type="gramStart"/>
      <w:r w:rsidRPr="00DE1217">
        <w:rPr>
          <w:rFonts w:ascii="Times New Roman" w:hAnsi="Times New Roman"/>
          <w:sz w:val="22"/>
          <w:szCs w:val="22"/>
        </w:rPr>
        <w:t>do(</w:t>
      </w:r>
      <w:proofErr w:type="gramEnd"/>
      <w:r w:rsidRPr="00DE1217">
        <w:rPr>
          <w:rFonts w:ascii="Times New Roman" w:hAnsi="Times New Roman"/>
          <w:sz w:val="22"/>
          <w:szCs w:val="22"/>
        </w:rPr>
        <w:t>s) autor(es) e executante(s) do serviço, completo ou abreviado, ou pseudônimo ou nome fantasia, o número do registro no CAU local e a atividade desenvolvida</w:t>
      </w:r>
      <w:r w:rsidR="00DE1217" w:rsidRPr="00DE1217">
        <w:rPr>
          <w:rFonts w:ascii="Times New Roman" w:hAnsi="Times New Roman"/>
          <w:sz w:val="22"/>
          <w:szCs w:val="22"/>
        </w:rPr>
        <w:t>;</w:t>
      </w:r>
    </w:p>
    <w:p w14:paraId="4BE60E0A"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lastRenderedPageBreak/>
        <w:t xml:space="preserve">Deixado de </w:t>
      </w:r>
      <w:r w:rsidR="00BA3FD3" w:rsidRPr="00DE1217">
        <w:rPr>
          <w:rFonts w:ascii="Times New Roman" w:hAnsi="Times New Roman"/>
          <w:sz w:val="22"/>
          <w:szCs w:val="22"/>
        </w:rPr>
        <w:t>considerar o impacto social de suas atividades profissionais n</w:t>
      </w:r>
      <w:r w:rsidRPr="00DE1217">
        <w:rPr>
          <w:rFonts w:ascii="Times New Roman" w:hAnsi="Times New Roman"/>
          <w:sz w:val="22"/>
          <w:szCs w:val="22"/>
        </w:rPr>
        <w:t xml:space="preserve">o desenvolvimento de serviços </w:t>
      </w:r>
      <w:r w:rsidR="00BA3FD3" w:rsidRPr="00DE1217">
        <w:rPr>
          <w:rFonts w:ascii="Times New Roman" w:hAnsi="Times New Roman"/>
          <w:sz w:val="22"/>
          <w:szCs w:val="22"/>
        </w:rPr>
        <w:t>sob sua responsabilidade</w:t>
      </w:r>
      <w:r w:rsidRPr="00DE1217">
        <w:rPr>
          <w:rFonts w:ascii="Times New Roman" w:hAnsi="Times New Roman"/>
          <w:sz w:val="22"/>
          <w:szCs w:val="22"/>
        </w:rPr>
        <w:t>;</w:t>
      </w:r>
    </w:p>
    <w:p w14:paraId="034E4348"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 xml:space="preserve">Deixado de </w:t>
      </w:r>
      <w:r w:rsidR="00BA3FD3" w:rsidRPr="00DE1217">
        <w:rPr>
          <w:rFonts w:ascii="Times New Roman" w:hAnsi="Times New Roman"/>
          <w:sz w:val="22"/>
          <w:szCs w:val="22"/>
        </w:rPr>
        <w:t>respeitar os valores e a herança natural e cultural da comunidade na qual esteja prestando seus serviços profissionais</w:t>
      </w:r>
      <w:r w:rsidRPr="00DE1217">
        <w:rPr>
          <w:rFonts w:ascii="Times New Roman" w:hAnsi="Times New Roman"/>
          <w:sz w:val="22"/>
          <w:szCs w:val="22"/>
        </w:rPr>
        <w:t>;</w:t>
      </w:r>
    </w:p>
    <w:p w14:paraId="27ADFD50"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w:t>
      </w:r>
      <w:r w:rsidR="00BA3FD3" w:rsidRPr="00DE1217">
        <w:rPr>
          <w:rFonts w:ascii="Times New Roman" w:hAnsi="Times New Roman"/>
          <w:sz w:val="22"/>
          <w:szCs w:val="22"/>
        </w:rPr>
        <w:t xml:space="preserve">, no exercício das atividades profissionais, zelar pela conservação e preservação do patrimônio </w:t>
      </w:r>
      <w:r w:rsidRPr="00DE1217">
        <w:rPr>
          <w:rFonts w:ascii="Times New Roman" w:hAnsi="Times New Roman"/>
          <w:sz w:val="22"/>
          <w:szCs w:val="22"/>
        </w:rPr>
        <w:t>de interesse cultural;</w:t>
      </w:r>
    </w:p>
    <w:p w14:paraId="12112344"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 xml:space="preserve">Deixado de </w:t>
      </w:r>
      <w:r w:rsidR="00BA3FD3" w:rsidRPr="00DE1217">
        <w:rPr>
          <w:rFonts w:ascii="Times New Roman" w:hAnsi="Times New Roman"/>
          <w:sz w:val="22"/>
          <w:szCs w:val="22"/>
        </w:rPr>
        <w:t>respeitar o conjunto das realizações arquitetônicas e urbanísticas do patrimônio histórico e artístico nacional, estadual, municipal, ou de reconhecido interesse local</w:t>
      </w:r>
      <w:r w:rsidRPr="00DE1217">
        <w:rPr>
          <w:rFonts w:ascii="Times New Roman" w:hAnsi="Times New Roman"/>
          <w:sz w:val="22"/>
          <w:szCs w:val="22"/>
        </w:rPr>
        <w:t>; e</w:t>
      </w:r>
    </w:p>
    <w:p w14:paraId="7A712656" w14:textId="77A3B1EF" w:rsidR="00BA3FD3"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 xml:space="preserve">Deixado de </w:t>
      </w:r>
      <w:r w:rsidR="00BA3FD3" w:rsidRPr="00DE1217">
        <w:rPr>
          <w:rFonts w:ascii="Times New Roman" w:hAnsi="Times New Roman"/>
          <w:sz w:val="22"/>
          <w:szCs w:val="22"/>
        </w:rPr>
        <w:t>obter informações necessárias e suficientes sobre a natureza e extensão dos serviços profissionais solicitados por seu contratante.</w:t>
      </w:r>
    </w:p>
    <w:p w14:paraId="3027BBB4" w14:textId="4CFB24F1" w:rsidR="00DE1217" w:rsidRPr="00DE1217" w:rsidRDefault="00BA3FD3" w:rsidP="00BA3FD3">
      <w:pPr>
        <w:tabs>
          <w:tab w:val="left" w:pos="1418"/>
        </w:tabs>
        <w:ind w:firstLine="1134"/>
        <w:jc w:val="both"/>
        <w:rPr>
          <w:rFonts w:ascii="Times New Roman" w:hAnsi="Times New Roman"/>
          <w:sz w:val="22"/>
          <w:szCs w:val="22"/>
        </w:rPr>
      </w:pPr>
      <w:r w:rsidRPr="00BA3FD3">
        <w:rPr>
          <w:rFonts w:ascii="Times New Roman" w:hAnsi="Times New Roman"/>
          <w:sz w:val="22"/>
          <w:szCs w:val="22"/>
        </w:rPr>
        <w:t xml:space="preserve">No que diz respeito à profissional, arquiteta e </w:t>
      </w:r>
      <w:r w:rsidRPr="00970501">
        <w:rPr>
          <w:rFonts w:ascii="Times New Roman" w:hAnsi="Times New Roman"/>
          <w:sz w:val="22"/>
          <w:szCs w:val="22"/>
        </w:rPr>
        <w:t>urbanista, Sra.</w:t>
      </w:r>
      <w:r w:rsidRPr="00BA3FD3">
        <w:rPr>
          <w:rFonts w:ascii="Times New Roman" w:hAnsi="Times New Roman"/>
          <w:b/>
          <w:sz w:val="22"/>
          <w:szCs w:val="22"/>
        </w:rPr>
        <w:t xml:space="preserve"> C</w:t>
      </w:r>
      <w:r w:rsidR="00BA4A14">
        <w:rPr>
          <w:rFonts w:ascii="Times New Roman" w:hAnsi="Times New Roman"/>
          <w:b/>
          <w:sz w:val="22"/>
          <w:szCs w:val="22"/>
        </w:rPr>
        <w:t>.</w:t>
      </w:r>
      <w:r w:rsidRPr="00BA3FD3">
        <w:rPr>
          <w:rFonts w:ascii="Times New Roman" w:hAnsi="Times New Roman"/>
          <w:b/>
          <w:sz w:val="22"/>
          <w:szCs w:val="22"/>
        </w:rPr>
        <w:t xml:space="preserve"> R</w:t>
      </w:r>
      <w:r w:rsidR="00BA4A14">
        <w:rPr>
          <w:rFonts w:ascii="Times New Roman" w:hAnsi="Times New Roman"/>
          <w:b/>
          <w:sz w:val="22"/>
          <w:szCs w:val="22"/>
        </w:rPr>
        <w:t>.</w:t>
      </w:r>
      <w:r w:rsidRPr="00BA3FD3">
        <w:rPr>
          <w:rFonts w:ascii="Times New Roman" w:hAnsi="Times New Roman"/>
          <w:b/>
          <w:sz w:val="22"/>
          <w:szCs w:val="22"/>
        </w:rPr>
        <w:t xml:space="preserve"> S</w:t>
      </w:r>
      <w:r w:rsidR="00BA4A14">
        <w:rPr>
          <w:rFonts w:ascii="Times New Roman" w:hAnsi="Times New Roman"/>
          <w:b/>
          <w:sz w:val="22"/>
          <w:szCs w:val="22"/>
        </w:rPr>
        <w:t>.</w:t>
      </w:r>
      <w:r w:rsidRPr="00BA3FD3">
        <w:rPr>
          <w:rFonts w:ascii="Times New Roman" w:hAnsi="Times New Roman"/>
          <w:b/>
          <w:sz w:val="22"/>
          <w:szCs w:val="22"/>
        </w:rPr>
        <w:t xml:space="preserve"> F</w:t>
      </w:r>
      <w:r w:rsidR="00BA4A14">
        <w:rPr>
          <w:rFonts w:ascii="Times New Roman" w:hAnsi="Times New Roman"/>
          <w:b/>
          <w:sz w:val="22"/>
          <w:szCs w:val="22"/>
        </w:rPr>
        <w:t>.</w:t>
      </w:r>
      <w:r w:rsidRPr="00BA3FD3">
        <w:rPr>
          <w:rFonts w:ascii="Times New Roman" w:hAnsi="Times New Roman"/>
          <w:sz w:val="22"/>
          <w:szCs w:val="22"/>
        </w:rPr>
        <w:t xml:space="preserve">, há indícios de que a profissional, responsável </w:t>
      </w:r>
      <w:r w:rsidR="00DE1217">
        <w:rPr>
          <w:rFonts w:ascii="Times New Roman" w:hAnsi="Times New Roman"/>
          <w:sz w:val="22"/>
          <w:szCs w:val="22"/>
        </w:rPr>
        <w:t xml:space="preserve">pelas atividades de </w:t>
      </w:r>
      <w:r w:rsidR="00DE1217" w:rsidRPr="00851E33">
        <w:rPr>
          <w:rFonts w:ascii="Times New Roman" w:hAnsi="Times New Roman"/>
          <w:sz w:val="22"/>
          <w:szCs w:val="22"/>
        </w:rPr>
        <w:t>execução de obra,</w:t>
      </w:r>
      <w:r w:rsidR="00DE1217">
        <w:rPr>
          <w:rFonts w:ascii="Times New Roman" w:hAnsi="Times New Roman"/>
          <w:sz w:val="22"/>
          <w:szCs w:val="22"/>
        </w:rPr>
        <w:t xml:space="preserve"> </w:t>
      </w:r>
      <w:r w:rsidR="00DE1217" w:rsidRPr="00851E33">
        <w:rPr>
          <w:rFonts w:ascii="Times New Roman" w:hAnsi="Times New Roman"/>
          <w:sz w:val="22"/>
          <w:szCs w:val="22"/>
        </w:rPr>
        <w:t xml:space="preserve">estrutura de concreto, instalações </w:t>
      </w:r>
      <w:proofErr w:type="spellStart"/>
      <w:r w:rsidR="00DE1217" w:rsidRPr="00851E33">
        <w:rPr>
          <w:rFonts w:ascii="Times New Roman" w:hAnsi="Times New Roman"/>
          <w:sz w:val="22"/>
          <w:szCs w:val="22"/>
        </w:rPr>
        <w:t>hidrossanitárias</w:t>
      </w:r>
      <w:proofErr w:type="spellEnd"/>
      <w:r w:rsidR="00DE1217" w:rsidRPr="00851E33">
        <w:rPr>
          <w:rFonts w:ascii="Times New Roman" w:hAnsi="Times New Roman"/>
          <w:sz w:val="22"/>
          <w:szCs w:val="22"/>
        </w:rPr>
        <w:t xml:space="preserve"> prediais e instalações elétricas prediais de baixa tensão, referentes a habitaçõ</w:t>
      </w:r>
      <w:r w:rsidR="00DE1217">
        <w:rPr>
          <w:rFonts w:ascii="Times New Roman" w:hAnsi="Times New Roman"/>
          <w:sz w:val="22"/>
          <w:szCs w:val="22"/>
        </w:rPr>
        <w:t xml:space="preserve">es </w:t>
      </w:r>
      <w:r w:rsidR="00DE1217" w:rsidRPr="00DE1217">
        <w:rPr>
          <w:rFonts w:ascii="Times New Roman" w:hAnsi="Times New Roman"/>
          <w:sz w:val="22"/>
          <w:szCs w:val="22"/>
        </w:rPr>
        <w:t>unifamiliares, casas 01 e 02, possivelmente tenha:</w:t>
      </w:r>
    </w:p>
    <w:p w14:paraId="43287DFE" w14:textId="171C956F" w:rsidR="0014445D" w:rsidRDefault="0014445D" w:rsidP="0014445D">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observar as normas legais e técnicas pertinentes ao desenvolvimento de atividade profissional</w:t>
      </w:r>
      <w:r w:rsidR="00DE1217" w:rsidRPr="00DE1217">
        <w:rPr>
          <w:rFonts w:ascii="Times New Roman" w:hAnsi="Times New Roman"/>
          <w:sz w:val="22"/>
          <w:szCs w:val="22"/>
        </w:rPr>
        <w:t>, tendo em vista que, supostamente, não levou em consideração o fato de a obra se localizar em área especial de interesse cultural, bem como, aparentemente, deu início às atividades de execução sem que o projeto estivesse devidamente aprovado e a obra licenciada junto aos órgãos municipais competentes</w:t>
      </w:r>
      <w:r w:rsidRPr="00DE1217">
        <w:rPr>
          <w:rFonts w:ascii="Times New Roman" w:hAnsi="Times New Roman"/>
          <w:sz w:val="22"/>
          <w:szCs w:val="22"/>
        </w:rPr>
        <w:t>;</w:t>
      </w:r>
    </w:p>
    <w:p w14:paraId="3F4ADB5F"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manter informação pública e visível, à frente da edificação objeto da atividade realizada, conforme o especificado no art. 14 da Lei n° 12.378, de 2010;</w:t>
      </w:r>
    </w:p>
    <w:p w14:paraId="35CE9F5C"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 xml:space="preserve">Deixado de observar a obrigatoriedade de disponibilizar elemento de comunicação, indicando o nome civil ou razão social </w:t>
      </w:r>
      <w:proofErr w:type="gramStart"/>
      <w:r w:rsidRPr="00DE1217">
        <w:rPr>
          <w:rFonts w:ascii="Times New Roman" w:hAnsi="Times New Roman"/>
          <w:sz w:val="22"/>
          <w:szCs w:val="22"/>
        </w:rPr>
        <w:t>do(</w:t>
      </w:r>
      <w:proofErr w:type="gramEnd"/>
      <w:r w:rsidRPr="00DE1217">
        <w:rPr>
          <w:rFonts w:ascii="Times New Roman" w:hAnsi="Times New Roman"/>
          <w:sz w:val="22"/>
          <w:szCs w:val="22"/>
        </w:rPr>
        <w:t>s) autor(es) e executante(s) do serviço, completo ou abreviado, ou pseudônimo ou nome fantasia, o número do registro no CAU local e a atividade desenvolvida;</w:t>
      </w:r>
    </w:p>
    <w:p w14:paraId="7164BFFC" w14:textId="3D6FBF47" w:rsidR="0014445D" w:rsidRPr="00DE1217" w:rsidRDefault="0014445D" w:rsidP="0014445D">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 xml:space="preserve">Deixado de considerar o impacto </w:t>
      </w:r>
      <w:r w:rsidR="00DE1217" w:rsidRPr="00DE1217">
        <w:rPr>
          <w:rFonts w:ascii="Times New Roman" w:hAnsi="Times New Roman"/>
          <w:sz w:val="22"/>
          <w:szCs w:val="22"/>
        </w:rPr>
        <w:t>social</w:t>
      </w:r>
      <w:r w:rsidRPr="00DE1217">
        <w:rPr>
          <w:rFonts w:ascii="Times New Roman" w:hAnsi="Times New Roman"/>
          <w:sz w:val="22"/>
          <w:szCs w:val="22"/>
        </w:rPr>
        <w:t xml:space="preserve"> de suas atividades profissionais na execução de obras sob sua responsabilidade;</w:t>
      </w:r>
    </w:p>
    <w:p w14:paraId="019F5DFB"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respeitar os valores e a herança natural e cultural da comunidade na qual esteja prestando seus serviços profissionais;</w:t>
      </w:r>
    </w:p>
    <w:p w14:paraId="59E51E27"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no exercício das atividades profissionais, zelar pela conservação e preservação do patrimônio de interesse cultural;</w:t>
      </w:r>
    </w:p>
    <w:p w14:paraId="45C2B24F"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respeitar o conjunto das realizações arquitetônicas e urbanísticas do patrimônio histórico e artístico nacional, estadual, municipal, ou de reconhecido interesse local; e</w:t>
      </w:r>
    </w:p>
    <w:p w14:paraId="593F5478" w14:textId="77777777" w:rsidR="00DE1217" w:rsidRPr="00DE1217" w:rsidRDefault="00DE1217" w:rsidP="00DE1217">
      <w:pPr>
        <w:pStyle w:val="PargrafodaLista"/>
        <w:numPr>
          <w:ilvl w:val="0"/>
          <w:numId w:val="24"/>
        </w:numPr>
        <w:ind w:left="1701" w:hanging="567"/>
        <w:jc w:val="both"/>
        <w:rPr>
          <w:rFonts w:ascii="Times New Roman" w:hAnsi="Times New Roman"/>
          <w:sz w:val="22"/>
          <w:szCs w:val="22"/>
        </w:rPr>
      </w:pPr>
      <w:r w:rsidRPr="00DE1217">
        <w:rPr>
          <w:rFonts w:ascii="Times New Roman" w:hAnsi="Times New Roman"/>
          <w:sz w:val="22"/>
          <w:szCs w:val="22"/>
        </w:rPr>
        <w:t>Deixado de obter informações necessárias e suficientes sobre a natureza e extensão dos serviços profissionais solicitados por seu contratante.</w:t>
      </w:r>
    </w:p>
    <w:p w14:paraId="779E3F4D" w14:textId="77777777" w:rsidR="0014445D" w:rsidRPr="00DE1217" w:rsidRDefault="0014445D" w:rsidP="009C6447">
      <w:pPr>
        <w:tabs>
          <w:tab w:val="left" w:pos="1418"/>
        </w:tabs>
        <w:ind w:firstLine="1134"/>
        <w:jc w:val="both"/>
        <w:rPr>
          <w:rFonts w:ascii="Times New Roman" w:hAnsi="Times New Roman"/>
          <w:sz w:val="22"/>
          <w:szCs w:val="22"/>
        </w:rPr>
      </w:pPr>
    </w:p>
    <w:tbl>
      <w:tblPr>
        <w:tblW w:w="9356"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DE1217" w:rsidRPr="00DE1217" w14:paraId="645C24CE" w14:textId="77777777" w:rsidTr="00747B10">
        <w:trPr>
          <w:trHeight w:hRule="exact" w:val="312"/>
        </w:trPr>
        <w:tc>
          <w:tcPr>
            <w:tcW w:w="9356" w:type="dxa"/>
            <w:shd w:val="pct5" w:color="auto" w:fill="auto"/>
            <w:vAlign w:val="center"/>
          </w:tcPr>
          <w:p w14:paraId="34B023DA" w14:textId="6859E994" w:rsidR="0044239C" w:rsidRPr="00DE1217" w:rsidRDefault="0044239C" w:rsidP="00747B10">
            <w:pPr>
              <w:tabs>
                <w:tab w:val="left" w:pos="0"/>
              </w:tabs>
              <w:jc w:val="center"/>
              <w:rPr>
                <w:rFonts w:ascii="Times New Roman" w:hAnsi="Times New Roman"/>
                <w:sz w:val="22"/>
                <w:szCs w:val="22"/>
              </w:rPr>
            </w:pPr>
            <w:r w:rsidRPr="00DE1217">
              <w:rPr>
                <w:rFonts w:ascii="Times New Roman" w:hAnsi="Times New Roman"/>
                <w:b/>
                <w:sz w:val="22"/>
                <w:szCs w:val="22"/>
              </w:rPr>
              <w:t>CONCLUSÃO</w:t>
            </w:r>
          </w:p>
        </w:tc>
      </w:tr>
    </w:tbl>
    <w:p w14:paraId="3B9AED01" w14:textId="77777777" w:rsidR="009754CB" w:rsidRPr="00970501" w:rsidRDefault="009754CB" w:rsidP="00A638B0">
      <w:pPr>
        <w:tabs>
          <w:tab w:val="left" w:pos="1418"/>
        </w:tabs>
        <w:ind w:firstLine="1134"/>
        <w:jc w:val="both"/>
        <w:rPr>
          <w:rFonts w:ascii="Times New Roman" w:hAnsi="Times New Roman"/>
          <w:sz w:val="22"/>
          <w:szCs w:val="22"/>
        </w:rPr>
      </w:pPr>
    </w:p>
    <w:p w14:paraId="3C69823E" w14:textId="5B82ED36" w:rsidR="007D05E0" w:rsidRPr="00970501" w:rsidRDefault="00145075" w:rsidP="00970501">
      <w:pPr>
        <w:tabs>
          <w:tab w:val="left" w:pos="1418"/>
        </w:tabs>
        <w:ind w:firstLine="1134"/>
        <w:jc w:val="both"/>
        <w:rPr>
          <w:rFonts w:ascii="Times New Roman" w:hAnsi="Times New Roman"/>
          <w:sz w:val="22"/>
          <w:szCs w:val="22"/>
        </w:rPr>
      </w:pPr>
      <w:r w:rsidRPr="00970501">
        <w:rPr>
          <w:rFonts w:ascii="Times New Roman" w:hAnsi="Times New Roman"/>
          <w:sz w:val="22"/>
          <w:szCs w:val="22"/>
        </w:rPr>
        <w:t xml:space="preserve">Diante disso, tendo em vista que a conduta perpetrada </w:t>
      </w:r>
      <w:r w:rsidR="00970501" w:rsidRPr="00970501">
        <w:rPr>
          <w:rFonts w:ascii="Times New Roman" w:hAnsi="Times New Roman"/>
          <w:sz w:val="22"/>
          <w:szCs w:val="22"/>
        </w:rPr>
        <w:t xml:space="preserve">pelo Sr. </w:t>
      </w:r>
      <w:r w:rsidR="00970501" w:rsidRPr="00970501">
        <w:rPr>
          <w:rFonts w:ascii="Times New Roman" w:hAnsi="Times New Roman"/>
          <w:b/>
          <w:sz w:val="22"/>
          <w:szCs w:val="22"/>
        </w:rPr>
        <w:t>D</w:t>
      </w:r>
      <w:r w:rsidR="00BA4A14">
        <w:rPr>
          <w:rFonts w:ascii="Times New Roman" w:hAnsi="Times New Roman"/>
          <w:b/>
          <w:sz w:val="22"/>
          <w:szCs w:val="22"/>
        </w:rPr>
        <w:t>.</w:t>
      </w:r>
      <w:r w:rsidR="00970501" w:rsidRPr="00970501">
        <w:rPr>
          <w:rFonts w:ascii="Times New Roman" w:hAnsi="Times New Roman"/>
          <w:b/>
          <w:sz w:val="22"/>
          <w:szCs w:val="22"/>
        </w:rPr>
        <w:t xml:space="preserve"> F</w:t>
      </w:r>
      <w:r w:rsidR="00BA4A14">
        <w:rPr>
          <w:rFonts w:ascii="Times New Roman" w:hAnsi="Times New Roman"/>
          <w:b/>
          <w:sz w:val="22"/>
          <w:szCs w:val="22"/>
        </w:rPr>
        <w:t>.</w:t>
      </w:r>
      <w:r w:rsidR="00970501" w:rsidRPr="00970501">
        <w:rPr>
          <w:rFonts w:ascii="Times New Roman" w:hAnsi="Times New Roman"/>
          <w:b/>
          <w:sz w:val="22"/>
          <w:szCs w:val="22"/>
        </w:rPr>
        <w:t xml:space="preserve"> S</w:t>
      </w:r>
      <w:r w:rsidR="00BA4A14">
        <w:rPr>
          <w:rFonts w:ascii="Times New Roman" w:hAnsi="Times New Roman"/>
          <w:b/>
          <w:sz w:val="22"/>
          <w:szCs w:val="22"/>
        </w:rPr>
        <w:t>.</w:t>
      </w:r>
      <w:r w:rsidR="00970501" w:rsidRPr="00970501">
        <w:rPr>
          <w:rFonts w:ascii="Times New Roman" w:hAnsi="Times New Roman"/>
          <w:sz w:val="22"/>
          <w:szCs w:val="22"/>
        </w:rPr>
        <w:t xml:space="preserve">, inscrito no CAU sob o nº </w:t>
      </w:r>
      <w:r w:rsidR="00BA4A14">
        <w:rPr>
          <w:rFonts w:ascii="Times New Roman" w:hAnsi="Times New Roman"/>
          <w:sz w:val="22"/>
          <w:szCs w:val="22"/>
        </w:rPr>
        <w:t>XXXXXXX</w:t>
      </w:r>
      <w:r w:rsidR="00970501" w:rsidRPr="00970501">
        <w:rPr>
          <w:rFonts w:ascii="Times New Roman" w:hAnsi="Times New Roman"/>
          <w:sz w:val="22"/>
          <w:szCs w:val="22"/>
        </w:rPr>
        <w:t xml:space="preserve">, e pela Sra. </w:t>
      </w:r>
      <w:r w:rsidR="00970501" w:rsidRPr="00970501">
        <w:rPr>
          <w:rFonts w:ascii="Times New Roman" w:hAnsi="Times New Roman"/>
          <w:b/>
          <w:sz w:val="22"/>
          <w:szCs w:val="22"/>
        </w:rPr>
        <w:t>C</w:t>
      </w:r>
      <w:r w:rsidR="00BA4A14">
        <w:rPr>
          <w:rFonts w:ascii="Times New Roman" w:hAnsi="Times New Roman"/>
          <w:b/>
          <w:sz w:val="22"/>
          <w:szCs w:val="22"/>
        </w:rPr>
        <w:t>.</w:t>
      </w:r>
      <w:r w:rsidR="00970501" w:rsidRPr="00970501">
        <w:rPr>
          <w:rFonts w:ascii="Times New Roman" w:hAnsi="Times New Roman"/>
          <w:b/>
          <w:sz w:val="22"/>
          <w:szCs w:val="22"/>
        </w:rPr>
        <w:t xml:space="preserve"> R</w:t>
      </w:r>
      <w:r w:rsidR="00BA4A14">
        <w:rPr>
          <w:rFonts w:ascii="Times New Roman" w:hAnsi="Times New Roman"/>
          <w:b/>
          <w:sz w:val="22"/>
          <w:szCs w:val="22"/>
        </w:rPr>
        <w:t>.</w:t>
      </w:r>
      <w:r w:rsidR="00970501" w:rsidRPr="00970501">
        <w:rPr>
          <w:rFonts w:ascii="Times New Roman" w:hAnsi="Times New Roman"/>
          <w:b/>
          <w:sz w:val="22"/>
          <w:szCs w:val="22"/>
        </w:rPr>
        <w:t xml:space="preserve"> S</w:t>
      </w:r>
      <w:r w:rsidR="00BA4A14">
        <w:rPr>
          <w:rFonts w:ascii="Times New Roman" w:hAnsi="Times New Roman"/>
          <w:b/>
          <w:sz w:val="22"/>
          <w:szCs w:val="22"/>
        </w:rPr>
        <w:t>.</w:t>
      </w:r>
      <w:r w:rsidR="00970501" w:rsidRPr="00970501">
        <w:rPr>
          <w:rFonts w:ascii="Times New Roman" w:hAnsi="Times New Roman"/>
          <w:b/>
          <w:sz w:val="22"/>
          <w:szCs w:val="22"/>
        </w:rPr>
        <w:t xml:space="preserve"> F</w:t>
      </w:r>
      <w:r w:rsidR="00BA4A14">
        <w:rPr>
          <w:rFonts w:ascii="Times New Roman" w:hAnsi="Times New Roman"/>
          <w:b/>
          <w:sz w:val="22"/>
          <w:szCs w:val="22"/>
        </w:rPr>
        <w:t>.</w:t>
      </w:r>
      <w:r w:rsidR="007D05E0" w:rsidRPr="00970501">
        <w:rPr>
          <w:rFonts w:ascii="Times New Roman" w:hAnsi="Times New Roman"/>
          <w:sz w:val="22"/>
          <w:szCs w:val="22"/>
        </w:rPr>
        <w:t xml:space="preserve">, inscrita no CAU sob o nº </w:t>
      </w:r>
      <w:r w:rsidR="00BA4A14">
        <w:rPr>
          <w:rFonts w:ascii="Times New Roman" w:hAnsi="Times New Roman"/>
          <w:sz w:val="22"/>
          <w:szCs w:val="22"/>
        </w:rPr>
        <w:t>XXXXXXX</w:t>
      </w:r>
      <w:r w:rsidR="007D05E0" w:rsidRPr="00970501">
        <w:rPr>
          <w:rFonts w:ascii="Times New Roman" w:hAnsi="Times New Roman"/>
          <w:sz w:val="22"/>
          <w:szCs w:val="22"/>
        </w:rPr>
        <w:t>, caracterizam-se como possíveis infrações às normas ético-disciplinares do Conselho de Arquitetura e Urbanismo, voto por:</w:t>
      </w:r>
    </w:p>
    <w:p w14:paraId="140230E6" w14:textId="62711CB6" w:rsidR="00884169" w:rsidRPr="00970501" w:rsidRDefault="00145075" w:rsidP="00884169">
      <w:pPr>
        <w:pStyle w:val="PargrafodaLista"/>
        <w:numPr>
          <w:ilvl w:val="0"/>
          <w:numId w:val="18"/>
        </w:numPr>
        <w:spacing w:before="2" w:after="2"/>
        <w:ind w:left="1418" w:hanging="284"/>
        <w:contextualSpacing/>
        <w:jc w:val="both"/>
        <w:rPr>
          <w:rFonts w:ascii="Times New Roman" w:hAnsi="Times New Roman"/>
          <w:sz w:val="22"/>
          <w:szCs w:val="22"/>
        </w:rPr>
      </w:pPr>
      <w:r w:rsidRPr="00970501">
        <w:rPr>
          <w:rFonts w:ascii="Times New Roman" w:hAnsi="Times New Roman"/>
          <w:sz w:val="22"/>
          <w:szCs w:val="22"/>
        </w:rPr>
        <w:t>Submeter à</w:t>
      </w:r>
      <w:r w:rsidR="009D67FB">
        <w:rPr>
          <w:rFonts w:ascii="Times New Roman" w:hAnsi="Times New Roman"/>
          <w:sz w:val="22"/>
          <w:szCs w:val="22"/>
        </w:rPr>
        <w:t xml:space="preserve"> Comissão de Ética e Disciplina</w:t>
      </w:r>
      <w:r w:rsidRPr="00970501">
        <w:rPr>
          <w:rFonts w:ascii="Times New Roman" w:hAnsi="Times New Roman"/>
          <w:sz w:val="22"/>
          <w:szCs w:val="22"/>
        </w:rPr>
        <w:t xml:space="preserve"> – CED-CAU/RS a análise da conduta </w:t>
      </w:r>
      <w:proofErr w:type="gramStart"/>
      <w:r w:rsidRPr="00970501">
        <w:rPr>
          <w:rFonts w:ascii="Times New Roman" w:hAnsi="Times New Roman"/>
          <w:sz w:val="22"/>
          <w:szCs w:val="22"/>
        </w:rPr>
        <w:t>do</w:t>
      </w:r>
      <w:r w:rsidR="007D05E0" w:rsidRPr="00970501">
        <w:rPr>
          <w:rFonts w:ascii="Times New Roman" w:hAnsi="Times New Roman"/>
          <w:sz w:val="22"/>
          <w:szCs w:val="22"/>
        </w:rPr>
        <w:t>s(</w:t>
      </w:r>
      <w:proofErr w:type="gramEnd"/>
      <w:r w:rsidR="007D05E0" w:rsidRPr="00970501">
        <w:rPr>
          <w:rFonts w:ascii="Times New Roman" w:hAnsi="Times New Roman"/>
          <w:sz w:val="22"/>
          <w:szCs w:val="22"/>
        </w:rPr>
        <w:t>as)</w:t>
      </w:r>
      <w:r w:rsidR="00367A02" w:rsidRPr="00970501">
        <w:rPr>
          <w:rFonts w:ascii="Times New Roman" w:hAnsi="Times New Roman"/>
          <w:sz w:val="22"/>
          <w:szCs w:val="22"/>
        </w:rPr>
        <w:t xml:space="preserve"> p</w:t>
      </w:r>
      <w:r w:rsidR="007D05E0" w:rsidRPr="00970501">
        <w:rPr>
          <w:rFonts w:ascii="Times New Roman" w:hAnsi="Times New Roman"/>
          <w:sz w:val="22"/>
          <w:szCs w:val="22"/>
        </w:rPr>
        <w:t>rofissionais</w:t>
      </w:r>
      <w:r w:rsidRPr="00970501">
        <w:rPr>
          <w:rFonts w:ascii="Times New Roman" w:hAnsi="Times New Roman"/>
          <w:sz w:val="22"/>
          <w:szCs w:val="22"/>
        </w:rPr>
        <w:t xml:space="preserve">, </w:t>
      </w:r>
      <w:r w:rsidR="007D05E0" w:rsidRPr="00970501">
        <w:rPr>
          <w:rFonts w:ascii="Times New Roman" w:hAnsi="Times New Roman"/>
          <w:sz w:val="22"/>
          <w:szCs w:val="22"/>
        </w:rPr>
        <w:t>a</w:t>
      </w:r>
      <w:r w:rsidRPr="00970501">
        <w:rPr>
          <w:rFonts w:ascii="Times New Roman" w:hAnsi="Times New Roman"/>
          <w:sz w:val="22"/>
          <w:szCs w:val="22"/>
        </w:rPr>
        <w:t>rquiteto</w:t>
      </w:r>
      <w:r w:rsidR="007D05E0" w:rsidRPr="00970501">
        <w:rPr>
          <w:rFonts w:ascii="Times New Roman" w:hAnsi="Times New Roman"/>
          <w:sz w:val="22"/>
          <w:szCs w:val="22"/>
        </w:rPr>
        <w:t>s(as)</w:t>
      </w:r>
      <w:r w:rsidRPr="00970501">
        <w:rPr>
          <w:rFonts w:ascii="Times New Roman" w:hAnsi="Times New Roman"/>
          <w:sz w:val="22"/>
          <w:szCs w:val="22"/>
        </w:rPr>
        <w:t xml:space="preserve"> e </w:t>
      </w:r>
      <w:r w:rsidR="007D05E0" w:rsidRPr="00970501">
        <w:rPr>
          <w:rFonts w:ascii="Times New Roman" w:hAnsi="Times New Roman"/>
          <w:sz w:val="22"/>
          <w:szCs w:val="22"/>
        </w:rPr>
        <w:t>u</w:t>
      </w:r>
      <w:r w:rsidRPr="00970501">
        <w:rPr>
          <w:rFonts w:ascii="Times New Roman" w:hAnsi="Times New Roman"/>
          <w:sz w:val="22"/>
          <w:szCs w:val="22"/>
        </w:rPr>
        <w:t xml:space="preserve">rbanista, </w:t>
      </w:r>
      <w:r w:rsidR="007D05E0" w:rsidRPr="00970501">
        <w:rPr>
          <w:rFonts w:ascii="Times New Roman" w:hAnsi="Times New Roman"/>
          <w:sz w:val="22"/>
          <w:szCs w:val="22"/>
        </w:rPr>
        <w:t>referidos, em conformidade com os fundamentos expostos ao longo do voto fundamentado</w:t>
      </w:r>
      <w:r w:rsidR="00884169" w:rsidRPr="00970501">
        <w:rPr>
          <w:rFonts w:ascii="Times New Roman" w:hAnsi="Times New Roman"/>
          <w:sz w:val="22"/>
          <w:szCs w:val="22"/>
        </w:rPr>
        <w:t>.</w:t>
      </w:r>
    </w:p>
    <w:p w14:paraId="6CA12493" w14:textId="11A828A7" w:rsidR="00145075" w:rsidRPr="00970501" w:rsidRDefault="00145075" w:rsidP="001B585D">
      <w:pPr>
        <w:pStyle w:val="PargrafodaLista"/>
        <w:numPr>
          <w:ilvl w:val="0"/>
          <w:numId w:val="18"/>
        </w:numPr>
        <w:spacing w:before="2" w:after="2"/>
        <w:ind w:left="1418" w:hanging="284"/>
        <w:contextualSpacing/>
        <w:jc w:val="both"/>
        <w:rPr>
          <w:rFonts w:ascii="Times New Roman" w:hAnsi="Times New Roman"/>
          <w:sz w:val="22"/>
          <w:szCs w:val="22"/>
        </w:rPr>
      </w:pPr>
      <w:r w:rsidRPr="00970501">
        <w:rPr>
          <w:rFonts w:ascii="Times New Roman" w:hAnsi="Times New Roman"/>
          <w:sz w:val="22"/>
          <w:szCs w:val="22"/>
        </w:rPr>
        <w:t>Encaminhar à Presidência do CAU/RS para ciência e posterior remessa à Comissão de Ética e Disciplina – CED-CAU/RS, conforme o disposto no art. 12, da Resolução</w:t>
      </w:r>
      <w:r w:rsidR="00367A02" w:rsidRPr="00970501">
        <w:rPr>
          <w:rFonts w:ascii="Times New Roman" w:hAnsi="Times New Roman"/>
          <w:sz w:val="22"/>
          <w:szCs w:val="22"/>
        </w:rPr>
        <w:t xml:space="preserve"> CAU/BR nº 143/2017</w:t>
      </w:r>
      <w:r w:rsidRPr="00970501">
        <w:rPr>
          <w:rFonts w:ascii="Times New Roman" w:hAnsi="Times New Roman"/>
          <w:sz w:val="22"/>
          <w:szCs w:val="22"/>
        </w:rPr>
        <w:t>.</w:t>
      </w:r>
    </w:p>
    <w:p w14:paraId="7D0517C8" w14:textId="77777777" w:rsidR="0070082B" w:rsidRPr="00970501" w:rsidRDefault="0070082B" w:rsidP="001B585D">
      <w:pPr>
        <w:tabs>
          <w:tab w:val="left" w:pos="1418"/>
        </w:tabs>
        <w:ind w:firstLine="1134"/>
        <w:jc w:val="both"/>
        <w:rPr>
          <w:rFonts w:ascii="Times New Roman" w:hAnsi="Times New Roman"/>
          <w:sz w:val="22"/>
          <w:szCs w:val="22"/>
        </w:rPr>
      </w:pPr>
      <w:bookmarkStart w:id="0" w:name="_GoBack"/>
      <w:bookmarkEnd w:id="0"/>
    </w:p>
    <w:p w14:paraId="476E4193" w14:textId="0E154747" w:rsidR="00CB69F2" w:rsidRPr="00970501" w:rsidRDefault="00366708" w:rsidP="00E52C0F">
      <w:pPr>
        <w:tabs>
          <w:tab w:val="left" w:pos="1418"/>
        </w:tabs>
        <w:jc w:val="center"/>
        <w:rPr>
          <w:rFonts w:ascii="Times New Roman" w:hAnsi="Times New Roman"/>
          <w:sz w:val="22"/>
          <w:szCs w:val="22"/>
        </w:rPr>
      </w:pPr>
      <w:r w:rsidRPr="00970501">
        <w:rPr>
          <w:rFonts w:ascii="Times New Roman" w:hAnsi="Times New Roman"/>
          <w:sz w:val="22"/>
          <w:szCs w:val="22"/>
        </w:rPr>
        <w:t>Porto Alegre/</w:t>
      </w:r>
      <w:r w:rsidR="00A41D6C" w:rsidRPr="00970501">
        <w:rPr>
          <w:rFonts w:ascii="Times New Roman" w:hAnsi="Times New Roman"/>
          <w:sz w:val="22"/>
          <w:szCs w:val="22"/>
        </w:rPr>
        <w:t>RS,</w:t>
      </w:r>
      <w:r w:rsidR="006E3BA1" w:rsidRPr="00970501">
        <w:rPr>
          <w:rFonts w:ascii="Times New Roman" w:hAnsi="Times New Roman"/>
          <w:sz w:val="22"/>
          <w:szCs w:val="22"/>
        </w:rPr>
        <w:t xml:space="preserve"> </w:t>
      </w:r>
      <w:r w:rsidR="007D5A30" w:rsidRPr="003A5FDB">
        <w:rPr>
          <w:rFonts w:ascii="Times New Roman" w:hAnsi="Times New Roman"/>
          <w:sz w:val="22"/>
          <w:szCs w:val="22"/>
        </w:rPr>
        <w:t>15</w:t>
      </w:r>
      <w:r w:rsidR="00A55D30" w:rsidRPr="00970501">
        <w:rPr>
          <w:rFonts w:ascii="Times New Roman" w:hAnsi="Times New Roman"/>
          <w:sz w:val="22"/>
          <w:szCs w:val="22"/>
        </w:rPr>
        <w:t xml:space="preserve"> de </w:t>
      </w:r>
      <w:r w:rsidR="007D5A30" w:rsidRPr="003A5FDB">
        <w:rPr>
          <w:rFonts w:ascii="Times New Roman" w:hAnsi="Times New Roman"/>
          <w:sz w:val="22"/>
          <w:szCs w:val="22"/>
        </w:rPr>
        <w:t>junho</w:t>
      </w:r>
      <w:r w:rsidR="00E96866" w:rsidRPr="00970501">
        <w:rPr>
          <w:rFonts w:ascii="Times New Roman" w:hAnsi="Times New Roman"/>
          <w:sz w:val="22"/>
          <w:szCs w:val="22"/>
        </w:rPr>
        <w:t xml:space="preserve"> de </w:t>
      </w:r>
      <w:r w:rsidR="009754CB" w:rsidRPr="00970501">
        <w:rPr>
          <w:rFonts w:ascii="Times New Roman" w:hAnsi="Times New Roman"/>
          <w:sz w:val="22"/>
          <w:szCs w:val="22"/>
        </w:rPr>
        <w:t>202</w:t>
      </w:r>
      <w:r w:rsidR="007D05E0" w:rsidRPr="00970501">
        <w:rPr>
          <w:rFonts w:ascii="Times New Roman" w:hAnsi="Times New Roman"/>
          <w:sz w:val="22"/>
          <w:szCs w:val="22"/>
        </w:rPr>
        <w:t>1</w:t>
      </w:r>
      <w:r w:rsidR="00E96866" w:rsidRPr="00970501">
        <w:rPr>
          <w:rFonts w:ascii="Times New Roman" w:hAnsi="Times New Roman"/>
          <w:sz w:val="22"/>
          <w:szCs w:val="22"/>
        </w:rPr>
        <w:t>.</w:t>
      </w:r>
    </w:p>
    <w:p w14:paraId="6BD69039" w14:textId="77777777" w:rsidR="00E52C0F" w:rsidRPr="00970501" w:rsidRDefault="00E52C0F" w:rsidP="00E52C0F">
      <w:pPr>
        <w:tabs>
          <w:tab w:val="left" w:pos="1418"/>
        </w:tabs>
        <w:jc w:val="center"/>
        <w:rPr>
          <w:rFonts w:ascii="Times New Roman" w:hAnsi="Times New Roman"/>
          <w:sz w:val="22"/>
          <w:szCs w:val="22"/>
        </w:rPr>
      </w:pPr>
    </w:p>
    <w:p w14:paraId="2167C329" w14:textId="77777777" w:rsidR="0096634B" w:rsidRDefault="0096634B" w:rsidP="00864016">
      <w:pPr>
        <w:tabs>
          <w:tab w:val="left" w:pos="1418"/>
        </w:tabs>
        <w:jc w:val="center"/>
        <w:rPr>
          <w:rFonts w:ascii="Times New Roman" w:hAnsi="Times New Roman"/>
          <w:sz w:val="22"/>
          <w:szCs w:val="22"/>
        </w:rPr>
      </w:pPr>
    </w:p>
    <w:p w14:paraId="58155A55" w14:textId="77777777" w:rsidR="003A5FDB" w:rsidRDefault="003A5FDB" w:rsidP="00864016">
      <w:pPr>
        <w:tabs>
          <w:tab w:val="left" w:pos="1418"/>
        </w:tabs>
        <w:jc w:val="center"/>
        <w:rPr>
          <w:rFonts w:ascii="Times New Roman" w:hAnsi="Times New Roman"/>
          <w:sz w:val="22"/>
          <w:szCs w:val="22"/>
        </w:rPr>
      </w:pPr>
    </w:p>
    <w:p w14:paraId="28676D9A" w14:textId="77777777" w:rsidR="009D67FB" w:rsidRPr="00970501" w:rsidRDefault="009D67FB" w:rsidP="00864016">
      <w:pPr>
        <w:tabs>
          <w:tab w:val="left" w:pos="1418"/>
        </w:tabs>
        <w:jc w:val="center"/>
        <w:rPr>
          <w:rFonts w:ascii="Times New Roman" w:hAnsi="Times New Roman"/>
          <w:sz w:val="22"/>
          <w:szCs w:val="22"/>
        </w:rPr>
      </w:pPr>
    </w:p>
    <w:p w14:paraId="24B6B777" w14:textId="15BDFACA" w:rsidR="00AF55B0" w:rsidRPr="00970501" w:rsidRDefault="007D5A30" w:rsidP="00864016">
      <w:pPr>
        <w:tabs>
          <w:tab w:val="left" w:pos="1418"/>
        </w:tabs>
        <w:jc w:val="center"/>
        <w:rPr>
          <w:rFonts w:ascii="Times New Roman" w:hAnsi="Times New Roman"/>
          <w:sz w:val="22"/>
          <w:szCs w:val="22"/>
        </w:rPr>
      </w:pPr>
      <w:r w:rsidRPr="003A5FDB">
        <w:rPr>
          <w:rFonts w:ascii="Times New Roman" w:hAnsi="Times New Roman"/>
          <w:sz w:val="22"/>
          <w:szCs w:val="22"/>
        </w:rPr>
        <w:t>Carlos Eduardo Mesquita Pedone</w:t>
      </w:r>
    </w:p>
    <w:p w14:paraId="15E6B04F" w14:textId="4FCE1F3F" w:rsidR="00D1066F" w:rsidRPr="00970501" w:rsidRDefault="00F45936" w:rsidP="0037572C">
      <w:pPr>
        <w:tabs>
          <w:tab w:val="left" w:pos="1418"/>
        </w:tabs>
        <w:jc w:val="center"/>
        <w:rPr>
          <w:rFonts w:ascii="Times New Roman" w:hAnsi="Times New Roman"/>
          <w:sz w:val="22"/>
          <w:szCs w:val="22"/>
        </w:rPr>
      </w:pPr>
      <w:r w:rsidRPr="00970501">
        <w:rPr>
          <w:rFonts w:ascii="Times New Roman" w:hAnsi="Times New Roman"/>
          <w:sz w:val="22"/>
          <w:szCs w:val="22"/>
        </w:rPr>
        <w:t>Conselheir</w:t>
      </w:r>
      <w:r w:rsidR="000E71D0" w:rsidRPr="00970501">
        <w:rPr>
          <w:rFonts w:ascii="Times New Roman" w:hAnsi="Times New Roman"/>
          <w:sz w:val="22"/>
          <w:szCs w:val="22"/>
        </w:rPr>
        <w:t>o</w:t>
      </w:r>
      <w:r w:rsidRPr="00970501">
        <w:rPr>
          <w:rFonts w:ascii="Times New Roman" w:hAnsi="Times New Roman"/>
          <w:sz w:val="22"/>
          <w:szCs w:val="22"/>
        </w:rPr>
        <w:t xml:space="preserve"> Relator</w:t>
      </w:r>
    </w:p>
    <w:sectPr w:rsidR="00D1066F" w:rsidRPr="00970501" w:rsidSect="000C75E3">
      <w:headerReference w:type="even" r:id="rId8"/>
      <w:headerReference w:type="default" r:id="rId9"/>
      <w:footerReference w:type="even" r:id="rId10"/>
      <w:footerReference w:type="default" r:id="rId11"/>
      <w:headerReference w:type="first" r:id="rId12"/>
      <w:footerReference w:type="first" r:id="rId13"/>
      <w:type w:val="continuous"/>
      <w:pgSz w:w="11900" w:h="16840"/>
      <w:pgMar w:top="1985" w:right="851" w:bottom="851" w:left="1701" w:header="1276" w:footer="584" w:gutter="0"/>
      <w:cols w:space="14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076CC" w14:textId="77777777" w:rsidR="003D12E8" w:rsidRDefault="003D12E8">
      <w:r>
        <w:separator/>
      </w:r>
    </w:p>
  </w:endnote>
  <w:endnote w:type="continuationSeparator" w:id="0">
    <w:p w14:paraId="5B8F2BA0" w14:textId="77777777" w:rsidR="003D12E8" w:rsidRDefault="003D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7CF6A"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0D4CF86B"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03B87"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351858E0"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793B" w14:textId="77777777" w:rsidR="00B11E83" w:rsidRPr="001F028B" w:rsidRDefault="00B11E83" w:rsidP="00B11E83">
    <w:pPr>
      <w:pStyle w:val="Rodap"/>
      <w:spacing w:after="100" w:afterAutospacing="1" w:line="276" w:lineRule="auto"/>
      <w:ind w:left="-1418" w:right="-575"/>
      <w:jc w:val="center"/>
      <w:rPr>
        <w:rFonts w:ascii="Arial" w:hAnsi="Arial" w:cs="Arial"/>
        <w:b/>
        <w:color w:val="2C778C"/>
      </w:rPr>
    </w:pPr>
    <w:r w:rsidRPr="001F028B">
      <w:rPr>
        <w:rFonts w:ascii="Arial" w:hAnsi="Arial" w:cs="Arial"/>
        <w:b/>
        <w:color w:val="2C778C"/>
      </w:rPr>
      <w:t>____________________________________________________________________________________</w:t>
    </w:r>
  </w:p>
  <w:p w14:paraId="28B3AD18" w14:textId="77777777" w:rsidR="00B11E83" w:rsidRPr="001F028B" w:rsidRDefault="00B11E83" w:rsidP="00B11E83">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5254B" w14:textId="77777777" w:rsidR="003D12E8" w:rsidRDefault="003D12E8">
      <w:r>
        <w:separator/>
      </w:r>
    </w:p>
  </w:footnote>
  <w:footnote w:type="continuationSeparator" w:id="0">
    <w:p w14:paraId="53416CB8" w14:textId="77777777" w:rsidR="003D12E8" w:rsidRDefault="003D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764AB" w14:textId="77777777" w:rsidR="004B42B3" w:rsidRDefault="008144DC"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9264" behindDoc="1" locked="0" layoutInCell="1" allowOverlap="1" wp14:anchorId="7B68AD6A" wp14:editId="79D1C66C">
          <wp:simplePos x="0" y="0"/>
          <wp:positionH relativeFrom="column">
            <wp:posOffset>-904875</wp:posOffset>
          </wp:positionH>
          <wp:positionV relativeFrom="paragraph">
            <wp:posOffset>-505460</wp:posOffset>
          </wp:positionV>
          <wp:extent cx="7180580" cy="974725"/>
          <wp:effectExtent l="0" t="0" r="1270" b="0"/>
          <wp:wrapThrough wrapText="bothSides">
            <wp:wrapPolygon edited="0">
              <wp:start x="0" y="0"/>
              <wp:lineTo x="0" y="21107"/>
              <wp:lineTo x="21547" y="21107"/>
              <wp:lineTo x="21547" y="0"/>
              <wp:lineTo x="0" y="0"/>
            </wp:wrapPolygon>
          </wp:wrapThrough>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03DC3" w14:textId="77777777" w:rsidR="004B42B3" w:rsidRDefault="008144DC" w:rsidP="004B42B3">
    <w:pPr>
      <w:pStyle w:val="Cabealho"/>
      <w:ind w:left="2835"/>
      <w:rPr>
        <w:rFonts w:ascii="DaxCondensed" w:hAnsi="DaxCondensed" w:cs="Arial"/>
        <w:color w:val="386C71"/>
        <w:sz w:val="20"/>
        <w:szCs w:val="20"/>
      </w:rPr>
    </w:pPr>
    <w:r>
      <w:rPr>
        <w:rFonts w:ascii="DaxCondensed" w:hAnsi="DaxCondensed" w:cs="Arial"/>
        <w:noProof/>
        <w:color w:val="386C71"/>
        <w:sz w:val="20"/>
        <w:szCs w:val="20"/>
        <w:lang w:eastAsia="pt-BR"/>
      </w:rPr>
      <w:drawing>
        <wp:anchor distT="0" distB="0" distL="114300" distR="114300" simplePos="0" relativeHeight="251658240" behindDoc="1" locked="0" layoutInCell="1" allowOverlap="1" wp14:anchorId="7FB61471" wp14:editId="073B32F5">
          <wp:simplePos x="0" y="0"/>
          <wp:positionH relativeFrom="column">
            <wp:posOffset>-904875</wp:posOffset>
          </wp:positionH>
          <wp:positionV relativeFrom="paragraph">
            <wp:posOffset>-533400</wp:posOffset>
          </wp:positionV>
          <wp:extent cx="7180580" cy="974725"/>
          <wp:effectExtent l="0" t="0" r="1270" b="0"/>
          <wp:wrapThrough wrapText="bothSides">
            <wp:wrapPolygon edited="0">
              <wp:start x="0" y="0"/>
              <wp:lineTo x="0" y="21107"/>
              <wp:lineTo x="21547" y="21107"/>
              <wp:lineTo x="21547" y="0"/>
              <wp:lineTo x="0" y="0"/>
            </wp:wrapPolygon>
          </wp:wrapThrough>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l="739" r="4404" b="90906"/>
                  <a:stretch>
                    <a:fillRect/>
                  </a:stretch>
                </pic:blipFill>
                <pic:spPr bwMode="auto">
                  <a:xfrm>
                    <a:off x="0" y="0"/>
                    <a:ext cx="7180580"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8614" w14:textId="77777777" w:rsidR="00B11E83" w:rsidRPr="009E4E5A" w:rsidRDefault="008144DC" w:rsidP="00B11E83">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7216" behindDoc="1" locked="0" layoutInCell="1" allowOverlap="1" wp14:anchorId="051E96E2" wp14:editId="018F0039">
          <wp:simplePos x="0" y="0"/>
          <wp:positionH relativeFrom="column">
            <wp:posOffset>4940935</wp:posOffset>
          </wp:positionH>
          <wp:positionV relativeFrom="paragraph">
            <wp:posOffset>-559435</wp:posOffset>
          </wp:positionV>
          <wp:extent cx="981710" cy="948055"/>
          <wp:effectExtent l="0" t="0" r="8890" b="4445"/>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noProof/>
        <w:color w:val="296D7A"/>
        <w:sz w:val="22"/>
        <w:lang w:eastAsia="pt-BR"/>
      </w:rPr>
      <w:drawing>
        <wp:anchor distT="0" distB="0" distL="114300" distR="114300" simplePos="0" relativeHeight="251656192" behindDoc="1" locked="0" layoutInCell="1" allowOverlap="1" wp14:anchorId="66082CF3" wp14:editId="62B1407E">
          <wp:simplePos x="0" y="0"/>
          <wp:positionH relativeFrom="column">
            <wp:posOffset>-1075690</wp:posOffset>
          </wp:positionH>
          <wp:positionV relativeFrom="paragraph">
            <wp:posOffset>-370840</wp:posOffset>
          </wp:positionV>
          <wp:extent cx="7569835" cy="974725"/>
          <wp:effectExtent l="0" t="0" r="0"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A8AA0" w14:textId="77777777" w:rsidR="00B11E83" w:rsidRDefault="00B11E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0E50"/>
    <w:multiLevelType w:val="hybridMultilevel"/>
    <w:tmpl w:val="6EDA3F3A"/>
    <w:lvl w:ilvl="0" w:tplc="D1E018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9D40317"/>
    <w:multiLevelType w:val="hybridMultilevel"/>
    <w:tmpl w:val="24D089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D11E3C"/>
    <w:multiLevelType w:val="hybridMultilevel"/>
    <w:tmpl w:val="D7104154"/>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27F215FE"/>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48B6B1C"/>
    <w:multiLevelType w:val="hybridMultilevel"/>
    <w:tmpl w:val="5C36EC80"/>
    <w:lvl w:ilvl="0" w:tplc="FB5A34D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9A76BCA"/>
    <w:multiLevelType w:val="hybridMultilevel"/>
    <w:tmpl w:val="5E3A4C2E"/>
    <w:lvl w:ilvl="0" w:tplc="F118E3F2">
      <w:start w:val="1"/>
      <w:numFmt w:val="decimal"/>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B71C94"/>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844516"/>
    <w:multiLevelType w:val="hybridMultilevel"/>
    <w:tmpl w:val="BB343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DB25E5"/>
    <w:multiLevelType w:val="hybridMultilevel"/>
    <w:tmpl w:val="8C760D66"/>
    <w:lvl w:ilvl="0" w:tplc="F88002B0">
      <w:start w:val="1"/>
      <w:numFmt w:val="lowerLetter"/>
      <w:lvlText w:val="%1."/>
      <w:lvlJc w:val="left"/>
      <w:pPr>
        <w:ind w:left="1080" w:hanging="360"/>
      </w:pPr>
      <w:rPr>
        <w:rFonts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5E57BDE"/>
    <w:multiLevelType w:val="hybridMultilevel"/>
    <w:tmpl w:val="90B619CA"/>
    <w:lvl w:ilvl="0" w:tplc="4B6E2DAC">
      <w:start w:val="2"/>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7" w15:restartNumberingAfterBreak="0">
    <w:nsid w:val="57552277"/>
    <w:multiLevelType w:val="hybridMultilevel"/>
    <w:tmpl w:val="9FF61C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C413B76"/>
    <w:multiLevelType w:val="hybridMultilevel"/>
    <w:tmpl w:val="CA48C854"/>
    <w:lvl w:ilvl="0" w:tplc="E294E99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03F5E43"/>
    <w:multiLevelType w:val="hybridMultilevel"/>
    <w:tmpl w:val="318AEAC4"/>
    <w:lvl w:ilvl="0" w:tplc="1FBE1D6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18"/>
  </w:num>
  <w:num w:numId="5">
    <w:abstractNumId w:val="1"/>
  </w:num>
  <w:num w:numId="6">
    <w:abstractNumId w:val="14"/>
  </w:num>
  <w:num w:numId="7">
    <w:abstractNumId w:val="23"/>
  </w:num>
  <w:num w:numId="8">
    <w:abstractNumId w:val="19"/>
  </w:num>
  <w:num w:numId="9">
    <w:abstractNumId w:val="4"/>
  </w:num>
  <w:num w:numId="10">
    <w:abstractNumId w:val="22"/>
  </w:num>
  <w:num w:numId="11">
    <w:abstractNumId w:val="3"/>
  </w:num>
  <w:num w:numId="12">
    <w:abstractNumId w:val="5"/>
  </w:num>
  <w:num w:numId="13">
    <w:abstractNumId w:val="21"/>
  </w:num>
  <w:num w:numId="14">
    <w:abstractNumId w:val="6"/>
  </w:num>
  <w:num w:numId="15">
    <w:abstractNumId w:val="0"/>
  </w:num>
  <w:num w:numId="16">
    <w:abstractNumId w:val="20"/>
  </w:num>
  <w:num w:numId="17">
    <w:abstractNumId w:val="10"/>
  </w:num>
  <w:num w:numId="18">
    <w:abstractNumId w:val="8"/>
  </w:num>
  <w:num w:numId="19">
    <w:abstractNumId w:val="11"/>
  </w:num>
  <w:num w:numId="20">
    <w:abstractNumId w:val="15"/>
  </w:num>
  <w:num w:numId="21">
    <w:abstractNumId w:val="17"/>
  </w:num>
  <w:num w:numId="22">
    <w:abstractNumId w:val="13"/>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BF"/>
    <w:rsid w:val="00000F5C"/>
    <w:rsid w:val="00002010"/>
    <w:rsid w:val="00004BE6"/>
    <w:rsid w:val="00010124"/>
    <w:rsid w:val="0001353F"/>
    <w:rsid w:val="00013C91"/>
    <w:rsid w:val="0001455E"/>
    <w:rsid w:val="00020281"/>
    <w:rsid w:val="0002218F"/>
    <w:rsid w:val="00023945"/>
    <w:rsid w:val="0002568B"/>
    <w:rsid w:val="00025A50"/>
    <w:rsid w:val="00032430"/>
    <w:rsid w:val="00037053"/>
    <w:rsid w:val="000401A3"/>
    <w:rsid w:val="0004084C"/>
    <w:rsid w:val="0004369C"/>
    <w:rsid w:val="00047D8A"/>
    <w:rsid w:val="0005249A"/>
    <w:rsid w:val="0005670B"/>
    <w:rsid w:val="00066430"/>
    <w:rsid w:val="00067339"/>
    <w:rsid w:val="00074F5F"/>
    <w:rsid w:val="000754F5"/>
    <w:rsid w:val="0007671E"/>
    <w:rsid w:val="00082DE8"/>
    <w:rsid w:val="00085364"/>
    <w:rsid w:val="00087596"/>
    <w:rsid w:val="000936B0"/>
    <w:rsid w:val="0009658D"/>
    <w:rsid w:val="000A1455"/>
    <w:rsid w:val="000A4015"/>
    <w:rsid w:val="000A6E81"/>
    <w:rsid w:val="000B007B"/>
    <w:rsid w:val="000B0759"/>
    <w:rsid w:val="000B3250"/>
    <w:rsid w:val="000B5769"/>
    <w:rsid w:val="000C431F"/>
    <w:rsid w:val="000C75E3"/>
    <w:rsid w:val="000D731F"/>
    <w:rsid w:val="000E28C9"/>
    <w:rsid w:val="000E71D0"/>
    <w:rsid w:val="000F0649"/>
    <w:rsid w:val="000F4A9B"/>
    <w:rsid w:val="001136C6"/>
    <w:rsid w:val="00113A11"/>
    <w:rsid w:val="00115D3A"/>
    <w:rsid w:val="00121F68"/>
    <w:rsid w:val="00123042"/>
    <w:rsid w:val="00126511"/>
    <w:rsid w:val="00134B66"/>
    <w:rsid w:val="00136A9E"/>
    <w:rsid w:val="0014445D"/>
    <w:rsid w:val="00144C4E"/>
    <w:rsid w:val="00145075"/>
    <w:rsid w:val="00153E55"/>
    <w:rsid w:val="0016484D"/>
    <w:rsid w:val="00166E3E"/>
    <w:rsid w:val="001676AD"/>
    <w:rsid w:val="00170C7D"/>
    <w:rsid w:val="00171769"/>
    <w:rsid w:val="00171DE2"/>
    <w:rsid w:val="00173D2E"/>
    <w:rsid w:val="00176DB9"/>
    <w:rsid w:val="00180166"/>
    <w:rsid w:val="00183A48"/>
    <w:rsid w:val="00185C77"/>
    <w:rsid w:val="00187F80"/>
    <w:rsid w:val="0019362F"/>
    <w:rsid w:val="00193EE5"/>
    <w:rsid w:val="001A1EBB"/>
    <w:rsid w:val="001A3726"/>
    <w:rsid w:val="001B1CFE"/>
    <w:rsid w:val="001B2883"/>
    <w:rsid w:val="001B585D"/>
    <w:rsid w:val="001C4B75"/>
    <w:rsid w:val="001D3CDB"/>
    <w:rsid w:val="001D558E"/>
    <w:rsid w:val="001E15D4"/>
    <w:rsid w:val="001F3AF4"/>
    <w:rsid w:val="0020186A"/>
    <w:rsid w:val="0020681B"/>
    <w:rsid w:val="00210ED2"/>
    <w:rsid w:val="002149F5"/>
    <w:rsid w:val="002162ED"/>
    <w:rsid w:val="00222B68"/>
    <w:rsid w:val="00231A41"/>
    <w:rsid w:val="00232EC7"/>
    <w:rsid w:val="00244EF0"/>
    <w:rsid w:val="00252064"/>
    <w:rsid w:val="00254F9E"/>
    <w:rsid w:val="00260DB6"/>
    <w:rsid w:val="00262588"/>
    <w:rsid w:val="00262BE0"/>
    <w:rsid w:val="00271145"/>
    <w:rsid w:val="002735A9"/>
    <w:rsid w:val="00274E12"/>
    <w:rsid w:val="00276BE5"/>
    <w:rsid w:val="00277A55"/>
    <w:rsid w:val="002823BF"/>
    <w:rsid w:val="00283271"/>
    <w:rsid w:val="00292EEE"/>
    <w:rsid w:val="00293C42"/>
    <w:rsid w:val="0029569E"/>
    <w:rsid w:val="002977F2"/>
    <w:rsid w:val="002A0CA7"/>
    <w:rsid w:val="002A38C2"/>
    <w:rsid w:val="002A4603"/>
    <w:rsid w:val="002B0A04"/>
    <w:rsid w:val="002B1D01"/>
    <w:rsid w:val="002B5215"/>
    <w:rsid w:val="002C139E"/>
    <w:rsid w:val="002C71F3"/>
    <w:rsid w:val="002C7EF5"/>
    <w:rsid w:val="002D1AC4"/>
    <w:rsid w:val="002D4C79"/>
    <w:rsid w:val="002E64C2"/>
    <w:rsid w:val="00305DC6"/>
    <w:rsid w:val="00320D99"/>
    <w:rsid w:val="00321659"/>
    <w:rsid w:val="0032536C"/>
    <w:rsid w:val="00340CF4"/>
    <w:rsid w:val="00343041"/>
    <w:rsid w:val="00351EB8"/>
    <w:rsid w:val="00352248"/>
    <w:rsid w:val="00352307"/>
    <w:rsid w:val="00353905"/>
    <w:rsid w:val="00353C04"/>
    <w:rsid w:val="00354E22"/>
    <w:rsid w:val="00357BE1"/>
    <w:rsid w:val="003652C0"/>
    <w:rsid w:val="00366708"/>
    <w:rsid w:val="00367A02"/>
    <w:rsid w:val="0037572C"/>
    <w:rsid w:val="0038038E"/>
    <w:rsid w:val="00381432"/>
    <w:rsid w:val="00384730"/>
    <w:rsid w:val="00385DA6"/>
    <w:rsid w:val="0039127B"/>
    <w:rsid w:val="00397776"/>
    <w:rsid w:val="003A4C16"/>
    <w:rsid w:val="003A5FDB"/>
    <w:rsid w:val="003A7C3C"/>
    <w:rsid w:val="003B53CC"/>
    <w:rsid w:val="003B5F22"/>
    <w:rsid w:val="003B7099"/>
    <w:rsid w:val="003C1297"/>
    <w:rsid w:val="003C13DD"/>
    <w:rsid w:val="003C18E4"/>
    <w:rsid w:val="003C4349"/>
    <w:rsid w:val="003C6F29"/>
    <w:rsid w:val="003D12E8"/>
    <w:rsid w:val="003D21C7"/>
    <w:rsid w:val="003D29F9"/>
    <w:rsid w:val="003D587D"/>
    <w:rsid w:val="003E4EB5"/>
    <w:rsid w:val="003E64C7"/>
    <w:rsid w:val="003F3074"/>
    <w:rsid w:val="003F5F95"/>
    <w:rsid w:val="004000E5"/>
    <w:rsid w:val="004058C7"/>
    <w:rsid w:val="00412658"/>
    <w:rsid w:val="00420432"/>
    <w:rsid w:val="0042076A"/>
    <w:rsid w:val="00440089"/>
    <w:rsid w:val="0044239C"/>
    <w:rsid w:val="004448FA"/>
    <w:rsid w:val="0045317D"/>
    <w:rsid w:val="004537A4"/>
    <w:rsid w:val="00454BD4"/>
    <w:rsid w:val="004550CA"/>
    <w:rsid w:val="0046143F"/>
    <w:rsid w:val="00462EAF"/>
    <w:rsid w:val="004700CA"/>
    <w:rsid w:val="0047093E"/>
    <w:rsid w:val="00470F15"/>
    <w:rsid w:val="00480E50"/>
    <w:rsid w:val="00482449"/>
    <w:rsid w:val="00493C92"/>
    <w:rsid w:val="004A023D"/>
    <w:rsid w:val="004A07C4"/>
    <w:rsid w:val="004A1B77"/>
    <w:rsid w:val="004A24B4"/>
    <w:rsid w:val="004A41BC"/>
    <w:rsid w:val="004A610C"/>
    <w:rsid w:val="004A7628"/>
    <w:rsid w:val="004A7F6A"/>
    <w:rsid w:val="004B0ACB"/>
    <w:rsid w:val="004B3D0C"/>
    <w:rsid w:val="004B42B3"/>
    <w:rsid w:val="004B6DCD"/>
    <w:rsid w:val="004C1E9A"/>
    <w:rsid w:val="004C3FF3"/>
    <w:rsid w:val="004C5507"/>
    <w:rsid w:val="004D5132"/>
    <w:rsid w:val="004E3809"/>
    <w:rsid w:val="004F25C8"/>
    <w:rsid w:val="004F2EA5"/>
    <w:rsid w:val="004F6A99"/>
    <w:rsid w:val="00501A9E"/>
    <w:rsid w:val="005064C1"/>
    <w:rsid w:val="00507ADC"/>
    <w:rsid w:val="005124B6"/>
    <w:rsid w:val="00521EDA"/>
    <w:rsid w:val="00522396"/>
    <w:rsid w:val="00527588"/>
    <w:rsid w:val="0053539B"/>
    <w:rsid w:val="00545E80"/>
    <w:rsid w:val="00546E37"/>
    <w:rsid w:val="00546EA2"/>
    <w:rsid w:val="005534F0"/>
    <w:rsid w:val="00556541"/>
    <w:rsid w:val="00560B9E"/>
    <w:rsid w:val="005616F9"/>
    <w:rsid w:val="00566358"/>
    <w:rsid w:val="00567FF5"/>
    <w:rsid w:val="00577FFA"/>
    <w:rsid w:val="00583D03"/>
    <w:rsid w:val="00583EE7"/>
    <w:rsid w:val="005863D6"/>
    <w:rsid w:val="005877BA"/>
    <w:rsid w:val="00590DB0"/>
    <w:rsid w:val="00593E88"/>
    <w:rsid w:val="0059678C"/>
    <w:rsid w:val="00596C67"/>
    <w:rsid w:val="005A0C8C"/>
    <w:rsid w:val="005A3297"/>
    <w:rsid w:val="005A68A1"/>
    <w:rsid w:val="005B1AC0"/>
    <w:rsid w:val="005B33FC"/>
    <w:rsid w:val="005B4A9B"/>
    <w:rsid w:val="005C15D6"/>
    <w:rsid w:val="005C220B"/>
    <w:rsid w:val="005C45E4"/>
    <w:rsid w:val="005C5C95"/>
    <w:rsid w:val="005C7C1E"/>
    <w:rsid w:val="005D00B5"/>
    <w:rsid w:val="005D656F"/>
    <w:rsid w:val="005D6949"/>
    <w:rsid w:val="005E4361"/>
    <w:rsid w:val="005E6986"/>
    <w:rsid w:val="005F1E42"/>
    <w:rsid w:val="005F2C60"/>
    <w:rsid w:val="00600745"/>
    <w:rsid w:val="00600AAE"/>
    <w:rsid w:val="0060311A"/>
    <w:rsid w:val="00603214"/>
    <w:rsid w:val="00607B7E"/>
    <w:rsid w:val="00615B12"/>
    <w:rsid w:val="00622702"/>
    <w:rsid w:val="006245CC"/>
    <w:rsid w:val="006329A4"/>
    <w:rsid w:val="00633052"/>
    <w:rsid w:val="0063452F"/>
    <w:rsid w:val="006348AC"/>
    <w:rsid w:val="006429A3"/>
    <w:rsid w:val="0064483D"/>
    <w:rsid w:val="00645BBB"/>
    <w:rsid w:val="0064686A"/>
    <w:rsid w:val="006553F7"/>
    <w:rsid w:val="00657BDC"/>
    <w:rsid w:val="00662110"/>
    <w:rsid w:val="00663D71"/>
    <w:rsid w:val="0068114C"/>
    <w:rsid w:val="00682D9A"/>
    <w:rsid w:val="0068392E"/>
    <w:rsid w:val="006973EA"/>
    <w:rsid w:val="006A199C"/>
    <w:rsid w:val="006A2EA8"/>
    <w:rsid w:val="006A4710"/>
    <w:rsid w:val="006A5986"/>
    <w:rsid w:val="006B72F0"/>
    <w:rsid w:val="006B7B3B"/>
    <w:rsid w:val="006C0E23"/>
    <w:rsid w:val="006C1C21"/>
    <w:rsid w:val="006C1DCF"/>
    <w:rsid w:val="006C4120"/>
    <w:rsid w:val="006D0DD4"/>
    <w:rsid w:val="006D0F9B"/>
    <w:rsid w:val="006D3DDB"/>
    <w:rsid w:val="006D5A0A"/>
    <w:rsid w:val="006D6448"/>
    <w:rsid w:val="006D7428"/>
    <w:rsid w:val="006E2AD1"/>
    <w:rsid w:val="006E36BE"/>
    <w:rsid w:val="006E3BA1"/>
    <w:rsid w:val="006E64F1"/>
    <w:rsid w:val="006F1051"/>
    <w:rsid w:val="006F22BA"/>
    <w:rsid w:val="006F5A2F"/>
    <w:rsid w:val="006F7E04"/>
    <w:rsid w:val="0070082B"/>
    <w:rsid w:val="0070235B"/>
    <w:rsid w:val="00705715"/>
    <w:rsid w:val="007062BF"/>
    <w:rsid w:val="0071168F"/>
    <w:rsid w:val="00712108"/>
    <w:rsid w:val="00737297"/>
    <w:rsid w:val="00740365"/>
    <w:rsid w:val="00743EE4"/>
    <w:rsid w:val="007473DE"/>
    <w:rsid w:val="0075477C"/>
    <w:rsid w:val="007573EA"/>
    <w:rsid w:val="007601AA"/>
    <w:rsid w:val="00760D75"/>
    <w:rsid w:val="007632AC"/>
    <w:rsid w:val="007657CB"/>
    <w:rsid w:val="007662E2"/>
    <w:rsid w:val="0077400B"/>
    <w:rsid w:val="007800E1"/>
    <w:rsid w:val="0078755D"/>
    <w:rsid w:val="00787C83"/>
    <w:rsid w:val="007A233B"/>
    <w:rsid w:val="007A44CA"/>
    <w:rsid w:val="007A4D89"/>
    <w:rsid w:val="007A7CCA"/>
    <w:rsid w:val="007B1798"/>
    <w:rsid w:val="007B42DD"/>
    <w:rsid w:val="007C21D2"/>
    <w:rsid w:val="007C3D38"/>
    <w:rsid w:val="007C7C54"/>
    <w:rsid w:val="007D05E0"/>
    <w:rsid w:val="007D5A30"/>
    <w:rsid w:val="007E6C55"/>
    <w:rsid w:val="007F1C51"/>
    <w:rsid w:val="007F7673"/>
    <w:rsid w:val="008005AF"/>
    <w:rsid w:val="00802B60"/>
    <w:rsid w:val="00802E3F"/>
    <w:rsid w:val="00806DDF"/>
    <w:rsid w:val="008144DC"/>
    <w:rsid w:val="00833C57"/>
    <w:rsid w:val="00836D6D"/>
    <w:rsid w:val="00837277"/>
    <w:rsid w:val="008439B7"/>
    <w:rsid w:val="008446B8"/>
    <w:rsid w:val="00851E33"/>
    <w:rsid w:val="00854569"/>
    <w:rsid w:val="008558D1"/>
    <w:rsid w:val="00864016"/>
    <w:rsid w:val="00864E78"/>
    <w:rsid w:val="00875D64"/>
    <w:rsid w:val="0088263B"/>
    <w:rsid w:val="00884169"/>
    <w:rsid w:val="0088603C"/>
    <w:rsid w:val="00887321"/>
    <w:rsid w:val="008A04CE"/>
    <w:rsid w:val="008A46E3"/>
    <w:rsid w:val="008A73CD"/>
    <w:rsid w:val="008B0962"/>
    <w:rsid w:val="008B63D5"/>
    <w:rsid w:val="008C74A9"/>
    <w:rsid w:val="008D0E10"/>
    <w:rsid w:val="008D285C"/>
    <w:rsid w:val="008D481F"/>
    <w:rsid w:val="008D5241"/>
    <w:rsid w:val="008D7D1C"/>
    <w:rsid w:val="008E0431"/>
    <w:rsid w:val="008E05C0"/>
    <w:rsid w:val="008F4FDD"/>
    <w:rsid w:val="009025A2"/>
    <w:rsid w:val="00903D2A"/>
    <w:rsid w:val="009046E4"/>
    <w:rsid w:val="0091092F"/>
    <w:rsid w:val="00912798"/>
    <w:rsid w:val="009154B0"/>
    <w:rsid w:val="00917611"/>
    <w:rsid w:val="0092286C"/>
    <w:rsid w:val="009277F4"/>
    <w:rsid w:val="00933794"/>
    <w:rsid w:val="0094551C"/>
    <w:rsid w:val="00945D2B"/>
    <w:rsid w:val="00953C9A"/>
    <w:rsid w:val="00961348"/>
    <w:rsid w:val="0096408F"/>
    <w:rsid w:val="0096441F"/>
    <w:rsid w:val="0096634B"/>
    <w:rsid w:val="0096772A"/>
    <w:rsid w:val="00970091"/>
    <w:rsid w:val="00970501"/>
    <w:rsid w:val="00970873"/>
    <w:rsid w:val="009736CD"/>
    <w:rsid w:val="009754CB"/>
    <w:rsid w:val="00977288"/>
    <w:rsid w:val="00986211"/>
    <w:rsid w:val="0099417C"/>
    <w:rsid w:val="00994860"/>
    <w:rsid w:val="00995531"/>
    <w:rsid w:val="009A27D8"/>
    <w:rsid w:val="009B1BAF"/>
    <w:rsid w:val="009B7828"/>
    <w:rsid w:val="009B78C0"/>
    <w:rsid w:val="009B7D9C"/>
    <w:rsid w:val="009C0310"/>
    <w:rsid w:val="009C0DDA"/>
    <w:rsid w:val="009C6447"/>
    <w:rsid w:val="009D4D63"/>
    <w:rsid w:val="009D4EF1"/>
    <w:rsid w:val="009D67FB"/>
    <w:rsid w:val="009E59D4"/>
    <w:rsid w:val="009E608B"/>
    <w:rsid w:val="00A0065B"/>
    <w:rsid w:val="00A02562"/>
    <w:rsid w:val="00A02F4B"/>
    <w:rsid w:val="00A103EE"/>
    <w:rsid w:val="00A107B1"/>
    <w:rsid w:val="00A13B46"/>
    <w:rsid w:val="00A16511"/>
    <w:rsid w:val="00A17C0C"/>
    <w:rsid w:val="00A235F6"/>
    <w:rsid w:val="00A25517"/>
    <w:rsid w:val="00A26771"/>
    <w:rsid w:val="00A26C8F"/>
    <w:rsid w:val="00A41D6C"/>
    <w:rsid w:val="00A479E5"/>
    <w:rsid w:val="00A508A5"/>
    <w:rsid w:val="00A55D30"/>
    <w:rsid w:val="00A56089"/>
    <w:rsid w:val="00A633A3"/>
    <w:rsid w:val="00A638B0"/>
    <w:rsid w:val="00A652E4"/>
    <w:rsid w:val="00A71ACD"/>
    <w:rsid w:val="00A81936"/>
    <w:rsid w:val="00A81B82"/>
    <w:rsid w:val="00A82437"/>
    <w:rsid w:val="00A8589A"/>
    <w:rsid w:val="00A862C3"/>
    <w:rsid w:val="00A90D21"/>
    <w:rsid w:val="00AA2798"/>
    <w:rsid w:val="00AB0217"/>
    <w:rsid w:val="00AB395E"/>
    <w:rsid w:val="00AB6B02"/>
    <w:rsid w:val="00AB7292"/>
    <w:rsid w:val="00AC4018"/>
    <w:rsid w:val="00AC481D"/>
    <w:rsid w:val="00AC65DF"/>
    <w:rsid w:val="00AD14AD"/>
    <w:rsid w:val="00AD27F2"/>
    <w:rsid w:val="00AD5F51"/>
    <w:rsid w:val="00AE3580"/>
    <w:rsid w:val="00AE5CD8"/>
    <w:rsid w:val="00AE5EFC"/>
    <w:rsid w:val="00AE66A5"/>
    <w:rsid w:val="00AF493D"/>
    <w:rsid w:val="00AF55B0"/>
    <w:rsid w:val="00B03A56"/>
    <w:rsid w:val="00B06106"/>
    <w:rsid w:val="00B11E83"/>
    <w:rsid w:val="00B12D4E"/>
    <w:rsid w:val="00B13BEC"/>
    <w:rsid w:val="00B145B0"/>
    <w:rsid w:val="00B2084F"/>
    <w:rsid w:val="00B22FDF"/>
    <w:rsid w:val="00B23D2B"/>
    <w:rsid w:val="00B25831"/>
    <w:rsid w:val="00B26F3C"/>
    <w:rsid w:val="00B30A54"/>
    <w:rsid w:val="00B36AED"/>
    <w:rsid w:val="00B42603"/>
    <w:rsid w:val="00B509E6"/>
    <w:rsid w:val="00B56BC9"/>
    <w:rsid w:val="00B60189"/>
    <w:rsid w:val="00B60A68"/>
    <w:rsid w:val="00B6234C"/>
    <w:rsid w:val="00B62751"/>
    <w:rsid w:val="00B6570B"/>
    <w:rsid w:val="00B65978"/>
    <w:rsid w:val="00B7306B"/>
    <w:rsid w:val="00B854AE"/>
    <w:rsid w:val="00B85ECC"/>
    <w:rsid w:val="00B910CC"/>
    <w:rsid w:val="00B94CC8"/>
    <w:rsid w:val="00B95FAD"/>
    <w:rsid w:val="00BA3AF1"/>
    <w:rsid w:val="00BA3FD3"/>
    <w:rsid w:val="00BA4A14"/>
    <w:rsid w:val="00BA6AEB"/>
    <w:rsid w:val="00BA6E6F"/>
    <w:rsid w:val="00BB3728"/>
    <w:rsid w:val="00BB3838"/>
    <w:rsid w:val="00BB7892"/>
    <w:rsid w:val="00BC14CD"/>
    <w:rsid w:val="00BC3975"/>
    <w:rsid w:val="00BC6D98"/>
    <w:rsid w:val="00BD1F54"/>
    <w:rsid w:val="00BE0C74"/>
    <w:rsid w:val="00BE1D0F"/>
    <w:rsid w:val="00BE48BD"/>
    <w:rsid w:val="00BE6FE2"/>
    <w:rsid w:val="00BF1F57"/>
    <w:rsid w:val="00BF5601"/>
    <w:rsid w:val="00C00CE3"/>
    <w:rsid w:val="00C03320"/>
    <w:rsid w:val="00C06005"/>
    <w:rsid w:val="00C16588"/>
    <w:rsid w:val="00C32B3C"/>
    <w:rsid w:val="00C35A43"/>
    <w:rsid w:val="00C365B6"/>
    <w:rsid w:val="00C44812"/>
    <w:rsid w:val="00C45AE4"/>
    <w:rsid w:val="00C54753"/>
    <w:rsid w:val="00C550DC"/>
    <w:rsid w:val="00C55B31"/>
    <w:rsid w:val="00C62783"/>
    <w:rsid w:val="00C719EA"/>
    <w:rsid w:val="00C74326"/>
    <w:rsid w:val="00C74E47"/>
    <w:rsid w:val="00C76F24"/>
    <w:rsid w:val="00C8012B"/>
    <w:rsid w:val="00C83A72"/>
    <w:rsid w:val="00C874EA"/>
    <w:rsid w:val="00C87D66"/>
    <w:rsid w:val="00C906E1"/>
    <w:rsid w:val="00C95CA1"/>
    <w:rsid w:val="00C97C1E"/>
    <w:rsid w:val="00C97FDA"/>
    <w:rsid w:val="00CA015C"/>
    <w:rsid w:val="00CA0939"/>
    <w:rsid w:val="00CA2A36"/>
    <w:rsid w:val="00CA5B87"/>
    <w:rsid w:val="00CB071E"/>
    <w:rsid w:val="00CB1B1E"/>
    <w:rsid w:val="00CB4ACB"/>
    <w:rsid w:val="00CB69F2"/>
    <w:rsid w:val="00CB78BB"/>
    <w:rsid w:val="00CC2BE2"/>
    <w:rsid w:val="00CD7484"/>
    <w:rsid w:val="00CE1F2B"/>
    <w:rsid w:val="00CF12AB"/>
    <w:rsid w:val="00CF44B8"/>
    <w:rsid w:val="00CF5D88"/>
    <w:rsid w:val="00D00005"/>
    <w:rsid w:val="00D002C1"/>
    <w:rsid w:val="00D02CD7"/>
    <w:rsid w:val="00D0377A"/>
    <w:rsid w:val="00D1009A"/>
    <w:rsid w:val="00D1066F"/>
    <w:rsid w:val="00D10741"/>
    <w:rsid w:val="00D11B1F"/>
    <w:rsid w:val="00D1233F"/>
    <w:rsid w:val="00D1657A"/>
    <w:rsid w:val="00D20F0C"/>
    <w:rsid w:val="00D216CC"/>
    <w:rsid w:val="00D23428"/>
    <w:rsid w:val="00D279F8"/>
    <w:rsid w:val="00D313B8"/>
    <w:rsid w:val="00D31424"/>
    <w:rsid w:val="00D33F09"/>
    <w:rsid w:val="00D3760B"/>
    <w:rsid w:val="00D43897"/>
    <w:rsid w:val="00D45533"/>
    <w:rsid w:val="00D46D25"/>
    <w:rsid w:val="00D507ED"/>
    <w:rsid w:val="00D50F42"/>
    <w:rsid w:val="00D616BF"/>
    <w:rsid w:val="00D7697D"/>
    <w:rsid w:val="00D81216"/>
    <w:rsid w:val="00D823FF"/>
    <w:rsid w:val="00D90128"/>
    <w:rsid w:val="00D912F3"/>
    <w:rsid w:val="00D95398"/>
    <w:rsid w:val="00D966C9"/>
    <w:rsid w:val="00D9708C"/>
    <w:rsid w:val="00D97662"/>
    <w:rsid w:val="00DB1F2F"/>
    <w:rsid w:val="00DB26C7"/>
    <w:rsid w:val="00DB539A"/>
    <w:rsid w:val="00DB763E"/>
    <w:rsid w:val="00DC199D"/>
    <w:rsid w:val="00DC1D8B"/>
    <w:rsid w:val="00DC22DB"/>
    <w:rsid w:val="00DC3EEC"/>
    <w:rsid w:val="00DC5FFE"/>
    <w:rsid w:val="00DD0831"/>
    <w:rsid w:val="00DD0AB0"/>
    <w:rsid w:val="00DD479A"/>
    <w:rsid w:val="00DE1217"/>
    <w:rsid w:val="00DE1E91"/>
    <w:rsid w:val="00DE72E2"/>
    <w:rsid w:val="00DF371F"/>
    <w:rsid w:val="00DF480A"/>
    <w:rsid w:val="00DF51FA"/>
    <w:rsid w:val="00E05C39"/>
    <w:rsid w:val="00E0709A"/>
    <w:rsid w:val="00E10F05"/>
    <w:rsid w:val="00E14CC3"/>
    <w:rsid w:val="00E169A4"/>
    <w:rsid w:val="00E23ACA"/>
    <w:rsid w:val="00E26688"/>
    <w:rsid w:val="00E3245B"/>
    <w:rsid w:val="00E3284E"/>
    <w:rsid w:val="00E33A18"/>
    <w:rsid w:val="00E34872"/>
    <w:rsid w:val="00E357AC"/>
    <w:rsid w:val="00E373DC"/>
    <w:rsid w:val="00E40AF7"/>
    <w:rsid w:val="00E42BBD"/>
    <w:rsid w:val="00E42D89"/>
    <w:rsid w:val="00E52C0F"/>
    <w:rsid w:val="00E55530"/>
    <w:rsid w:val="00E56391"/>
    <w:rsid w:val="00E624F3"/>
    <w:rsid w:val="00E71592"/>
    <w:rsid w:val="00E73505"/>
    <w:rsid w:val="00E73ADA"/>
    <w:rsid w:val="00E75393"/>
    <w:rsid w:val="00E770C2"/>
    <w:rsid w:val="00E8550E"/>
    <w:rsid w:val="00E86964"/>
    <w:rsid w:val="00E90912"/>
    <w:rsid w:val="00E96866"/>
    <w:rsid w:val="00EB66A9"/>
    <w:rsid w:val="00EC14DB"/>
    <w:rsid w:val="00EC22A9"/>
    <w:rsid w:val="00EC42F2"/>
    <w:rsid w:val="00EC4876"/>
    <w:rsid w:val="00ED0B34"/>
    <w:rsid w:val="00ED3E79"/>
    <w:rsid w:val="00ED4A4D"/>
    <w:rsid w:val="00ED632A"/>
    <w:rsid w:val="00EE2D7E"/>
    <w:rsid w:val="00EE4085"/>
    <w:rsid w:val="00EF7502"/>
    <w:rsid w:val="00F0698B"/>
    <w:rsid w:val="00F1106E"/>
    <w:rsid w:val="00F120F5"/>
    <w:rsid w:val="00F1545D"/>
    <w:rsid w:val="00F21F52"/>
    <w:rsid w:val="00F21FFE"/>
    <w:rsid w:val="00F25E6E"/>
    <w:rsid w:val="00F455A6"/>
    <w:rsid w:val="00F45936"/>
    <w:rsid w:val="00F4730B"/>
    <w:rsid w:val="00F47464"/>
    <w:rsid w:val="00F5195D"/>
    <w:rsid w:val="00F5519A"/>
    <w:rsid w:val="00F57E9B"/>
    <w:rsid w:val="00F6106A"/>
    <w:rsid w:val="00F64088"/>
    <w:rsid w:val="00F645E9"/>
    <w:rsid w:val="00F70C0C"/>
    <w:rsid w:val="00F723B8"/>
    <w:rsid w:val="00F72765"/>
    <w:rsid w:val="00F775E6"/>
    <w:rsid w:val="00F81C38"/>
    <w:rsid w:val="00FA06DF"/>
    <w:rsid w:val="00FA15B6"/>
    <w:rsid w:val="00FA312B"/>
    <w:rsid w:val="00FB6233"/>
    <w:rsid w:val="00FB755A"/>
    <w:rsid w:val="00FC0B30"/>
    <w:rsid w:val="00FC4003"/>
    <w:rsid w:val="00FE7B4B"/>
    <w:rsid w:val="00FF3949"/>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44CFE818"/>
  <w15:docId w15:val="{A866080C-7AD5-4174-8B02-6536DCEA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rsid w:val="00E373DC"/>
    <w:rPr>
      <w:rFonts w:ascii="Tahoma" w:hAnsi="Tahoma" w:cs="Tahoma"/>
      <w:sz w:val="16"/>
      <w:szCs w:val="16"/>
    </w:rPr>
  </w:style>
  <w:style w:type="character" w:customStyle="1" w:styleId="TextodebaloChar">
    <w:name w:val="Texto de balão Char"/>
    <w:link w:val="Textodebalo"/>
    <w:rsid w:val="00E373DC"/>
    <w:rPr>
      <w:rFonts w:ascii="Tahoma" w:hAnsi="Tahoma" w:cs="Tahoma"/>
      <w:sz w:val="16"/>
      <w:szCs w:val="16"/>
      <w:lang w:eastAsia="en-US"/>
    </w:rPr>
  </w:style>
  <w:style w:type="paragraph" w:styleId="Textodenotaderodap">
    <w:name w:val="footnote text"/>
    <w:basedOn w:val="Normal"/>
    <w:link w:val="TextodenotaderodapChar"/>
    <w:rsid w:val="00F21FFE"/>
    <w:rPr>
      <w:sz w:val="20"/>
      <w:szCs w:val="20"/>
    </w:rPr>
  </w:style>
  <w:style w:type="character" w:customStyle="1" w:styleId="TextodenotaderodapChar">
    <w:name w:val="Texto de nota de rodapé Char"/>
    <w:link w:val="Textodenotaderodap"/>
    <w:rsid w:val="00F21FFE"/>
    <w:rPr>
      <w:lang w:eastAsia="en-US"/>
    </w:rPr>
  </w:style>
  <w:style w:type="character" w:styleId="Refdenotaderodap">
    <w:name w:val="footnote reference"/>
    <w:rsid w:val="00F21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373578808">
      <w:bodyDiv w:val="1"/>
      <w:marLeft w:val="0"/>
      <w:marRight w:val="0"/>
      <w:marTop w:val="0"/>
      <w:marBottom w:val="0"/>
      <w:divBdr>
        <w:top w:val="none" w:sz="0" w:space="0" w:color="auto"/>
        <w:left w:val="none" w:sz="0" w:space="0" w:color="auto"/>
        <w:bottom w:val="none" w:sz="0" w:space="0" w:color="auto"/>
        <w:right w:val="none" w:sz="0" w:space="0" w:color="auto"/>
      </w:divBdr>
    </w:div>
    <w:div w:id="1484588235">
      <w:bodyDiv w:val="1"/>
      <w:marLeft w:val="0"/>
      <w:marRight w:val="0"/>
      <w:marTop w:val="0"/>
      <w:marBottom w:val="0"/>
      <w:divBdr>
        <w:top w:val="none" w:sz="0" w:space="0" w:color="auto"/>
        <w:left w:val="none" w:sz="0" w:space="0" w:color="auto"/>
        <w:bottom w:val="none" w:sz="0" w:space="0" w:color="auto"/>
        <w:right w:val="none" w:sz="0" w:space="0" w:color="auto"/>
      </w:divBdr>
    </w:div>
    <w:div w:id="1528444407">
      <w:bodyDiv w:val="1"/>
      <w:marLeft w:val="0"/>
      <w:marRight w:val="0"/>
      <w:marTop w:val="0"/>
      <w:marBottom w:val="0"/>
      <w:divBdr>
        <w:top w:val="none" w:sz="0" w:space="0" w:color="auto"/>
        <w:left w:val="none" w:sz="0" w:space="0" w:color="auto"/>
        <w:bottom w:val="none" w:sz="0" w:space="0" w:color="auto"/>
        <w:right w:val="none" w:sz="0" w:space="0" w:color="auto"/>
      </w:divBdr>
    </w:div>
    <w:div w:id="1801261410">
      <w:bodyDiv w:val="1"/>
      <w:marLeft w:val="0"/>
      <w:marRight w:val="0"/>
      <w:marTop w:val="0"/>
      <w:marBottom w:val="0"/>
      <w:divBdr>
        <w:top w:val="none" w:sz="0" w:space="0" w:color="auto"/>
        <w:left w:val="none" w:sz="0" w:space="0" w:color="auto"/>
        <w:bottom w:val="none" w:sz="0" w:space="0" w:color="auto"/>
        <w:right w:val="none" w:sz="0" w:space="0" w:color="auto"/>
      </w:divBdr>
    </w:div>
    <w:div w:id="205187781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D4487-BB77-4054-8FA1-250993D8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1640</Words>
  <Characters>8861</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Júlia Cruz Carrir</dc:creator>
  <cp:lastModifiedBy>Maria Antônia Santos de Souza</cp:lastModifiedBy>
  <cp:revision>2</cp:revision>
  <cp:lastPrinted>2021-07-19T19:17:00Z</cp:lastPrinted>
  <dcterms:created xsi:type="dcterms:W3CDTF">2022-09-21T15:32:00Z</dcterms:created>
  <dcterms:modified xsi:type="dcterms:W3CDTF">2022-09-21T15:32:00Z</dcterms:modified>
</cp:coreProperties>
</file>