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52"/>
        <w:gridCol w:w="7029"/>
      </w:tblGrid>
      <w:tr w:rsidR="00BF1CF0" w:rsidRPr="00AE370A" w14:paraId="3888A866" w14:textId="77777777" w:rsidTr="00DE598D">
        <w:trPr>
          <w:trHeight w:hRule="exact" w:val="597"/>
        </w:trPr>
        <w:tc>
          <w:tcPr>
            <w:tcW w:w="16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AE370A" w:rsidRDefault="00DE598D" w:rsidP="000F32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370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2F603381" w:rsidR="00DE598D" w:rsidRPr="00AE370A" w:rsidRDefault="009A50F1" w:rsidP="00A2658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370A">
              <w:rPr>
                <w:rFonts w:ascii="Times New Roman" w:hAnsi="Times New Roman"/>
                <w:sz w:val="22"/>
                <w:szCs w:val="22"/>
              </w:rPr>
              <w:t xml:space="preserve">SOLICITAÇÃO DE ALTERAÇÃO DE REGRA DE CADASTRO </w:t>
            </w:r>
            <w:r w:rsidR="00A26580" w:rsidRPr="00AE370A">
              <w:rPr>
                <w:rFonts w:ascii="Times New Roman" w:hAnsi="Times New Roman"/>
                <w:sz w:val="22"/>
                <w:szCs w:val="22"/>
              </w:rPr>
              <w:t>DE</w:t>
            </w:r>
            <w:r w:rsidR="00EB6FEF" w:rsidRPr="00AE370A">
              <w:rPr>
                <w:rFonts w:ascii="Times New Roman" w:hAnsi="Times New Roman"/>
                <w:sz w:val="22"/>
                <w:szCs w:val="22"/>
              </w:rPr>
              <w:t xml:space="preserve"> RRT </w:t>
            </w:r>
            <w:r w:rsidRPr="00AE370A">
              <w:rPr>
                <w:rFonts w:ascii="Times New Roman" w:hAnsi="Times New Roman"/>
                <w:sz w:val="22"/>
                <w:szCs w:val="22"/>
              </w:rPr>
              <w:t>COM FORMA DE PARTICIPAÇÃO</w:t>
            </w:r>
            <w:r w:rsidR="00EB6FEF" w:rsidRPr="00AE370A">
              <w:rPr>
                <w:rFonts w:ascii="Times New Roman" w:hAnsi="Times New Roman"/>
                <w:sz w:val="22"/>
                <w:szCs w:val="22"/>
              </w:rPr>
              <w:t xml:space="preserve"> EQUIPE</w:t>
            </w:r>
          </w:p>
        </w:tc>
      </w:tr>
      <w:tr w:rsidR="00BF1CF0" w:rsidRPr="00AE370A" w14:paraId="42489389" w14:textId="77777777" w:rsidTr="00DE598D">
        <w:trPr>
          <w:trHeight w:hRule="exact"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474DA51A" w:rsidR="00DE598D" w:rsidRPr="00AE370A" w:rsidRDefault="00593BAA" w:rsidP="00AB048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70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91DC7" w:rsidRPr="00291DC7">
              <w:rPr>
                <w:rFonts w:ascii="Times New Roman" w:hAnsi="Times New Roman"/>
                <w:b/>
                <w:sz w:val="22"/>
                <w:szCs w:val="22"/>
              </w:rPr>
              <w:t>059</w:t>
            </w:r>
            <w:r w:rsidRPr="00AE370A">
              <w:rPr>
                <w:rFonts w:ascii="Times New Roman" w:hAnsi="Times New Roman"/>
                <w:b/>
                <w:sz w:val="22"/>
                <w:szCs w:val="22"/>
              </w:rPr>
              <w:t>/2021 – CEP-CAU/RS</w:t>
            </w:r>
          </w:p>
        </w:tc>
      </w:tr>
    </w:tbl>
    <w:p w14:paraId="17D3AC21" w14:textId="77777777" w:rsidR="00DE598D" w:rsidRPr="00AE370A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="Times New Roman" w:hAnsi="Times New Roman"/>
          <w:sz w:val="22"/>
          <w:szCs w:val="22"/>
        </w:rPr>
      </w:pPr>
    </w:p>
    <w:p w14:paraId="494CFA37" w14:textId="0EEE061C" w:rsidR="00593BAA" w:rsidRPr="00AE370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>A</w:t>
      </w:r>
      <w:r w:rsidRPr="00AE370A">
        <w:rPr>
          <w:rFonts w:ascii="Times New Roman" w:hAnsi="Times New Roman"/>
          <w:sz w:val="22"/>
          <w:szCs w:val="22"/>
        </w:rPr>
        <w:t xml:space="preserve"> 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COMISSÃO DE EXERCÍCIO PROFISSIONAL – CEP-CAU/RS, reunida ordinariamente por meio de videoconferência, no dia </w:t>
      </w:r>
      <w:r w:rsidR="00F60B9A">
        <w:rPr>
          <w:rFonts w:ascii="Times New Roman" w:hAnsi="Times New Roman"/>
          <w:sz w:val="22"/>
          <w:szCs w:val="22"/>
          <w:lang w:eastAsia="pt-BR"/>
        </w:rPr>
        <w:t>18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 de maio de 2021, no uso das competências que </w:t>
      </w:r>
      <w:r w:rsidR="00F60B9A">
        <w:rPr>
          <w:rFonts w:ascii="Times New Roman" w:hAnsi="Times New Roman"/>
          <w:sz w:val="22"/>
          <w:szCs w:val="22"/>
          <w:lang w:eastAsia="pt-BR"/>
        </w:rPr>
        <w:t xml:space="preserve">lhe confere o art. 95, </w:t>
      </w:r>
      <w:r w:rsidR="00F60B9A" w:rsidRPr="00EE7C85">
        <w:rPr>
          <w:rFonts w:ascii="Times New Roman" w:hAnsi="Times New Roman"/>
          <w:sz w:val="22"/>
          <w:szCs w:val="22"/>
          <w:lang w:eastAsia="pt-BR"/>
        </w:rPr>
        <w:t>inciso VIII, alínea d</w:t>
      </w:r>
      <w:r w:rsidRPr="00AE370A">
        <w:rPr>
          <w:rFonts w:ascii="Times New Roman" w:hAnsi="Times New Roman"/>
          <w:sz w:val="22"/>
          <w:szCs w:val="22"/>
          <w:lang w:eastAsia="pt-BR"/>
        </w:rPr>
        <w:t>, do Regimento Interno do CAU/RS;</w:t>
      </w:r>
    </w:p>
    <w:p w14:paraId="2927E63A" w14:textId="77777777" w:rsidR="00593BAA" w:rsidRPr="00AE370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189BF62C" w14:textId="4FE9BBC9" w:rsidR="009D0728" w:rsidRPr="00AE370A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>a</w:t>
      </w:r>
      <w:r w:rsidRPr="00AE370A">
        <w:rPr>
          <w:rFonts w:ascii="Times New Roman" w:hAnsi="Times New Roman"/>
          <w:sz w:val="22"/>
          <w:szCs w:val="22"/>
          <w:lang w:eastAsia="pt-BR"/>
        </w:rPr>
        <w:t>s mudanças reali</w:t>
      </w:r>
      <w:bookmarkStart w:id="0" w:name="_GoBack"/>
      <w:bookmarkEnd w:id="0"/>
      <w:r w:rsidRPr="00AE370A">
        <w:rPr>
          <w:rFonts w:ascii="Times New Roman" w:hAnsi="Times New Roman"/>
          <w:sz w:val="22"/>
          <w:szCs w:val="22"/>
          <w:lang w:eastAsia="pt-BR"/>
        </w:rPr>
        <w:t>zadas no módulo de RRT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no SICCAU, especificamente no cadastro de </w:t>
      </w:r>
      <w:proofErr w:type="spellStart"/>
      <w:r w:rsidR="00AB0480" w:rsidRPr="00AE370A">
        <w:rPr>
          <w:rFonts w:ascii="Times New Roman" w:hAnsi="Times New Roman"/>
          <w:sz w:val="22"/>
          <w:szCs w:val="22"/>
          <w:lang w:eastAsia="pt-BR"/>
        </w:rPr>
        <w:t>RRTs</w:t>
      </w:r>
      <w:proofErr w:type="spellEnd"/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com a forma de participação EQUIPE</w:t>
      </w:r>
      <w:r w:rsidRPr="00AE370A">
        <w:rPr>
          <w:rFonts w:ascii="Times New Roman" w:hAnsi="Times New Roman"/>
          <w:sz w:val="22"/>
          <w:szCs w:val="22"/>
          <w:lang w:eastAsia="pt-BR"/>
        </w:rPr>
        <w:t>;</w:t>
      </w:r>
    </w:p>
    <w:p w14:paraId="2EB962C0" w14:textId="77777777" w:rsidR="00AB0480" w:rsidRPr="00AE370A" w:rsidRDefault="00AB0480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33804A5A" w14:textId="19606BDA" w:rsidR="00EB6FEF" w:rsidRPr="00AE370A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 xml:space="preserve">Considerando que o SICCAU 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>foi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 ajustado para que</w:t>
      </w:r>
      <w:r w:rsidR="00D939DD" w:rsidRPr="00AE370A">
        <w:rPr>
          <w:rFonts w:ascii="Times New Roman" w:hAnsi="Times New Roman"/>
          <w:sz w:val="22"/>
          <w:szCs w:val="22"/>
          <w:lang w:eastAsia="pt-BR"/>
        </w:rPr>
        <w:t>,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 no cadastro de um RRT de Equipe, os demais </w:t>
      </w:r>
      <w:proofErr w:type="spellStart"/>
      <w:r w:rsidRPr="00AE370A">
        <w:rPr>
          <w:rFonts w:ascii="Times New Roman" w:hAnsi="Times New Roman"/>
          <w:sz w:val="22"/>
          <w:szCs w:val="22"/>
          <w:lang w:eastAsia="pt-BR"/>
        </w:rPr>
        <w:t>RRTs</w:t>
      </w:r>
      <w:proofErr w:type="spellEnd"/>
      <w:r w:rsidRPr="00AE370A">
        <w:rPr>
          <w:rFonts w:ascii="Times New Roman" w:hAnsi="Times New Roman"/>
          <w:sz w:val="22"/>
          <w:szCs w:val="22"/>
          <w:lang w:eastAsia="pt-BR"/>
        </w:rPr>
        <w:t xml:space="preserve"> vinculados não possam ter qualquer infor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mação diferente do RRT inicial, que apenas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o profissional que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cadastrou o primeiro RRT pode retificá-lo e que quando o fizer todos os </w:t>
      </w:r>
      <w:proofErr w:type="spellStart"/>
      <w:r w:rsidR="00AB0480" w:rsidRPr="00AE370A">
        <w:rPr>
          <w:rFonts w:ascii="Times New Roman" w:hAnsi="Times New Roman"/>
          <w:sz w:val="22"/>
          <w:szCs w:val="22"/>
          <w:lang w:eastAsia="pt-BR"/>
        </w:rPr>
        <w:t>RRTs</w:t>
      </w:r>
      <w:proofErr w:type="spellEnd"/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serão retificados automaticamente com as mesmas informações do primeiro</w:t>
      </w:r>
      <w:r w:rsidR="00315269" w:rsidRPr="00AE370A">
        <w:rPr>
          <w:rFonts w:ascii="Times New Roman" w:hAnsi="Times New Roman"/>
          <w:sz w:val="22"/>
          <w:szCs w:val="22"/>
          <w:lang w:eastAsia="pt-BR"/>
        </w:rPr>
        <w:t>;</w:t>
      </w:r>
    </w:p>
    <w:p w14:paraId="58C1A657" w14:textId="181748E6" w:rsidR="00315269" w:rsidRPr="00AE370A" w:rsidRDefault="0031526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74A37205" w14:textId="795F047D" w:rsidR="00315269" w:rsidRPr="00AE370A" w:rsidRDefault="00315269" w:rsidP="0031526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>Considerando que estas regras não estão definidas na Resolução CAU/BR n°</w:t>
      </w:r>
      <w:r w:rsidR="00CE6FF4" w:rsidRPr="00AE370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AE370A">
        <w:rPr>
          <w:rFonts w:ascii="Times New Roman" w:hAnsi="Times New Roman"/>
          <w:sz w:val="22"/>
          <w:szCs w:val="22"/>
          <w:lang w:eastAsia="pt-BR"/>
        </w:rPr>
        <w:t>91, mas que se tratam de decisões da Comissão de Exercício Profissional do CAU/BR sobre como deve ser o funcionamento do SICCAU;</w:t>
      </w:r>
    </w:p>
    <w:p w14:paraId="50546B9B" w14:textId="0B5C728E" w:rsidR="00315269" w:rsidRPr="00AE370A" w:rsidRDefault="0031526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676A64F7" w14:textId="41A43B81" w:rsidR="00AB0480" w:rsidRPr="00AE370A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numa equipe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é comum que as atividades técnicas registradas pelos arquitetos e urbanistas sejam diferentes, como, por exemplo, um arquiteto e urbanista ser responsável pelo projeto arquitetônico e outro profissional da equipe ser responsável pelo projeto arquitetônico, mas também pelos projetos complementares;</w:t>
      </w:r>
    </w:p>
    <w:p w14:paraId="7A619A0D" w14:textId="77777777" w:rsidR="009A50F1" w:rsidRPr="00AE370A" w:rsidRDefault="009A50F1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0CA987F8" w14:textId="44D537E5" w:rsidR="00EB6FEF" w:rsidRPr="00AE370A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>Considerando que</w:t>
      </w:r>
      <w:r w:rsidR="005E0700">
        <w:rPr>
          <w:rFonts w:ascii="Times New Roman" w:hAnsi="Times New Roman"/>
          <w:sz w:val="22"/>
          <w:szCs w:val="22"/>
          <w:lang w:eastAsia="pt-BR"/>
        </w:rPr>
        <w:t>,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 em casos de subcontratação, uma equipe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possa ser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 formada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por arquitetos e urbanistas </w:t>
      </w:r>
      <w:r w:rsidRPr="00AE370A">
        <w:rPr>
          <w:rFonts w:ascii="Times New Roman" w:hAnsi="Times New Roman"/>
          <w:sz w:val="22"/>
          <w:szCs w:val="22"/>
          <w:lang w:eastAsia="pt-BR"/>
        </w:rPr>
        <w:t>que possuem contratantes diferentes e inclusive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valores de contrato diferentes, embora estejam trabalhando em uma mesma atividade;</w:t>
      </w:r>
    </w:p>
    <w:p w14:paraId="70C442D5" w14:textId="3444C6B6" w:rsidR="00AB0480" w:rsidRPr="00AE370A" w:rsidRDefault="00AB0480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4D880C28" w14:textId="264CD2EC" w:rsidR="00AB0480" w:rsidRPr="00AE370A" w:rsidRDefault="00AB0480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 xml:space="preserve">Considerando também que os profissionais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 xml:space="preserve">de uma equipe </w:t>
      </w:r>
      <w:r w:rsidRPr="00AE370A">
        <w:rPr>
          <w:rFonts w:ascii="Times New Roman" w:hAnsi="Times New Roman"/>
          <w:sz w:val="22"/>
          <w:szCs w:val="22"/>
          <w:lang w:eastAsia="pt-BR"/>
        </w:rPr>
        <w:t>possam iniciar a participação em uma atividade/serviço em períodos diferentes;</w:t>
      </w:r>
      <w:r w:rsidR="003C715C" w:rsidRPr="00AE370A">
        <w:rPr>
          <w:rFonts w:ascii="Times New Roman" w:hAnsi="Times New Roman"/>
          <w:sz w:val="22"/>
          <w:szCs w:val="22"/>
          <w:lang w:eastAsia="pt-BR"/>
        </w:rPr>
        <w:t xml:space="preserve"> e</w:t>
      </w:r>
    </w:p>
    <w:p w14:paraId="3DCC3B50" w14:textId="77777777" w:rsidR="00AB0480" w:rsidRPr="00AE370A" w:rsidRDefault="00AB0480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0C3F3605" w14:textId="7261A03A" w:rsidR="00315269" w:rsidRPr="00AE370A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>Considerando que um profissional pode entender que é importante incluir algum detalhe da sua participação na descrição do RRT</w:t>
      </w:r>
      <w:r w:rsidR="003C715C" w:rsidRPr="00AE370A">
        <w:rPr>
          <w:rFonts w:ascii="Times New Roman" w:hAnsi="Times New Roman"/>
          <w:sz w:val="22"/>
          <w:szCs w:val="22"/>
          <w:lang w:eastAsia="pt-BR"/>
        </w:rPr>
        <w:t>,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 que não corresponde a uma informação compartilhada com o RRT de outro colega da equipe;</w:t>
      </w:r>
    </w:p>
    <w:p w14:paraId="6DC89D65" w14:textId="77777777" w:rsidR="00593BAA" w:rsidRPr="00AE370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444B2FCA" w14:textId="13753B37" w:rsidR="00593BAA" w:rsidRPr="00AE370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AE370A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14:paraId="3A489B5B" w14:textId="77777777" w:rsidR="00EB6FEF" w:rsidRPr="00AE370A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49273F0F" w14:textId="0BC07BFF" w:rsidR="00A26580" w:rsidRPr="00AE370A" w:rsidRDefault="00593BAA" w:rsidP="00593BAA">
      <w:pPr>
        <w:pStyle w:val="PargrafodaLista"/>
        <w:numPr>
          <w:ilvl w:val="0"/>
          <w:numId w:val="27"/>
        </w:num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>Por requerer à CEP-CAU/BR que s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ejam permitidos que os campos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d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>escrição da obra/serviço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,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a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tividades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t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>écnicas e quantitativos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,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c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>ontratante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,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v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alor do contrato e </w:t>
      </w:r>
      <w:r w:rsidR="009A50F1" w:rsidRPr="00AE370A">
        <w:rPr>
          <w:rFonts w:ascii="Times New Roman" w:hAnsi="Times New Roman"/>
          <w:sz w:val="22"/>
          <w:szCs w:val="22"/>
          <w:lang w:eastAsia="pt-BR"/>
        </w:rPr>
        <w:t>d</w:t>
      </w:r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atas possam ser diferentes em </w:t>
      </w:r>
      <w:proofErr w:type="spellStart"/>
      <w:r w:rsidR="00AB0480" w:rsidRPr="00AE370A">
        <w:rPr>
          <w:rFonts w:ascii="Times New Roman" w:hAnsi="Times New Roman"/>
          <w:sz w:val="22"/>
          <w:szCs w:val="22"/>
          <w:lang w:eastAsia="pt-BR"/>
        </w:rPr>
        <w:t>RRTs</w:t>
      </w:r>
      <w:proofErr w:type="spellEnd"/>
      <w:r w:rsidR="00AB0480" w:rsidRPr="00AE370A">
        <w:rPr>
          <w:rFonts w:ascii="Times New Roman" w:hAnsi="Times New Roman"/>
          <w:sz w:val="22"/>
          <w:szCs w:val="22"/>
          <w:lang w:eastAsia="pt-BR"/>
        </w:rPr>
        <w:t xml:space="preserve"> vinculados por participação Equipe, como já funcionava na versão antiga do SICCAU</w:t>
      </w:r>
      <w:r w:rsidR="00A26580" w:rsidRPr="00AE370A">
        <w:rPr>
          <w:rFonts w:ascii="Times New Roman" w:hAnsi="Times New Roman"/>
          <w:sz w:val="22"/>
          <w:szCs w:val="22"/>
          <w:lang w:eastAsia="pt-BR"/>
        </w:rPr>
        <w:t>, sendo exigido apenas que o endereço da obra/serviço e grupo de atividades permaneçam com as mesmas informações</w:t>
      </w:r>
      <w:r w:rsidR="00D939DD" w:rsidRPr="00AE370A">
        <w:rPr>
          <w:rFonts w:ascii="Times New Roman" w:hAnsi="Times New Roman"/>
          <w:sz w:val="22"/>
          <w:szCs w:val="22"/>
          <w:lang w:eastAsia="pt-BR"/>
        </w:rPr>
        <w:t xml:space="preserve"> nos </w:t>
      </w:r>
      <w:proofErr w:type="spellStart"/>
      <w:r w:rsidR="00D939DD" w:rsidRPr="00AE370A">
        <w:rPr>
          <w:rFonts w:ascii="Times New Roman" w:hAnsi="Times New Roman"/>
          <w:sz w:val="22"/>
          <w:szCs w:val="22"/>
          <w:lang w:eastAsia="pt-BR"/>
        </w:rPr>
        <w:t>RRTs</w:t>
      </w:r>
      <w:proofErr w:type="spellEnd"/>
      <w:r w:rsidR="00D939DD" w:rsidRPr="00AE370A">
        <w:rPr>
          <w:rFonts w:ascii="Times New Roman" w:hAnsi="Times New Roman"/>
          <w:sz w:val="22"/>
          <w:szCs w:val="22"/>
          <w:lang w:eastAsia="pt-BR"/>
        </w:rPr>
        <w:t xml:space="preserve"> vinculados</w:t>
      </w:r>
      <w:r w:rsidRPr="00AE370A">
        <w:rPr>
          <w:rFonts w:ascii="Times New Roman" w:hAnsi="Times New Roman"/>
          <w:sz w:val="22"/>
          <w:szCs w:val="22"/>
          <w:lang w:eastAsia="pt-BR"/>
        </w:rPr>
        <w:t xml:space="preserve">; e </w:t>
      </w:r>
    </w:p>
    <w:p w14:paraId="1530907E" w14:textId="77777777" w:rsidR="00A26580" w:rsidRPr="00AE370A" w:rsidRDefault="00A26580" w:rsidP="00AB0480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2C6F28C3" w14:textId="13AA8E3F" w:rsidR="00A26580" w:rsidRPr="00AE370A" w:rsidRDefault="00CE6FF4" w:rsidP="00593BAA">
      <w:pPr>
        <w:pStyle w:val="PargrafodaLista"/>
        <w:numPr>
          <w:ilvl w:val="0"/>
          <w:numId w:val="27"/>
        </w:num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E370A">
        <w:rPr>
          <w:rFonts w:ascii="Times New Roman" w:hAnsi="Times New Roman"/>
          <w:sz w:val="22"/>
          <w:szCs w:val="22"/>
          <w:lang w:eastAsia="pt-BR"/>
        </w:rPr>
        <w:t>Por solicitar à CEP-CAU/BR q</w:t>
      </w:r>
      <w:r w:rsidR="00A26580" w:rsidRPr="00AE370A">
        <w:rPr>
          <w:rFonts w:ascii="Times New Roman" w:hAnsi="Times New Roman"/>
          <w:sz w:val="22"/>
          <w:szCs w:val="22"/>
          <w:lang w:eastAsia="pt-BR"/>
        </w:rPr>
        <w:t>ue qualquer integrante da equipe possa retificar o seu RRT, atendendo as regras previstas nos artigos 12 e 13 da Resolução CAU/BR n°</w:t>
      </w:r>
      <w:r w:rsidR="00593BAA" w:rsidRPr="00AE370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26580" w:rsidRPr="00AE370A">
        <w:rPr>
          <w:rFonts w:ascii="Times New Roman" w:hAnsi="Times New Roman"/>
          <w:sz w:val="22"/>
          <w:szCs w:val="22"/>
          <w:lang w:eastAsia="pt-BR"/>
        </w:rPr>
        <w:t>91</w:t>
      </w:r>
      <w:r w:rsidR="00593BAA" w:rsidRPr="00AE370A">
        <w:rPr>
          <w:rFonts w:ascii="Times New Roman" w:hAnsi="Times New Roman"/>
          <w:sz w:val="22"/>
          <w:szCs w:val="22"/>
          <w:lang w:eastAsia="pt-BR"/>
        </w:rPr>
        <w:t>,</w:t>
      </w:r>
      <w:r w:rsidR="00A26580" w:rsidRPr="00AE370A">
        <w:rPr>
          <w:rFonts w:ascii="Times New Roman" w:hAnsi="Times New Roman"/>
          <w:sz w:val="22"/>
          <w:szCs w:val="22"/>
          <w:lang w:eastAsia="pt-BR"/>
        </w:rPr>
        <w:t xml:space="preserve"> sem que isso interfira no RRT de outro profissional.</w:t>
      </w:r>
    </w:p>
    <w:p w14:paraId="50C6EA88" w14:textId="77777777" w:rsidR="00CE6FF4" w:rsidRDefault="00CE6FF4" w:rsidP="00CE6FF4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14:paraId="6C79FE61" w14:textId="77777777" w:rsidR="0018379B" w:rsidRDefault="0018379B" w:rsidP="00CE6FF4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14:paraId="1F20C8D9" w14:textId="77777777" w:rsidR="0018379B" w:rsidRDefault="0018379B" w:rsidP="00CE6FF4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14:paraId="47C5FF2E" w14:textId="77777777" w:rsidR="0018379B" w:rsidRPr="00AE370A" w:rsidRDefault="0018379B" w:rsidP="00CE6FF4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14:paraId="322EDC95" w14:textId="3AA506CD" w:rsidR="00CE6FF4" w:rsidRPr="00AE370A" w:rsidRDefault="00CE6FF4" w:rsidP="00CE6FF4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AE370A">
        <w:rPr>
          <w:rFonts w:ascii="Times New Roman" w:hAnsi="Times New Roman"/>
          <w:sz w:val="22"/>
        </w:rPr>
        <w:lastRenderedPageBreak/>
        <w:t>Acompan</w:t>
      </w:r>
      <w:r w:rsidR="000261B8" w:rsidRPr="00AE370A">
        <w:rPr>
          <w:rFonts w:ascii="Times New Roman" w:hAnsi="Times New Roman"/>
          <w:sz w:val="22"/>
        </w:rPr>
        <w:t>hado dos votos dos conselheiros</w:t>
      </w:r>
      <w:r w:rsidRPr="00AE370A">
        <w:rPr>
          <w:rFonts w:ascii="Times New Roman" w:hAnsi="Times New Roman"/>
          <w:sz w:val="22"/>
        </w:rPr>
        <w:t xml:space="preserve"> Carlos Eduardo Mesquita Pedone, Ingrid Louise de Souza Dahm e </w:t>
      </w:r>
      <w:r w:rsidR="00F60B9A">
        <w:rPr>
          <w:rFonts w:ascii="Times New Roman" w:hAnsi="Times New Roman"/>
          <w:sz w:val="22"/>
        </w:rPr>
        <w:t>Patrícia Lopes Silva</w:t>
      </w:r>
      <w:r w:rsidRPr="00AE370A">
        <w:rPr>
          <w:rFonts w:ascii="Times New Roman" w:hAnsi="Times New Roman"/>
          <w:sz w:val="22"/>
        </w:rPr>
        <w:t>, atesto a veracidade das informações aqui apresentadas.</w:t>
      </w:r>
    </w:p>
    <w:p w14:paraId="4AD11193" w14:textId="77777777" w:rsidR="00CE6FF4" w:rsidRDefault="00CE6FF4" w:rsidP="00CE6FF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1DB5318" w14:textId="77777777" w:rsidR="0018379B" w:rsidRDefault="0018379B" w:rsidP="00CE6FF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60F68DB" w14:textId="77777777" w:rsidR="0018379B" w:rsidRPr="00AE370A" w:rsidRDefault="0018379B" w:rsidP="00CE6FF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19C1F40" w14:textId="77777777" w:rsidR="00CE6FF4" w:rsidRPr="00AE370A" w:rsidRDefault="00CE6FF4" w:rsidP="00CE6FF4">
      <w:pPr>
        <w:rPr>
          <w:rFonts w:ascii="Times New Roman" w:hAnsi="Times New Roman"/>
        </w:rPr>
      </w:pPr>
    </w:p>
    <w:p w14:paraId="6D67B4D6" w14:textId="77777777" w:rsidR="00CE6FF4" w:rsidRPr="00AE370A" w:rsidRDefault="00CE6FF4" w:rsidP="00CE6FF4">
      <w:pPr>
        <w:jc w:val="center"/>
        <w:rPr>
          <w:rFonts w:ascii="Times New Roman" w:hAnsi="Times New Roman"/>
          <w:b/>
          <w:color w:val="000000" w:themeColor="text1"/>
        </w:rPr>
      </w:pPr>
      <w:r w:rsidRPr="00AE370A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3E9166BC" w14:textId="65E21222" w:rsidR="00CE6FF4" w:rsidRPr="00AE370A" w:rsidRDefault="00EE7C85" w:rsidP="00CE6FF4">
      <w:pPr>
        <w:jc w:val="center"/>
        <w:rPr>
          <w:rFonts w:ascii="Times New Roman" w:hAnsi="Times New Roman"/>
          <w:color w:val="000000" w:themeColor="text1"/>
        </w:rPr>
      </w:pPr>
      <w:sdt>
        <w:sdtPr>
          <w:rPr>
            <w:rFonts w:ascii="Times New Roman" w:hAnsi="Times New Roman"/>
            <w:color w:val="000000" w:themeColor="text1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AE370A">
            <w:rPr>
              <w:rFonts w:ascii="Times New Roman" w:hAnsi="Times New Roman"/>
              <w:color w:val="000000" w:themeColor="text1"/>
            </w:rPr>
            <w:t>Coordenadora da Comissão de Exercício Profissional</w:t>
          </w:r>
        </w:sdtContent>
      </w:sdt>
    </w:p>
    <w:p w14:paraId="6E33B580" w14:textId="77777777" w:rsidR="00CE6FF4" w:rsidRPr="00AE370A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sectPr w:rsidR="00CE6FF4" w:rsidRPr="00AE370A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DBF8" w14:textId="77777777" w:rsidR="00464710" w:rsidRDefault="00464710">
      <w:r>
        <w:separator/>
      </w:r>
    </w:p>
  </w:endnote>
  <w:endnote w:type="continuationSeparator" w:id="0">
    <w:p w14:paraId="3CF24A0A" w14:textId="77777777" w:rsidR="00464710" w:rsidRDefault="004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EEFC9" w14:textId="77777777" w:rsidR="00464710" w:rsidRDefault="00464710">
      <w:r>
        <w:separator/>
      </w:r>
    </w:p>
  </w:footnote>
  <w:footnote w:type="continuationSeparator" w:id="0">
    <w:p w14:paraId="70C4C6D6" w14:textId="77777777" w:rsidR="00464710" w:rsidRDefault="00464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3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5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1"/>
  </w:num>
  <w:num w:numId="4">
    <w:abstractNumId w:val="20"/>
  </w:num>
  <w:num w:numId="5">
    <w:abstractNumId w:val="4"/>
  </w:num>
  <w:num w:numId="6">
    <w:abstractNumId w:val="6"/>
  </w:num>
  <w:num w:numId="7">
    <w:abstractNumId w:val="8"/>
  </w:num>
  <w:num w:numId="8">
    <w:abstractNumId w:val="23"/>
  </w:num>
  <w:num w:numId="9">
    <w:abstractNumId w:val="5"/>
  </w:num>
  <w:num w:numId="10">
    <w:abstractNumId w:val="16"/>
  </w:num>
  <w:num w:numId="11">
    <w:abstractNumId w:val="25"/>
  </w:num>
  <w:num w:numId="12">
    <w:abstractNumId w:val="26"/>
  </w:num>
  <w:num w:numId="13">
    <w:abstractNumId w:val="3"/>
  </w:num>
  <w:num w:numId="14">
    <w:abstractNumId w:val="19"/>
  </w:num>
  <w:num w:numId="15">
    <w:abstractNumId w:val="12"/>
  </w:num>
  <w:num w:numId="16">
    <w:abstractNumId w:val="2"/>
  </w:num>
  <w:num w:numId="17">
    <w:abstractNumId w:val="10"/>
  </w:num>
  <w:num w:numId="18">
    <w:abstractNumId w:val="17"/>
  </w:num>
  <w:num w:numId="19">
    <w:abstractNumId w:val="1"/>
  </w:num>
  <w:num w:numId="20">
    <w:abstractNumId w:val="22"/>
  </w:num>
  <w:num w:numId="21">
    <w:abstractNumId w:val="15"/>
  </w:num>
  <w:num w:numId="22">
    <w:abstractNumId w:val="7"/>
  </w:num>
  <w:num w:numId="23">
    <w:abstractNumId w:val="11"/>
  </w:num>
  <w:num w:numId="24">
    <w:abstractNumId w:val="0"/>
  </w:num>
  <w:num w:numId="25">
    <w:abstractNumId w:val="24"/>
  </w:num>
  <w:num w:numId="26">
    <w:abstractNumId w:val="13"/>
  </w:num>
  <w:num w:numId="2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6D05"/>
    <w:rsid w:val="00116EB3"/>
    <w:rsid w:val="00117028"/>
    <w:rsid w:val="00117AD8"/>
    <w:rsid w:val="00117AEF"/>
    <w:rsid w:val="001232E4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9886-2BED-46DE-815C-83CDAF98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14</cp:revision>
  <cp:lastPrinted>2021-05-18T18:15:00Z</cp:lastPrinted>
  <dcterms:created xsi:type="dcterms:W3CDTF">2021-04-28T18:54:00Z</dcterms:created>
  <dcterms:modified xsi:type="dcterms:W3CDTF">2021-05-25T19:52:00Z</dcterms:modified>
</cp:coreProperties>
</file>