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FA6CA2">
        <w:rPr>
          <w:rFonts w:asciiTheme="minorHAnsi" w:hAnsiTheme="minorHAnsi" w:cstheme="minorHAnsi"/>
          <w:b/>
          <w:sz w:val="22"/>
          <w:szCs w:val="22"/>
        </w:rPr>
        <w:t>98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FA6CA2" w:rsidP="00FA6C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1A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42C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0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B35C6" w:rsidRPr="007E42A4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B35C6" w:rsidRPr="007E42A4" w:rsidRDefault="007B35C6" w:rsidP="007B35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B35C6" w:rsidRDefault="007B35C6" w:rsidP="007B3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5C6" w:rsidRPr="007E42A4" w:rsidRDefault="007B35C6" w:rsidP="007B35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Default="008B0B81" w:rsidP="008B0B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55B6F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5B6F" w:rsidRPr="007E42A4" w:rsidRDefault="00A55B6F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55B6F" w:rsidRPr="0049368A" w:rsidRDefault="00A55B6F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5B6F" w:rsidRPr="007E42A4" w:rsidRDefault="00A55B6F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Pr="0049368A" w:rsidRDefault="00BE000F" w:rsidP="008B0B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Anto</w:t>
            </w:r>
            <w:r w:rsidR="008B0B81" w:rsidRPr="0049368A">
              <w:rPr>
                <w:rFonts w:ascii="Calibri" w:hAnsi="Calibri" w:cs="Calibri"/>
                <w:sz w:val="22"/>
                <w:szCs w:val="22"/>
              </w:rPr>
              <w:t>nio Machado Veríssimo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B30ADB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B30ADB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1CC9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8B0B81" w:rsidRPr="007E42A4" w:rsidTr="004936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B536E" w:rsidRPr="007E42A4" w:rsidTr="004936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536E" w:rsidRDefault="00E81CC9" w:rsidP="00EB53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D91BCA" w:rsidRDefault="00E81CC9" w:rsidP="00EB53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1CC9"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Default="00EB536E" w:rsidP="00E81C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="00E81C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suplente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  <w:tr w:rsidR="0063112A" w:rsidRPr="007E42A4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112A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3112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12A" w:rsidRPr="000C1378" w:rsidRDefault="0063112A" w:rsidP="007B35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 solicitou a con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vocação do seu membro suplente.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Registra-se que o conselheiro </w:t>
            </w: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acessou a reunião com seu </w:t>
            </w:r>
            <w:r w:rsidRPr="00FD6B85">
              <w:rPr>
                <w:rFonts w:ascii="Calibri" w:hAnsi="Calibri" w:cs="Calibri"/>
                <w:i/>
                <w:sz w:val="22"/>
                <w:szCs w:val="22"/>
              </w:rPr>
              <w:t xml:space="preserve">e-mail </w:t>
            </w:r>
            <w:r>
              <w:rPr>
                <w:rFonts w:ascii="Calibri" w:hAnsi="Calibri" w:cs="Calibri"/>
                <w:sz w:val="22"/>
                <w:szCs w:val="22"/>
              </w:rPr>
              <w:t>pessoal.</w:t>
            </w:r>
            <w:r w:rsidR="004C3F33">
              <w:rPr>
                <w:rFonts w:ascii="Calibri" w:hAnsi="Calibri" w:cs="Calibri"/>
                <w:sz w:val="22"/>
                <w:szCs w:val="22"/>
              </w:rPr>
              <w:t xml:space="preserve"> Registra-se </w:t>
            </w:r>
            <w:r w:rsidR="007B35C6">
              <w:rPr>
                <w:rFonts w:ascii="Calibri" w:hAnsi="Calibri" w:cs="Calibri"/>
                <w:sz w:val="22"/>
                <w:szCs w:val="22"/>
              </w:rPr>
              <w:t>a ausência justificada do</w:t>
            </w:r>
            <w:r w:rsidR="004C3F33">
              <w:rPr>
                <w:rFonts w:ascii="Calibri" w:hAnsi="Calibri" w:cs="Calibri"/>
                <w:sz w:val="22"/>
                <w:szCs w:val="22"/>
              </w:rPr>
              <w:t xml:space="preserve"> conselheiro Rodrigo Spinelli.</w:t>
            </w:r>
          </w:p>
        </w:tc>
      </w:tr>
      <w:tr w:rsidR="0063112A" w:rsidRPr="00F037B8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F037B8" w:rsidRDefault="0063112A" w:rsidP="0063112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:rsidR="0063112A" w:rsidRPr="00A55B6F" w:rsidRDefault="0063112A" w:rsidP="0063112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</w:t>
            </w:r>
            <w:r w:rsidRPr="00A55B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7B3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súmula 197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  <w:r w:rsidRPr="00A55B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:rsidR="0063112A" w:rsidRPr="00145954" w:rsidRDefault="007B35C6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das 197</w:t>
            </w:r>
            <w:r w:rsidR="00631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63112A" w:rsidRPr="002D4808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Ordinária, enviada previamente, foi</w:t>
            </w:r>
            <w:r w:rsidR="00B05EF7" w:rsidRPr="002D48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3112A" w:rsidRPr="002D4808">
              <w:rPr>
                <w:rFonts w:asciiTheme="minorHAnsi" w:eastAsia="MS Mincho" w:hAnsiTheme="minorHAnsi" w:cstheme="minorHAnsi"/>
                <w:sz w:val="22"/>
                <w:szCs w:val="22"/>
              </w:rPr>
              <w:t>aprovada com 4 votos favoráveis e 1 ausência.</w:t>
            </w: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:rsidR="0063112A" w:rsidRPr="00145954" w:rsidRDefault="0063112A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="007B35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adjunto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B35C6" w:rsidRPr="00F037B8" w:rsidTr="007375C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B35C6" w:rsidRPr="00F037B8" w:rsidRDefault="007B35C6" w:rsidP="007375C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B35C6" w:rsidRPr="00145954" w:rsidTr="007375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:rsidR="007B35C6" w:rsidRPr="007B35C6" w:rsidRDefault="007B35C6" w:rsidP="007B35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3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B35C6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B35C6" w:rsidRPr="00145954" w:rsidRDefault="007B35C6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</w:tcPr>
          <w:p w:rsidR="007B35C6" w:rsidRDefault="007B35C6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</w:tr>
      <w:tr w:rsidR="007B35C6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B35C6" w:rsidRPr="00145954" w:rsidRDefault="007B35C6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:rsidR="00207C23" w:rsidRDefault="007B35C6" w:rsidP="00F028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faz um relato sobre assuntos tratados na Convenção de Planejamento Estratégico do CAU/RS, ocorrida em 29/09/2021. Ele informa sobre dinâmica do evento e apresentação realizada.</w:t>
            </w:r>
            <w:r w:rsidR="00BD18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avalia positivamente a elaboração do planejamento de forma conjunta e visão panorâmica junto à Plataforma de Gestão, com os desafios para 2022.</w:t>
            </w:r>
            <w:r w:rsidR="00BE22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Jessica complementa o relato citando os projetos tratados. Ela informa que enviou um resumo no </w:t>
            </w:r>
            <w:proofErr w:type="spellStart"/>
            <w:r w:rsidR="00BE2255" w:rsidRPr="0031355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 w:rsidR="00BE22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as pautas prioritárias da Comissão.</w:t>
            </w:r>
            <w:r w:rsidR="00C72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faz uma análise sobre as atividades da CEF-CAU/RS e </w:t>
            </w:r>
            <w:r w:rsidR="00474D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C72453">
              <w:rPr>
                <w:rFonts w:asciiTheme="minorHAnsi" w:eastAsia="MS Mincho" w:hAnsiTheme="minorHAnsi" w:cstheme="minorHAnsi"/>
                <w:sz w:val="22"/>
                <w:szCs w:val="22"/>
              </w:rPr>
              <w:t>pautas que serão desdobradas para 2022, como Ensino a Distância</w:t>
            </w:r>
            <w:r w:rsidR="00E81CC9">
              <w:rPr>
                <w:rFonts w:asciiTheme="minorHAnsi" w:eastAsia="MS Mincho" w:hAnsiTheme="minorHAnsi" w:cstheme="minorHAnsi"/>
                <w:sz w:val="22"/>
                <w:szCs w:val="22"/>
              </w:rPr>
              <w:t>, Projetos de Extensão, Residência Técnica, Diretrizes Curriculares Nacionais (</w:t>
            </w:r>
            <w:proofErr w:type="spellStart"/>
            <w:r w:rsidR="00E81CC9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E81C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), </w:t>
            </w:r>
            <w:r w:rsidR="003C6E40">
              <w:rPr>
                <w:rFonts w:asciiTheme="minorHAnsi" w:eastAsia="MS Mincho" w:hAnsiTheme="minorHAnsi" w:cstheme="minorHAnsi"/>
                <w:sz w:val="22"/>
                <w:szCs w:val="22"/>
              </w:rPr>
              <w:t>formação continuada</w:t>
            </w:r>
            <w:r w:rsidR="009F7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formas de aferição da qualidade dos cursos</w:t>
            </w:r>
            <w:r w:rsidR="00C7245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35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tratativas sobre o projeto Educação Urbanística das Escolas, do CEAU-CAU/RS</w:t>
            </w:r>
            <w:r w:rsidR="006012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intenção de publicação de edital. </w:t>
            </w:r>
          </w:p>
          <w:p w:rsidR="007B35C6" w:rsidRDefault="00DE743D" w:rsidP="008B2A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Roberta </w:t>
            </w:r>
            <w:r w:rsidR="00564F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importância do histórico das ações realizadas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questiona sobre projeto piloto de acreditação, com sugestão para tratativas em Comissão Temporária, e sobre Câmaras Temáticas.</w:t>
            </w:r>
            <w:r w:rsidR="00961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informa que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Câmaras Temáticas e o Fórum dos Coordenadores não foram tratado</w:t>
            </w:r>
            <w:r w:rsidR="0096167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evento</w:t>
            </w:r>
            <w:r w:rsidR="00961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61674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 solicita que Assessoria inclua 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assuntos </w:t>
            </w:r>
            <w:r w:rsidR="00961674">
              <w:rPr>
                <w:rFonts w:asciiTheme="minorHAnsi" w:eastAsia="MS Mincho" w:hAnsiTheme="minorHAnsi" w:cstheme="minorHAnsi"/>
                <w:sz w:val="22"/>
                <w:szCs w:val="22"/>
              </w:rPr>
              <w:t>nos itens para discussão.</w:t>
            </w:r>
            <w:r w:rsidR="00564F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fala sobre a Plataforma de Gestão, avalia que todos(as) os(as) conselheiros(as) deveriam ser ouvidos(as) e manifesta entendimento de que os pontos deveriam ser debatidos. O conselheiro Fábio reforça a importância da retomada de debates e 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>a realização de análise de</w:t>
            </w:r>
            <w:r w:rsidR="00564F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ações que não 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>tiveram andamento</w:t>
            </w:r>
            <w:r w:rsidR="00564F8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028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Verissimo fala sobre pesquisa </w:t>
            </w:r>
            <w:r w:rsidR="00F028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sobre 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dispositivos da </w:t>
            </w:r>
            <w:r w:rsidR="00F028B9">
              <w:rPr>
                <w:rFonts w:asciiTheme="minorHAnsi" w:eastAsia="MS Mincho" w:hAnsiTheme="minorHAnsi" w:cstheme="minorHAnsi"/>
                <w:sz w:val="22"/>
                <w:szCs w:val="22"/>
              </w:rPr>
              <w:t>Resolução nº 51.</w:t>
            </w:r>
            <w:r w:rsidR="00CC74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destaca a gravidade da alteração realizada na Resolução nº 51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C74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retirada do termo “privativo”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506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avalia que assunto deveria estar em debate.</w:t>
            </w:r>
            <w:r w:rsidR="00C336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Flavio faz uma análise sobre tratativa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336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assunto pelo CAU/BR no âmbito Legislativo e faz um relato sobre processo realizado e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C336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votação do conselheiro federal do CAU/RS.</w:t>
            </w:r>
            <w:r w:rsidR="00EB5A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Roberta sugere a ampliação do diálogo com o conselheiro federal.</w:t>
            </w:r>
            <w:r w:rsidR="00207C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relação com o CAU/BR.</w:t>
            </w:r>
          </w:p>
        </w:tc>
      </w:tr>
      <w:tr w:rsidR="0063112A" w:rsidRPr="00F037B8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F037B8" w:rsidRDefault="0063112A" w:rsidP="0063112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:rsidR="0063112A" w:rsidRPr="00145954" w:rsidRDefault="0063112A" w:rsidP="0063112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63112A" w:rsidRPr="00145954" w:rsidRDefault="0063112A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  <w:r w:rsidR="00207C23"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Incluído o item 6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3112A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3112A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B536E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536E" w:rsidRPr="0014595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B536E" w:rsidRPr="00BD5571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EB536E" w:rsidRDefault="00EB536E" w:rsidP="00EB536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1B48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="00BE2255" w:rsidRPr="00BE2255">
              <w:rPr>
                <w:rFonts w:asciiTheme="minorHAnsi" w:hAnsiTheme="minorHAnsi" w:cstheme="minorHAnsi"/>
                <w:sz w:val="22"/>
                <w:szCs w:val="22"/>
              </w:rPr>
              <w:t>15 de setembro a 05 de outubro de 2021</w:t>
            </w:r>
            <w:r w:rsidRPr="00A55B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os(as) conselheiros(as) avaliam. </w:t>
            </w:r>
          </w:p>
        </w:tc>
      </w:tr>
      <w:tr w:rsidR="00EB536E" w:rsidRPr="00A30F1D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A30F1D" w:rsidRDefault="00EB536E" w:rsidP="00096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207C23">
              <w:rPr>
                <w:rFonts w:asciiTheme="minorHAnsi" w:eastAsia="MS Mincho" w:hAnsiTheme="minorHAnsi" w:cstheme="minorHAnsi"/>
                <w:sz w:val="22"/>
                <w:szCs w:val="22"/>
              </w:rPr>
              <w:t>41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Aprovação 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para registros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profissionais no período de </w:t>
            </w:r>
            <w:r w:rsidR="00BE2255" w:rsidRPr="00BE2255">
              <w:rPr>
                <w:rFonts w:asciiTheme="minorHAnsi" w:hAnsiTheme="minorHAnsi" w:cstheme="minorHAnsi"/>
                <w:sz w:val="22"/>
                <w:szCs w:val="22"/>
              </w:rPr>
              <w:t>15 de setembro a 05 de outubro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E2255">
              <w:rPr>
                <w:rFonts w:asciiTheme="minorHAnsi" w:hAnsiTheme="minorHAnsi" w:cstheme="minorHAnsi"/>
                <w:sz w:val="22"/>
                <w:szCs w:val="22"/>
              </w:rPr>
              <w:t>aprovada com 4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BE2255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B536E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536E" w:rsidRPr="0014595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B536E" w:rsidRPr="00E332F8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A24B66" w:rsidRDefault="00EB536E" w:rsidP="00EB536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20AC8">
              <w:rPr>
                <w:rFonts w:asciiTheme="minorHAnsi" w:hAnsiTheme="minorHAnsi" w:cstheme="minorHAnsi"/>
                <w:b/>
                <w:sz w:val="22"/>
                <w:szCs w:val="22"/>
              </w:rPr>
              <w:t>Qualidade do Ensino e ERE (Plano de Trabalho)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EB53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81CC9" w:rsidP="00EB53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EB536E" w:rsidRPr="001144DE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ABB" w:rsidRDefault="00766B1E" w:rsidP="0073548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faz um relato sobre atividades realizadas e reitera sugestão de divulgação de nota para defesa do ensino presencial com reconhecimento dos potenciais incrementos da experiência da pandemia.</w:t>
            </w:r>
            <w:r w:rsidR="00054B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reforça sugestão de que a Comissão analise os resultados dos questionários para verificação de informações relevantes, citando os aspectos a serem observados. A assessora Jessica faz complementos sobre a pauta referente à qualidade de ensino e ao e</w:t>
            </w:r>
            <w:r w:rsidR="00054B75" w:rsidRPr="00383485">
              <w:rPr>
                <w:rFonts w:asciiTheme="minorHAnsi" w:eastAsia="MS Mincho" w:hAnsiTheme="minorHAnsi" w:cstheme="minorHAnsi"/>
                <w:sz w:val="22"/>
                <w:szCs w:val="22"/>
              </w:rPr>
              <w:t>nsino remoto emergencial</w:t>
            </w:r>
            <w:r w:rsidR="00054B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reforça </w:t>
            </w:r>
            <w:r w:rsidR="008B2A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054B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importância do protagonismo do CAU/RS nas manifestações e relembra as definições do Plano de Trabalho. </w:t>
            </w:r>
          </w:p>
          <w:p w:rsidR="00383485" w:rsidRPr="001144DE" w:rsidRDefault="00054B75" w:rsidP="00BA23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</w:t>
            </w:r>
            <w:r w:rsidR="000C33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 proposta de estrutura da nota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C3381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tenha tom de orientação, iniciando com prerrogativas do CAU/RS e </w:t>
            </w:r>
            <w:r w:rsidR="00BA23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 sobre Ensino. Ele sugere a inclusão de dificuldades e oportunidades do período e necessidades</w:t>
            </w:r>
            <w:r w:rsidR="00087F03">
              <w:rPr>
                <w:rFonts w:asciiTheme="minorHAnsi" w:eastAsia="MS Mincho" w:hAnsiTheme="minorHAnsi" w:cstheme="minorHAnsi"/>
                <w:sz w:val="22"/>
                <w:szCs w:val="22"/>
              </w:rPr>
              <w:t>. Ele</w:t>
            </w:r>
            <w:r w:rsidR="00D464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 relato </w:t>
            </w:r>
            <w:r w:rsidR="00087F03">
              <w:rPr>
                <w:rFonts w:asciiTheme="minorHAnsi" w:eastAsia="MS Mincho" w:hAnsiTheme="minorHAnsi" w:cstheme="minorHAnsi"/>
                <w:sz w:val="22"/>
                <w:szCs w:val="22"/>
              </w:rPr>
              <w:t>citando os</w:t>
            </w:r>
            <w:r w:rsidR="00D464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itens necessários </w:t>
            </w:r>
            <w:r w:rsidR="00087F03">
              <w:rPr>
                <w:rFonts w:asciiTheme="minorHAnsi" w:eastAsia="MS Mincho" w:hAnsiTheme="minorHAnsi" w:cstheme="minorHAnsi"/>
                <w:sz w:val="22"/>
                <w:szCs w:val="22"/>
              </w:rPr>
              <w:t>para elaboração da n</w:t>
            </w:r>
            <w:r w:rsidR="00514113">
              <w:rPr>
                <w:rFonts w:asciiTheme="minorHAnsi" w:eastAsia="MS Mincho" w:hAnsiTheme="minorHAnsi" w:cstheme="minorHAnsi"/>
                <w:sz w:val="22"/>
                <w:szCs w:val="22"/>
              </w:rPr>
              <w:t>ota, com destaques ao que os cursos deveriam trabalhar no futuro imediato para qualificação do ensino.</w:t>
            </w:r>
            <w:r w:rsidR="000C33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14A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</w:t>
            </w:r>
            <w:r w:rsidR="000C3381">
              <w:rPr>
                <w:rFonts w:asciiTheme="minorHAnsi" w:eastAsia="MS Mincho" w:hAnsiTheme="minorHAnsi" w:cstheme="minorHAnsi"/>
                <w:sz w:val="22"/>
                <w:szCs w:val="22"/>
              </w:rPr>
              <w:t>faz questionamentos acerca de questões práticas para debate da Comissão. O conselheiro Fábio fal</w:t>
            </w:r>
            <w:r w:rsidR="00BA23C6">
              <w:rPr>
                <w:rFonts w:asciiTheme="minorHAnsi" w:eastAsia="MS Mincho" w:hAnsiTheme="minorHAnsi" w:cstheme="minorHAnsi"/>
                <w:sz w:val="22"/>
                <w:szCs w:val="22"/>
              </w:rPr>
              <w:t>a sobre limite de carga horária</w:t>
            </w:r>
            <w:r w:rsidR="000C33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relação entre aluno e professor.</w:t>
            </w:r>
            <w:r w:rsidR="00802A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avalia a necessidade </w:t>
            </w:r>
            <w:r w:rsidR="00802AFD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de manutenção de garantias na relação entre aluno e professor e faz uma an</w:t>
            </w:r>
            <w:r w:rsidR="00210F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álise sobre as aulas gravadas e </w:t>
            </w:r>
            <w:r w:rsidR="00BA23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210F6A">
              <w:rPr>
                <w:rFonts w:asciiTheme="minorHAnsi" w:eastAsia="MS Mincho" w:hAnsiTheme="minorHAnsi" w:cstheme="minorHAnsi"/>
                <w:sz w:val="22"/>
                <w:szCs w:val="22"/>
              </w:rPr>
              <w:t>frequência.</w:t>
            </w:r>
            <w:r w:rsidR="00286C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95004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o encaminhamento. O conselheiro Fábio sugere que a ass</w:t>
            </w:r>
            <w:r w:rsidR="00BA23C6">
              <w:rPr>
                <w:rFonts w:asciiTheme="minorHAnsi" w:eastAsia="MS Mincho" w:hAnsiTheme="minorHAnsi" w:cstheme="minorHAnsi"/>
                <w:sz w:val="22"/>
                <w:szCs w:val="22"/>
              </w:rPr>
              <w:t>essora Jessica elabore</w:t>
            </w:r>
            <w:r w:rsidR="00D950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minuta de nota para contribuições e </w:t>
            </w:r>
            <w:r w:rsidR="00BA23C6">
              <w:rPr>
                <w:rFonts w:asciiTheme="minorHAnsi" w:eastAsia="MS Mincho" w:hAnsiTheme="minorHAnsi" w:cstheme="minorHAnsi"/>
                <w:sz w:val="22"/>
                <w:szCs w:val="22"/>
              </w:rPr>
              <w:t>a Comissão analise</w:t>
            </w:r>
            <w:r w:rsidR="00D950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próxima reunião. </w:t>
            </w:r>
          </w:p>
        </w:tc>
      </w:tr>
      <w:tr w:rsidR="00EB536E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E13142" w:rsidRDefault="00D95004" w:rsidP="00EB536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elaborará minuta de nota e assunto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9A1E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B536E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536E" w:rsidRPr="0014595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B536E" w:rsidRPr="00A24B66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EB536E" w:rsidRDefault="0049368A" w:rsidP="0049368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313551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EB536E" w:rsidRPr="001144DE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1144DE" w:rsidRDefault="00B30BCC" w:rsidP="00F969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BCC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EB536E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E13142" w:rsidRDefault="00B30BCC" w:rsidP="00096D9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BCC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49368A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9368A" w:rsidRPr="00145954" w:rsidRDefault="0049368A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9368A" w:rsidRPr="00EB536E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49368A" w:rsidRDefault="0049368A" w:rsidP="0049368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24A66">
              <w:rPr>
                <w:rFonts w:asciiTheme="minorHAnsi" w:hAnsiTheme="minorHAnsi" w:cstheme="minorHAnsi"/>
                <w:b/>
                <w:sz w:val="22"/>
                <w:szCs w:val="22"/>
              </w:rPr>
              <w:t>Processos Administrativos de apuração das IES</w:t>
            </w:r>
          </w:p>
        </w:tc>
      </w:tr>
      <w:tr w:rsidR="0049368A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096D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368A" w:rsidRPr="007E42A4" w:rsidRDefault="0049368A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9368A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49368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368A" w:rsidRPr="007E42A4" w:rsidRDefault="00313551" w:rsidP="0049368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  <w:r w:rsidR="004936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Jéssica Lima e </w:t>
            </w:r>
            <w:r w:rsidR="0049368A" w:rsidRPr="00F17337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</w:t>
            </w:r>
          </w:p>
        </w:tc>
      </w:tr>
      <w:tr w:rsidR="0049368A" w:rsidRPr="001144DE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49368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5F6632" w:rsidRDefault="0049368A" w:rsidP="00F24A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</w:t>
            </w:r>
            <w:r w:rsidRPr="00B262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 pauta </w:t>
            </w:r>
            <w:r w:rsidRPr="00B26255">
              <w:rPr>
                <w:rFonts w:asciiTheme="minorHAnsi" w:hAnsiTheme="minorHAnsi" w:cstheme="minorHAnsi"/>
                <w:sz w:val="22"/>
                <w:szCs w:val="22"/>
              </w:rPr>
              <w:t xml:space="preserve">Encaminhamentos </w:t>
            </w:r>
            <w:proofErr w:type="spellStart"/>
            <w:r w:rsidRPr="00B2625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B26255">
              <w:rPr>
                <w:rFonts w:asciiTheme="minorHAnsi" w:hAnsiTheme="minorHAnsi" w:cstheme="minorHAnsi"/>
                <w:sz w:val="22"/>
                <w:szCs w:val="22"/>
              </w:rPr>
              <w:t>: Processos Administrativos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C3F33">
              <w:rPr>
                <w:rFonts w:asciiTheme="minorHAnsi" w:hAnsiTheme="minorHAnsi" w:cstheme="minorHAnsi"/>
                <w:sz w:val="22"/>
                <w:szCs w:val="22"/>
              </w:rPr>
              <w:t xml:space="preserve">Ela </w:t>
            </w:r>
            <w:r w:rsidR="00B30BCC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4C3F33">
              <w:rPr>
                <w:rFonts w:asciiTheme="minorHAnsi" w:hAnsiTheme="minorHAnsi" w:cstheme="minorHAnsi"/>
                <w:sz w:val="22"/>
                <w:szCs w:val="22"/>
              </w:rPr>
              <w:t xml:space="preserve"> documento </w:t>
            </w:r>
            <w:r w:rsidR="00725B5F">
              <w:rPr>
                <w:rFonts w:asciiTheme="minorHAnsi" w:hAnsiTheme="minorHAnsi" w:cstheme="minorHAnsi"/>
                <w:sz w:val="22"/>
                <w:szCs w:val="22"/>
              </w:rPr>
              <w:t xml:space="preserve">elaborado pela Assessoria Jurídica </w:t>
            </w:r>
            <w:r w:rsidR="004C3F33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6C5AA3">
              <w:rPr>
                <w:rFonts w:asciiTheme="minorHAnsi" w:hAnsiTheme="minorHAnsi" w:cstheme="minorHAnsi"/>
                <w:sz w:val="22"/>
                <w:szCs w:val="22"/>
              </w:rPr>
              <w:t>processos administrativos e os(as) conselheiros(as) solicitam ajustes</w:t>
            </w:r>
            <w:r w:rsidR="004C3F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B0444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procedimentos e fluxos para adequaç</w:t>
            </w:r>
            <w:r w:rsidR="00725B5F">
              <w:rPr>
                <w:rFonts w:asciiTheme="minorHAnsi" w:hAnsiTheme="minorHAnsi" w:cstheme="minorHAnsi"/>
                <w:sz w:val="22"/>
                <w:szCs w:val="22"/>
              </w:rPr>
              <w:t>ão no material e Assessoria inclui as consideraç</w:t>
            </w:r>
            <w:r w:rsidR="005F6632">
              <w:rPr>
                <w:rFonts w:asciiTheme="minorHAnsi" w:hAnsiTheme="minorHAnsi" w:cstheme="minorHAnsi"/>
                <w:sz w:val="22"/>
                <w:szCs w:val="22"/>
              </w:rPr>
              <w:t>ões indicadas.</w:t>
            </w:r>
            <w:r w:rsidR="00F24A66">
              <w:rPr>
                <w:rFonts w:asciiTheme="minorHAnsi" w:hAnsiTheme="minorHAnsi" w:cstheme="minorHAnsi"/>
                <w:sz w:val="22"/>
                <w:szCs w:val="22"/>
              </w:rPr>
              <w:t xml:space="preserve"> A assessora Jessica informa sobre demais ajustes realizados. O conselheiro Fábio reitera os ajustes em termos referentes ao </w:t>
            </w:r>
            <w:proofErr w:type="spellStart"/>
            <w:r w:rsidR="00F24A66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F24A66">
              <w:rPr>
                <w:rFonts w:asciiTheme="minorHAnsi" w:hAnsiTheme="minorHAnsi" w:cstheme="minorHAnsi"/>
                <w:sz w:val="22"/>
                <w:szCs w:val="22"/>
              </w:rPr>
              <w:t xml:space="preserve"> e presencial, critérios e prazos. O assessor Flavio informa que deliberação será encaminhada à Presidência com sugestão de portaria normativa e </w:t>
            </w:r>
            <w:r w:rsidR="007F39A2">
              <w:rPr>
                <w:rFonts w:asciiTheme="minorHAnsi" w:hAnsiTheme="minorHAnsi" w:cstheme="minorHAnsi"/>
                <w:sz w:val="22"/>
                <w:szCs w:val="22"/>
              </w:rPr>
              <w:t xml:space="preserve">posterior </w:t>
            </w:r>
            <w:r w:rsidR="00F24A66">
              <w:rPr>
                <w:rFonts w:asciiTheme="minorHAnsi" w:hAnsiTheme="minorHAnsi" w:cstheme="minorHAnsi"/>
                <w:sz w:val="22"/>
                <w:szCs w:val="22"/>
              </w:rPr>
              <w:t>encaminhamento para conhecimento do Plenário.</w:t>
            </w:r>
          </w:p>
        </w:tc>
      </w:tr>
      <w:tr w:rsidR="0049368A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49368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8A" w:rsidRPr="00E13142" w:rsidRDefault="00F24A66" w:rsidP="0049368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43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24A66">
              <w:rPr>
                <w:rFonts w:asciiTheme="minorHAnsi" w:hAnsiTheme="minorHAnsi" w:cstheme="minorHAnsi"/>
                <w:sz w:val="22"/>
                <w:szCs w:val="22"/>
              </w:rPr>
              <w:t>Encaminha proposta de implantação de procedimentos para instauração de processos administrativos para apuração de irregularidades nos cu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rsos de Arquitetura e Urbanismo: aprovada com 4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E2255" w:rsidRPr="007E42A4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2255" w:rsidRPr="007E42A4" w:rsidRDefault="00BE2255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E2255" w:rsidRPr="00E13142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255" w:rsidRPr="00BE2255" w:rsidRDefault="00BE2255" w:rsidP="00BE2255">
            <w:pPr>
              <w:pStyle w:val="PargrafodaLista"/>
              <w:numPr>
                <w:ilvl w:val="1"/>
                <w:numId w:val="1"/>
              </w:numPr>
              <w:tabs>
                <w:tab w:val="left" w:pos="484"/>
                <w:tab w:val="left" w:pos="2249"/>
              </w:tabs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>ENSEA/CONABEA 2021</w:t>
            </w:r>
          </w:p>
        </w:tc>
      </w:tr>
      <w:tr w:rsidR="00BE2255" w:rsidRPr="00E13142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255" w:rsidRPr="007E42A4" w:rsidRDefault="00BE2255" w:rsidP="00BE225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2255" w:rsidRPr="007E42A4" w:rsidRDefault="00BE2255" w:rsidP="00BE22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E2255" w:rsidRPr="00E13142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255" w:rsidRPr="007E42A4" w:rsidRDefault="00BE2255" w:rsidP="00BE225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2255" w:rsidRPr="007E42A4" w:rsidRDefault="00313551" w:rsidP="00BE225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BE2255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255" w:rsidRPr="007E42A4" w:rsidRDefault="00BE2255" w:rsidP="00BE225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255" w:rsidRPr="005F6632" w:rsidRDefault="00F24A66" w:rsidP="00BE22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4A66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BE2255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255" w:rsidRPr="007E42A4" w:rsidRDefault="00BE2255" w:rsidP="00BE225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255" w:rsidRPr="00E13142" w:rsidRDefault="00F24A66" w:rsidP="00BE225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4A66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07C23" w:rsidRPr="007E42A4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7C23" w:rsidRPr="007E42A4" w:rsidRDefault="00207C23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7C23" w:rsidRPr="00E13142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207C23" w:rsidRDefault="00207C23" w:rsidP="00207C23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07C23" w:rsidRPr="007E42A4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7C23" w:rsidRPr="007E42A4" w:rsidRDefault="00207C23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7C23" w:rsidRPr="003163BF" w:rsidTr="007375C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3163BF" w:rsidRDefault="00286C67" w:rsidP="00286C6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95004">
              <w:rPr>
                <w:rFonts w:asciiTheme="minorHAnsi" w:hAnsiTheme="minorHAnsi" w:cstheme="minorHAnsi"/>
                <w:b/>
                <w:sz w:val="22"/>
                <w:szCs w:val="22"/>
              </w:rPr>
              <w:t>Encaminhamento da Nota da CEF Sul</w:t>
            </w:r>
          </w:p>
        </w:tc>
      </w:tr>
      <w:tr w:rsidR="00207C23" w:rsidRPr="007E42A4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7E42A4" w:rsidRDefault="00207C23" w:rsidP="007375C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7C23" w:rsidRPr="007E42A4" w:rsidRDefault="00207C23" w:rsidP="007375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07C23" w:rsidRPr="007E42A4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7E42A4" w:rsidRDefault="00207C23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7C23" w:rsidRPr="007E42A4" w:rsidRDefault="00207C23" w:rsidP="007375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07C23" w:rsidRPr="001144DE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7E42A4" w:rsidRDefault="00207C23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7C23" w:rsidRPr="001144DE" w:rsidRDefault="00207C23" w:rsidP="00D569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faz a leitura da minuta de deliberação com a nota </w:t>
            </w:r>
            <w:r w:rsidR="00D95004">
              <w:rPr>
                <w:rFonts w:asciiTheme="minorHAnsi" w:eastAsia="MS Mincho" w:hAnsiTheme="minorHAnsi" w:cstheme="minorHAnsi"/>
                <w:sz w:val="22"/>
                <w:szCs w:val="22"/>
              </w:rPr>
              <w:t>da CEF Sul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Comissão revisa. O conselheiro Fábio </w:t>
            </w:r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importância de fortalecimento desse movimento, levando a Comissões, </w:t>
            </w:r>
            <w:r w:rsidR="007F39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</w:t>
            </w:r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>CAU/</w:t>
            </w:r>
            <w:proofErr w:type="spellStart"/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7F39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</w:t>
            </w:r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CAU/BR, e estabelecimento de prazo. A assessora Jessica informa sobre prazo de retorno de 45 </w:t>
            </w:r>
            <w:r w:rsidR="005C13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(quarenta e cinco) </w:t>
            </w:r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dias e questiona sobre encaminhamento. </w:t>
            </w:r>
            <w:r w:rsidR="00D569D9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encaminhamento da nota</w:t>
            </w:r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Fábio solicita que nota seja encaminhada, nesse momento, aos CAU/</w:t>
            </w:r>
            <w:proofErr w:type="spellStart"/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0D2D0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07C23" w:rsidRPr="00E13142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7E42A4" w:rsidRDefault="00207C23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7C23" w:rsidRPr="00E13142" w:rsidRDefault="00207C23" w:rsidP="00D9500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D95004">
              <w:rPr>
                <w:rFonts w:asciiTheme="minorHAnsi" w:eastAsia="MS Mincho" w:hAnsiTheme="minorHAnsi" w:cstheme="minorHAnsi"/>
                <w:sz w:val="22"/>
                <w:szCs w:val="22"/>
              </w:rPr>
              <w:t>42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 Nota </w:t>
            </w:r>
            <w:r w:rsidR="00D95004">
              <w:rPr>
                <w:rFonts w:asciiTheme="minorHAnsi" w:hAnsiTheme="minorHAnsi" w:cstheme="minorHAnsi"/>
                <w:sz w:val="22"/>
                <w:szCs w:val="22"/>
              </w:rPr>
              <w:t xml:space="preserve">Conjunta ao enfrentamento do Ensino a Distância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Arquitetura e Urbanismo: </w:t>
            </w:r>
            <w:r w:rsidR="00D95004">
              <w:rPr>
                <w:rFonts w:asciiTheme="minorHAnsi" w:hAnsiTheme="minorHAnsi" w:cstheme="minorHAnsi"/>
                <w:sz w:val="22"/>
                <w:szCs w:val="22"/>
              </w:rPr>
              <w:t>aprovada com 4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D95004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07C23" w:rsidRPr="007E42A4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7C23" w:rsidRPr="007E42A4" w:rsidRDefault="00207C23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7C23" w:rsidRPr="003163BF" w:rsidTr="007375C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207C23" w:rsidRDefault="00286C67" w:rsidP="00286C6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Avaliação da participação do Conselheiro Federal na </w:t>
            </w:r>
            <w:r w:rsidR="00207C23"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>CEF-CAU/RS</w:t>
            </w:r>
          </w:p>
        </w:tc>
      </w:tr>
      <w:tr w:rsidR="00207C23" w:rsidRPr="007E42A4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7E42A4" w:rsidRDefault="00207C23" w:rsidP="007375C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7C23" w:rsidRPr="007E42A4" w:rsidRDefault="00207C23" w:rsidP="007375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07C23" w:rsidRPr="007E42A4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C23" w:rsidRPr="007E42A4" w:rsidRDefault="00207C23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7C23" w:rsidRPr="007E42A4" w:rsidRDefault="00207C23" w:rsidP="007375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F24A66" w:rsidRPr="001144DE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E42A4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5F6632" w:rsidRDefault="007375CA" w:rsidP="00D569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sugere que o conselheiro Fábio encaminhe pauta ao Conselho Diretor.</w:t>
            </w:r>
            <w:r w:rsidR="00D569D9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informa que tratará</w:t>
            </w:r>
            <w:r w:rsidR="00D569D9" w:rsidRPr="00D569D9">
              <w:rPr>
                <w:rFonts w:asciiTheme="minorHAnsi" w:hAnsiTheme="minorHAnsi" w:cstheme="minorHAnsi"/>
                <w:sz w:val="22"/>
                <w:szCs w:val="22"/>
              </w:rPr>
              <w:t xml:space="preserve">, informalmente, </w:t>
            </w:r>
            <w:r w:rsidR="00D569D9">
              <w:rPr>
                <w:rFonts w:asciiTheme="minorHAnsi" w:hAnsiTheme="minorHAnsi" w:cstheme="minorHAnsi"/>
                <w:sz w:val="22"/>
                <w:szCs w:val="22"/>
              </w:rPr>
              <w:t>do assunto no Conselho Direitor</w:t>
            </w:r>
            <w:bookmarkStart w:id="0" w:name="_GoBack"/>
            <w:bookmarkEnd w:id="0"/>
            <w:r w:rsidR="00D569D9">
              <w:rPr>
                <w:rFonts w:asciiTheme="minorHAnsi" w:hAnsiTheme="minorHAnsi" w:cstheme="minorHAnsi"/>
                <w:sz w:val="22"/>
                <w:szCs w:val="22"/>
              </w:rPr>
              <w:t xml:space="preserve">, caso haja </w:t>
            </w:r>
            <w:r w:rsidR="00D569D9" w:rsidRPr="00D569D9">
              <w:rPr>
                <w:rFonts w:asciiTheme="minorHAnsi" w:hAnsiTheme="minorHAnsi" w:cstheme="minorHAnsi"/>
                <w:sz w:val="22"/>
                <w:szCs w:val="22"/>
              </w:rPr>
              <w:t xml:space="preserve">espaço, </w:t>
            </w:r>
            <w:r w:rsidR="00D569D9">
              <w:rPr>
                <w:rFonts w:asciiTheme="minorHAnsi" w:hAnsiTheme="minorHAnsi" w:cstheme="minorHAnsi"/>
                <w:sz w:val="22"/>
                <w:szCs w:val="22"/>
              </w:rPr>
              <w:t xml:space="preserve">e solicita que assunto seja </w:t>
            </w:r>
            <w:proofErr w:type="spellStart"/>
            <w:r w:rsidR="00D569D9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569D9" w:rsidRPr="00D569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4A66" w:rsidRPr="00E13142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E42A4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E13142" w:rsidRDefault="00D569D9" w:rsidP="00F24A6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</w:t>
            </w:r>
            <w:r w:rsidR="00F24A66" w:rsidRPr="00F24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4A66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24A66" w:rsidRPr="007E42A4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24A66" w:rsidRPr="00721452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3708AF" w:rsidRDefault="00F24A66" w:rsidP="00F24A6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A66" w:rsidRPr="00721452" w:rsidRDefault="00F24A66" w:rsidP="00F24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721452" w:rsidRDefault="00F24A66" w:rsidP="00F24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721452" w:rsidRDefault="00F24A66" w:rsidP="00F24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Qualidade do Ensino e ERE (Plano de Trabalho)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721452" w:rsidRDefault="00F24A66" w:rsidP="00F24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5E2D1F" w:rsidRDefault="00F24A66" w:rsidP="00F24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721452" w:rsidRDefault="00F24A66" w:rsidP="00F24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Pr="00FF32E7" w:rsidRDefault="007375CA" w:rsidP="00F24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>ENSEA/CONABEA 2021</w:t>
            </w:r>
          </w:p>
        </w:tc>
      </w:tr>
      <w:tr w:rsidR="00F24A66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A66" w:rsidRPr="00721452" w:rsidRDefault="00F24A66" w:rsidP="00F24A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4A66" w:rsidRDefault="00F24A66" w:rsidP="00F24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375CA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75CA" w:rsidRPr="00721452" w:rsidRDefault="007375CA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75CA" w:rsidRDefault="007375CA" w:rsidP="00737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>Avaliação da participação do Conselheiro Federal na CEF-CAU/RS</w:t>
            </w:r>
          </w:p>
        </w:tc>
      </w:tr>
      <w:tr w:rsidR="007375CA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75CA" w:rsidRPr="00721452" w:rsidRDefault="007375CA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75CA" w:rsidRDefault="007375CA" w:rsidP="00737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375CA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75CA" w:rsidRPr="00721452" w:rsidRDefault="007375CA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75CA" w:rsidRPr="007375CA" w:rsidRDefault="008F15C7" w:rsidP="008F15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5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Procedimentos para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8F15C7">
              <w:rPr>
                <w:rFonts w:asciiTheme="minorHAnsi" w:hAnsiTheme="minorHAnsi" w:cstheme="minorHAnsi"/>
                <w:b/>
                <w:sz w:val="22"/>
                <w:szCs w:val="22"/>
              </w:rPr>
              <w:t>nálise de Atribuições Profissionais</w:t>
            </w:r>
          </w:p>
        </w:tc>
      </w:tr>
      <w:tr w:rsidR="007375CA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75CA" w:rsidRPr="00721452" w:rsidRDefault="007375CA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75CA" w:rsidRDefault="007375CA" w:rsidP="00737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375C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75CA" w:rsidRPr="007E42A4" w:rsidRDefault="007375CA" w:rsidP="007375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75CA" w:rsidRPr="007E42A4" w:rsidRDefault="007375CA" w:rsidP="007375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375CA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75CA" w:rsidRPr="007E42A4" w:rsidRDefault="007375CA" w:rsidP="007375C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375CA" w:rsidRPr="007E42A4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75CA" w:rsidRPr="007E42A4" w:rsidRDefault="007375CA" w:rsidP="007375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75CA" w:rsidRPr="007E42A4" w:rsidRDefault="007375CA" w:rsidP="007375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8F15C7">
              <w:rPr>
                <w:rFonts w:asciiTheme="minorHAnsi" w:hAnsiTheme="minorHAnsi" w:cstheme="minorHAnsi"/>
                <w:sz w:val="22"/>
                <w:szCs w:val="22"/>
              </w:rPr>
              <w:t xml:space="preserve">encerra às 12h05min com os(as) participantes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7B35C6" w:rsidRDefault="007B35C6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FÁBIO MÜLLER</w:t>
            </w:r>
            <w:r w:rsidRPr="007B35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5C6">
              <w:rPr>
                <w:rFonts w:asciiTheme="minorHAnsi" w:hAnsiTheme="minorHAnsi" w:cstheme="minorHAnsi"/>
                <w:sz w:val="22"/>
                <w:szCs w:val="22"/>
              </w:rPr>
              <w:t xml:space="preserve">Adjunto 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>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Pr="007E42A4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CA" w:rsidRDefault="007375CA" w:rsidP="004C3048">
      <w:r>
        <w:separator/>
      </w:r>
    </w:p>
  </w:endnote>
  <w:endnote w:type="continuationSeparator" w:id="0">
    <w:p w:rsidR="007375CA" w:rsidRDefault="007375C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CA" w:rsidRPr="005950FA" w:rsidRDefault="007375C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375CA" w:rsidRPr="005F2A2D" w:rsidRDefault="007375C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CA" w:rsidRPr="0093154B" w:rsidRDefault="007375C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375CA" w:rsidRDefault="007375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375CA" w:rsidRPr="003F1946" w:rsidRDefault="007375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69D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375CA" w:rsidRPr="003F1946" w:rsidRDefault="007375C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CA" w:rsidRPr="0093154B" w:rsidRDefault="007375C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375CA" w:rsidRDefault="007375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375CA" w:rsidRPr="003F1946" w:rsidRDefault="007375C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69D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375CA" w:rsidRPr="003F1946" w:rsidRDefault="007375C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CA" w:rsidRDefault="007375CA" w:rsidP="004C3048">
      <w:r>
        <w:separator/>
      </w:r>
    </w:p>
  </w:footnote>
  <w:footnote w:type="continuationSeparator" w:id="0">
    <w:p w:rsidR="007375CA" w:rsidRDefault="007375C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CA" w:rsidRPr="009E4E5A" w:rsidRDefault="007375C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CA" w:rsidRDefault="007375CA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75CA" w:rsidRPr="00D8266B" w:rsidRDefault="007375CA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375CA" w:rsidRPr="009E4E5A" w:rsidRDefault="007375CA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CA" w:rsidRDefault="007375CA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75CA" w:rsidRPr="00D8266B" w:rsidRDefault="007375CA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375CA" w:rsidRDefault="007375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747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87699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DE3"/>
    <w:rsid w:val="001A2F02"/>
    <w:rsid w:val="001A306E"/>
    <w:rsid w:val="001A3331"/>
    <w:rsid w:val="001A3869"/>
    <w:rsid w:val="001A3D40"/>
    <w:rsid w:val="001A4245"/>
    <w:rsid w:val="001A44BC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D30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B4B"/>
    <w:rsid w:val="00207C23"/>
    <w:rsid w:val="00207EE5"/>
    <w:rsid w:val="00210238"/>
    <w:rsid w:val="00210E0C"/>
    <w:rsid w:val="00210F6A"/>
    <w:rsid w:val="00211564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6187"/>
    <w:rsid w:val="00266566"/>
    <w:rsid w:val="00267376"/>
    <w:rsid w:val="00267515"/>
    <w:rsid w:val="00267A42"/>
    <w:rsid w:val="002720AB"/>
    <w:rsid w:val="00272221"/>
    <w:rsid w:val="0027270E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D81"/>
    <w:rsid w:val="002A60E5"/>
    <w:rsid w:val="002A6C12"/>
    <w:rsid w:val="002A6D55"/>
    <w:rsid w:val="002A791B"/>
    <w:rsid w:val="002A7C5E"/>
    <w:rsid w:val="002B07E6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551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3A8"/>
    <w:rsid w:val="003B16BE"/>
    <w:rsid w:val="003B16D4"/>
    <w:rsid w:val="003B2B56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6E40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FE3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1E2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57E1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12A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6215"/>
    <w:rsid w:val="00756463"/>
    <w:rsid w:val="0075670D"/>
    <w:rsid w:val="00756BC0"/>
    <w:rsid w:val="00756F6D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9A2"/>
    <w:rsid w:val="007F3A70"/>
    <w:rsid w:val="007F3CB7"/>
    <w:rsid w:val="007F4052"/>
    <w:rsid w:val="007F4627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F30"/>
    <w:rsid w:val="00813266"/>
    <w:rsid w:val="008143B2"/>
    <w:rsid w:val="00814492"/>
    <w:rsid w:val="00814A81"/>
    <w:rsid w:val="0081553C"/>
    <w:rsid w:val="00815A36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241D"/>
    <w:rsid w:val="008D4752"/>
    <w:rsid w:val="008D48AC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9EC"/>
    <w:rsid w:val="009A6AAF"/>
    <w:rsid w:val="009A6C48"/>
    <w:rsid w:val="009A6C8C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714"/>
    <w:rsid w:val="00A61E92"/>
    <w:rsid w:val="00A62383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494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A49"/>
    <w:rsid w:val="00BD0FF8"/>
    <w:rsid w:val="00BD153C"/>
    <w:rsid w:val="00BD15A5"/>
    <w:rsid w:val="00BD1837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249"/>
    <w:rsid w:val="00C42532"/>
    <w:rsid w:val="00C42605"/>
    <w:rsid w:val="00C4268B"/>
    <w:rsid w:val="00C42B11"/>
    <w:rsid w:val="00C42DB1"/>
    <w:rsid w:val="00C42FEF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0EA"/>
    <w:rsid w:val="00CB23CF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02E"/>
    <w:rsid w:val="00CE069E"/>
    <w:rsid w:val="00CE0C6C"/>
    <w:rsid w:val="00CE16FD"/>
    <w:rsid w:val="00CE1A68"/>
    <w:rsid w:val="00CE24B3"/>
    <w:rsid w:val="00CE289A"/>
    <w:rsid w:val="00CE3DFC"/>
    <w:rsid w:val="00CE3F2D"/>
    <w:rsid w:val="00CE47C7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57CBE"/>
    <w:rsid w:val="00E601CF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637E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895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B4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C2C"/>
    <w:rsid w:val="00EE6D27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42E"/>
    <w:rsid w:val="00F80B94"/>
    <w:rsid w:val="00F8134A"/>
    <w:rsid w:val="00F81356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928"/>
    <w:rsid w:val="00F96C84"/>
    <w:rsid w:val="00F97701"/>
    <w:rsid w:val="00FA023C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6CA2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FE37-F71B-435E-BD2C-2CC24B89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4</Pages>
  <Words>1444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238</cp:revision>
  <cp:lastPrinted>2020-12-04T15:19:00Z</cp:lastPrinted>
  <dcterms:created xsi:type="dcterms:W3CDTF">2021-07-21T15:13:00Z</dcterms:created>
  <dcterms:modified xsi:type="dcterms:W3CDTF">2021-10-13T13:56:00Z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