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DD020A" w:rsidRPr="002F4468" w:rsidTr="00547F5B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020A" w:rsidRPr="002F4468" w:rsidRDefault="00DD020A" w:rsidP="00547F5B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r w:rsidRPr="002F4468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020A" w:rsidRPr="002F4468" w:rsidRDefault="00DD020A" w:rsidP="00C945A1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F4468">
              <w:rPr>
                <w:rFonts w:asciiTheme="minorHAnsi" w:hAnsiTheme="minorHAnsi" w:cstheme="minorHAnsi"/>
                <w:sz w:val="22"/>
                <w:szCs w:val="22"/>
              </w:rPr>
              <w:t xml:space="preserve">COMISSÃO DE </w:t>
            </w:r>
            <w:r w:rsidR="00C945A1" w:rsidRPr="002F4468">
              <w:rPr>
                <w:rFonts w:asciiTheme="minorHAnsi" w:hAnsiTheme="minorHAnsi" w:cstheme="minorHAnsi"/>
                <w:sz w:val="22"/>
                <w:szCs w:val="22"/>
              </w:rPr>
              <w:t>ENSINO E FORMAÇÃO</w:t>
            </w:r>
          </w:p>
        </w:tc>
      </w:tr>
      <w:tr w:rsidR="00DD020A" w:rsidRPr="002F4468" w:rsidTr="00547F5B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020A" w:rsidRPr="002F4468" w:rsidRDefault="00DD020A" w:rsidP="00547F5B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F4468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020A" w:rsidRPr="002F4468" w:rsidRDefault="00DD020A" w:rsidP="00C945A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F4468">
              <w:rPr>
                <w:rFonts w:asciiTheme="minorHAnsi" w:hAnsiTheme="minorHAnsi" w:cstheme="minorHAnsi"/>
                <w:sz w:val="22"/>
                <w:szCs w:val="22"/>
              </w:rPr>
              <w:t xml:space="preserve">PEDIDO DE REUNIÃO EXTRAORDINÁRIA </w:t>
            </w:r>
            <w:r w:rsidR="00C945A1" w:rsidRPr="002F4468">
              <w:rPr>
                <w:rFonts w:asciiTheme="minorHAnsi" w:hAnsiTheme="minorHAnsi" w:cstheme="minorHAnsi"/>
                <w:sz w:val="22"/>
                <w:szCs w:val="22"/>
              </w:rPr>
              <w:t>COM CONSELHOS PROFISSIONAIS</w:t>
            </w:r>
          </w:p>
        </w:tc>
      </w:tr>
      <w:tr w:rsidR="00DD020A" w:rsidRPr="002F4468" w:rsidTr="00547F5B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DD020A" w:rsidRPr="002F4468" w:rsidRDefault="00DD020A" w:rsidP="000E5567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468">
              <w:rPr>
                <w:rFonts w:asciiTheme="minorHAnsi" w:hAnsiTheme="minorHAnsi" w:cstheme="minorHAnsi"/>
                <w:b/>
                <w:sz w:val="22"/>
                <w:szCs w:val="22"/>
              </w:rPr>
              <w:t>DELIBERAÇÃO Nº 0</w:t>
            </w:r>
            <w:r w:rsidR="000E5567" w:rsidRPr="002F4468">
              <w:rPr>
                <w:rFonts w:asciiTheme="minorHAnsi" w:hAnsiTheme="minorHAnsi" w:cstheme="minorHAnsi"/>
                <w:b/>
                <w:sz w:val="22"/>
                <w:szCs w:val="22"/>
              </w:rPr>
              <w:t>51</w:t>
            </w:r>
            <w:r w:rsidRPr="002F4468">
              <w:rPr>
                <w:rFonts w:asciiTheme="minorHAnsi" w:hAnsiTheme="minorHAnsi" w:cstheme="minorHAnsi"/>
                <w:b/>
                <w:sz w:val="22"/>
                <w:szCs w:val="22"/>
              </w:rPr>
              <w:t>/2021 – C</w:t>
            </w:r>
            <w:r w:rsidR="001511AE" w:rsidRPr="002F4468">
              <w:rPr>
                <w:rFonts w:asciiTheme="minorHAnsi" w:hAnsiTheme="minorHAnsi" w:cstheme="minorHAnsi"/>
                <w:b/>
                <w:sz w:val="22"/>
                <w:szCs w:val="22"/>
              </w:rPr>
              <w:t>EF</w:t>
            </w:r>
            <w:r w:rsidRPr="002F4468">
              <w:rPr>
                <w:rFonts w:asciiTheme="minorHAnsi" w:hAnsiTheme="minorHAnsi" w:cstheme="minorHAnsi"/>
                <w:b/>
                <w:sz w:val="22"/>
                <w:szCs w:val="22"/>
              </w:rPr>
              <w:t>-CAU/RS</w:t>
            </w:r>
          </w:p>
        </w:tc>
      </w:tr>
    </w:tbl>
    <w:p w:rsidR="00DD020A" w:rsidRPr="002F4468" w:rsidRDefault="00DD020A" w:rsidP="00DD020A">
      <w:pPr>
        <w:rPr>
          <w:rFonts w:asciiTheme="minorHAnsi" w:hAnsiTheme="minorHAnsi" w:cstheme="minorHAnsi"/>
          <w:sz w:val="22"/>
          <w:szCs w:val="22"/>
        </w:rPr>
      </w:pPr>
    </w:p>
    <w:p w:rsidR="001511AE" w:rsidRPr="002F4468" w:rsidRDefault="001511AE" w:rsidP="001511AE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F4468">
        <w:rPr>
          <w:rFonts w:asciiTheme="minorHAnsi" w:hAnsiTheme="minorHAnsi" w:cstheme="minorHAnsi"/>
          <w:sz w:val="22"/>
          <w:szCs w:val="22"/>
        </w:rPr>
        <w:t>A COMISSÃO DE ENSINO E FORMAÇÃO – CEF-CAU/RS, reunida ordinariamente por meio de videoconferência no dia 2</w:t>
      </w:r>
      <w:r w:rsidR="00B6413B" w:rsidRPr="002F4468">
        <w:rPr>
          <w:rFonts w:asciiTheme="minorHAnsi" w:hAnsiTheme="minorHAnsi" w:cstheme="minorHAnsi"/>
          <w:sz w:val="22"/>
          <w:szCs w:val="22"/>
        </w:rPr>
        <w:t>9</w:t>
      </w:r>
      <w:r w:rsidRPr="002F4468">
        <w:rPr>
          <w:rFonts w:asciiTheme="minorHAnsi" w:hAnsiTheme="minorHAnsi" w:cstheme="minorHAnsi"/>
          <w:sz w:val="22"/>
          <w:szCs w:val="22"/>
        </w:rPr>
        <w:t xml:space="preserve"> de </w:t>
      </w:r>
      <w:r w:rsidR="00B6413B" w:rsidRPr="002F4468">
        <w:rPr>
          <w:rFonts w:asciiTheme="minorHAnsi" w:hAnsiTheme="minorHAnsi" w:cstheme="minorHAnsi"/>
          <w:sz w:val="22"/>
          <w:szCs w:val="22"/>
        </w:rPr>
        <w:t>novembro</w:t>
      </w:r>
      <w:r w:rsidRPr="002F4468">
        <w:rPr>
          <w:rFonts w:asciiTheme="minorHAnsi" w:hAnsiTheme="minorHAnsi" w:cstheme="minorHAnsi"/>
          <w:sz w:val="22"/>
          <w:szCs w:val="22"/>
        </w:rPr>
        <w:t xml:space="preserve"> de 2021, no uso das competências que lhe conferem o artigo 2º, inciso III, alínea ‘b’, da Resolução nº 30 do CAU/BR, que dispõe sobre os atos administrativos de caráter decisório, após análise do assunto em epígrafe; e</w:t>
      </w:r>
    </w:p>
    <w:p w:rsidR="00DD020A" w:rsidRPr="002F4468" w:rsidRDefault="00DD020A" w:rsidP="00DD020A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F4468">
        <w:rPr>
          <w:rFonts w:asciiTheme="minorHAnsi" w:hAnsiTheme="minorHAnsi" w:cstheme="minorHAnsi"/>
          <w:sz w:val="22"/>
          <w:szCs w:val="22"/>
        </w:rPr>
        <w:t xml:space="preserve">Considerando </w:t>
      </w:r>
      <w:r w:rsidR="001511AE" w:rsidRPr="002F4468">
        <w:rPr>
          <w:rFonts w:asciiTheme="minorHAnsi" w:hAnsiTheme="minorHAnsi" w:cstheme="minorHAnsi"/>
          <w:sz w:val="22"/>
          <w:szCs w:val="22"/>
        </w:rPr>
        <w:t>o art. 91, inciso VI,</w:t>
      </w:r>
      <w:r w:rsidR="009069E2" w:rsidRPr="002F4468">
        <w:rPr>
          <w:rFonts w:asciiTheme="minorHAnsi" w:hAnsiTheme="minorHAnsi" w:cstheme="minorHAnsi"/>
          <w:sz w:val="22"/>
          <w:szCs w:val="22"/>
        </w:rPr>
        <w:t xml:space="preserve"> do Regimento Interno do CAU/RS,</w:t>
      </w:r>
      <w:r w:rsidR="001511AE" w:rsidRPr="002F4468">
        <w:rPr>
          <w:rFonts w:asciiTheme="minorHAnsi" w:hAnsiTheme="minorHAnsi" w:cstheme="minorHAnsi"/>
          <w:sz w:val="22"/>
          <w:szCs w:val="22"/>
        </w:rPr>
        <w:t xml:space="preserve"> o qual define que compete às comissões ordinárias e especiais apreciar e deliberar sobre convocações de reuniões extraordinárias;</w:t>
      </w:r>
    </w:p>
    <w:p w:rsidR="00060B4D" w:rsidRPr="002F4468" w:rsidRDefault="00DD020A" w:rsidP="001511AE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F4468">
        <w:rPr>
          <w:rFonts w:asciiTheme="minorHAnsi" w:hAnsiTheme="minorHAnsi" w:cstheme="minorHAnsi"/>
          <w:sz w:val="22"/>
          <w:szCs w:val="22"/>
        </w:rPr>
        <w:t xml:space="preserve">Considerando </w:t>
      </w:r>
      <w:r w:rsidR="001511AE" w:rsidRPr="002F4468">
        <w:rPr>
          <w:rFonts w:asciiTheme="minorHAnsi" w:hAnsiTheme="minorHAnsi" w:cstheme="minorHAnsi"/>
          <w:sz w:val="22"/>
          <w:szCs w:val="22"/>
        </w:rPr>
        <w:t xml:space="preserve">os encaminhamentos gerados </w:t>
      </w:r>
      <w:r w:rsidR="00B6413B" w:rsidRPr="002F4468">
        <w:rPr>
          <w:rFonts w:asciiTheme="minorHAnsi" w:hAnsiTheme="minorHAnsi" w:cstheme="minorHAnsi"/>
          <w:sz w:val="22"/>
          <w:szCs w:val="22"/>
        </w:rPr>
        <w:t>nas</w:t>
      </w:r>
      <w:r w:rsidR="001511AE" w:rsidRPr="002F4468">
        <w:rPr>
          <w:rFonts w:asciiTheme="minorHAnsi" w:hAnsiTheme="minorHAnsi" w:cstheme="minorHAnsi"/>
          <w:sz w:val="22"/>
          <w:szCs w:val="22"/>
        </w:rPr>
        <w:t xml:space="preserve"> 2</w:t>
      </w:r>
      <w:r w:rsidR="009069E2" w:rsidRPr="002F4468">
        <w:rPr>
          <w:rFonts w:asciiTheme="minorHAnsi" w:hAnsiTheme="minorHAnsi" w:cstheme="minorHAnsi"/>
          <w:sz w:val="22"/>
          <w:szCs w:val="22"/>
        </w:rPr>
        <w:t>4</w:t>
      </w:r>
      <w:r w:rsidR="001511AE" w:rsidRPr="002F4468">
        <w:rPr>
          <w:rFonts w:asciiTheme="minorHAnsi" w:hAnsiTheme="minorHAnsi" w:cstheme="minorHAnsi"/>
          <w:sz w:val="22"/>
          <w:szCs w:val="22"/>
        </w:rPr>
        <w:t xml:space="preserve">ª </w:t>
      </w:r>
      <w:r w:rsidR="00B6413B" w:rsidRPr="002F4468">
        <w:rPr>
          <w:rFonts w:asciiTheme="minorHAnsi" w:hAnsiTheme="minorHAnsi" w:cstheme="minorHAnsi"/>
          <w:sz w:val="22"/>
          <w:szCs w:val="22"/>
        </w:rPr>
        <w:t xml:space="preserve">e 25ª </w:t>
      </w:r>
      <w:r w:rsidR="009069E2" w:rsidRPr="002F4468">
        <w:rPr>
          <w:rFonts w:asciiTheme="minorHAnsi" w:hAnsiTheme="minorHAnsi" w:cstheme="minorHAnsi"/>
          <w:sz w:val="22"/>
          <w:szCs w:val="22"/>
        </w:rPr>
        <w:t>Reuni</w:t>
      </w:r>
      <w:r w:rsidR="00B6413B" w:rsidRPr="002F4468">
        <w:rPr>
          <w:rFonts w:asciiTheme="minorHAnsi" w:hAnsiTheme="minorHAnsi" w:cstheme="minorHAnsi"/>
          <w:sz w:val="22"/>
          <w:szCs w:val="22"/>
        </w:rPr>
        <w:t>ões</w:t>
      </w:r>
      <w:r w:rsidR="009069E2" w:rsidRPr="002F4468">
        <w:rPr>
          <w:rFonts w:asciiTheme="minorHAnsi" w:hAnsiTheme="minorHAnsi" w:cstheme="minorHAnsi"/>
          <w:sz w:val="22"/>
          <w:szCs w:val="22"/>
        </w:rPr>
        <w:t xml:space="preserve"> Extraordinária</w:t>
      </w:r>
      <w:r w:rsidR="00B6413B" w:rsidRPr="002F4468">
        <w:rPr>
          <w:rFonts w:asciiTheme="minorHAnsi" w:hAnsiTheme="minorHAnsi" w:cstheme="minorHAnsi"/>
          <w:sz w:val="22"/>
          <w:szCs w:val="22"/>
        </w:rPr>
        <w:t>s</w:t>
      </w:r>
      <w:r w:rsidR="009069E2" w:rsidRPr="002F4468">
        <w:rPr>
          <w:rFonts w:asciiTheme="minorHAnsi" w:hAnsiTheme="minorHAnsi" w:cstheme="minorHAnsi"/>
          <w:sz w:val="22"/>
          <w:szCs w:val="22"/>
        </w:rPr>
        <w:t xml:space="preserve"> da CEF-CAU/RS, em que se definiu pela finalização de documento conjunto entre conselhos, para encaminhamento ao Ministério Público Federal.</w:t>
      </w:r>
    </w:p>
    <w:p w:rsidR="00060B4D" w:rsidRPr="002F4468" w:rsidRDefault="00060B4D" w:rsidP="00060B4D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F4468">
        <w:rPr>
          <w:rFonts w:asciiTheme="minorHAnsi" w:hAnsiTheme="minorHAnsi" w:cstheme="minorHAnsi"/>
          <w:sz w:val="22"/>
          <w:szCs w:val="22"/>
        </w:rPr>
        <w:t xml:space="preserve">Considerando que ainda resta </w:t>
      </w:r>
      <w:r w:rsidR="000E5567" w:rsidRPr="002F4468">
        <w:rPr>
          <w:rFonts w:asciiTheme="minorHAnsi" w:hAnsiTheme="minorHAnsi" w:cstheme="minorHAnsi"/>
          <w:sz w:val="22"/>
          <w:szCs w:val="22"/>
        </w:rPr>
        <w:t>1</w:t>
      </w:r>
      <w:r w:rsidR="00A35475" w:rsidRPr="002F4468">
        <w:rPr>
          <w:rFonts w:asciiTheme="minorHAnsi" w:hAnsiTheme="minorHAnsi" w:cstheme="minorHAnsi"/>
          <w:sz w:val="22"/>
          <w:szCs w:val="22"/>
        </w:rPr>
        <w:t xml:space="preserve"> (</w:t>
      </w:r>
      <w:r w:rsidR="00031336" w:rsidRPr="002F4468">
        <w:rPr>
          <w:rFonts w:asciiTheme="minorHAnsi" w:hAnsiTheme="minorHAnsi" w:cstheme="minorHAnsi"/>
          <w:sz w:val="22"/>
          <w:szCs w:val="22"/>
        </w:rPr>
        <w:t>uma</w:t>
      </w:r>
      <w:r w:rsidR="00A35475" w:rsidRPr="002F4468">
        <w:rPr>
          <w:rFonts w:asciiTheme="minorHAnsi" w:hAnsiTheme="minorHAnsi" w:cstheme="minorHAnsi"/>
          <w:sz w:val="22"/>
          <w:szCs w:val="22"/>
        </w:rPr>
        <w:t>)</w:t>
      </w:r>
      <w:r w:rsidRPr="002F4468">
        <w:rPr>
          <w:rFonts w:asciiTheme="minorHAnsi" w:hAnsiTheme="minorHAnsi" w:cstheme="minorHAnsi"/>
          <w:sz w:val="22"/>
          <w:szCs w:val="22"/>
        </w:rPr>
        <w:t xml:space="preserve"> reuni</w:t>
      </w:r>
      <w:r w:rsidR="000E5567" w:rsidRPr="002F4468">
        <w:rPr>
          <w:rFonts w:asciiTheme="minorHAnsi" w:hAnsiTheme="minorHAnsi" w:cstheme="minorHAnsi"/>
          <w:sz w:val="22"/>
          <w:szCs w:val="22"/>
        </w:rPr>
        <w:t>ão extraordinária autorizada</w:t>
      </w:r>
      <w:r w:rsidRPr="002F4468">
        <w:rPr>
          <w:rFonts w:asciiTheme="minorHAnsi" w:hAnsiTheme="minorHAnsi" w:cstheme="minorHAnsi"/>
          <w:sz w:val="22"/>
          <w:szCs w:val="22"/>
        </w:rPr>
        <w:t xml:space="preserve"> para realização no ano de 2021 pela C</w:t>
      </w:r>
      <w:r w:rsidR="009069E2" w:rsidRPr="002F4468">
        <w:rPr>
          <w:rFonts w:asciiTheme="minorHAnsi" w:hAnsiTheme="minorHAnsi" w:cstheme="minorHAnsi"/>
          <w:sz w:val="22"/>
          <w:szCs w:val="22"/>
        </w:rPr>
        <w:t>EF</w:t>
      </w:r>
      <w:r w:rsidRPr="002F4468">
        <w:rPr>
          <w:rFonts w:asciiTheme="minorHAnsi" w:hAnsiTheme="minorHAnsi" w:cstheme="minorHAnsi"/>
          <w:sz w:val="22"/>
          <w:szCs w:val="22"/>
        </w:rPr>
        <w:t>-CAU/RS;</w:t>
      </w:r>
    </w:p>
    <w:p w:rsidR="00DD020A" w:rsidRPr="002F4468" w:rsidRDefault="00DD020A" w:rsidP="00DD020A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F4468">
        <w:rPr>
          <w:rFonts w:asciiTheme="minorHAnsi" w:hAnsiTheme="minorHAnsi" w:cstheme="minorHAnsi"/>
          <w:b/>
          <w:sz w:val="22"/>
          <w:szCs w:val="22"/>
        </w:rPr>
        <w:t>DELIBERA:</w:t>
      </w:r>
    </w:p>
    <w:p w:rsidR="00DD020A" w:rsidRPr="002F4468" w:rsidRDefault="00DD020A" w:rsidP="00EC07ED">
      <w:pPr>
        <w:pStyle w:val="Pargrafoda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2F4468">
        <w:rPr>
          <w:rFonts w:asciiTheme="minorHAnsi" w:hAnsiTheme="minorHAnsi" w:cstheme="minorHAnsi"/>
          <w:sz w:val="22"/>
          <w:szCs w:val="22"/>
        </w:rPr>
        <w:t xml:space="preserve">Por solicitar à Presidência do CAU/RS </w:t>
      </w:r>
      <w:r w:rsidR="00A35475" w:rsidRPr="002F4468">
        <w:rPr>
          <w:rFonts w:asciiTheme="minorHAnsi" w:hAnsiTheme="minorHAnsi" w:cstheme="minorHAnsi"/>
          <w:sz w:val="22"/>
          <w:szCs w:val="22"/>
        </w:rPr>
        <w:t xml:space="preserve">autorização para realização da </w:t>
      </w:r>
      <w:r w:rsidR="009069E2" w:rsidRPr="002F4468">
        <w:rPr>
          <w:rFonts w:asciiTheme="minorHAnsi" w:hAnsiTheme="minorHAnsi" w:cstheme="minorHAnsi"/>
          <w:sz w:val="22"/>
          <w:szCs w:val="22"/>
        </w:rPr>
        <w:t>2</w:t>
      </w:r>
      <w:r w:rsidR="000E5567" w:rsidRPr="002F4468">
        <w:rPr>
          <w:rFonts w:asciiTheme="minorHAnsi" w:hAnsiTheme="minorHAnsi" w:cstheme="minorHAnsi"/>
          <w:sz w:val="22"/>
          <w:szCs w:val="22"/>
        </w:rPr>
        <w:t>6</w:t>
      </w:r>
      <w:r w:rsidR="00A35475" w:rsidRPr="002F4468">
        <w:rPr>
          <w:rFonts w:asciiTheme="minorHAnsi" w:hAnsiTheme="minorHAnsi" w:cstheme="minorHAnsi"/>
          <w:sz w:val="22"/>
          <w:szCs w:val="22"/>
        </w:rPr>
        <w:t>ª Reunião Extraordinária da C</w:t>
      </w:r>
      <w:r w:rsidR="009069E2" w:rsidRPr="002F4468">
        <w:rPr>
          <w:rFonts w:asciiTheme="minorHAnsi" w:hAnsiTheme="minorHAnsi" w:cstheme="minorHAnsi"/>
          <w:sz w:val="22"/>
          <w:szCs w:val="22"/>
        </w:rPr>
        <w:t>EF</w:t>
      </w:r>
      <w:r w:rsidR="00A35475" w:rsidRPr="002F4468">
        <w:rPr>
          <w:rFonts w:asciiTheme="minorHAnsi" w:hAnsiTheme="minorHAnsi" w:cstheme="minorHAnsi"/>
          <w:sz w:val="22"/>
          <w:szCs w:val="22"/>
        </w:rPr>
        <w:t>-CAU/RS</w:t>
      </w:r>
      <w:r w:rsidR="009069E2" w:rsidRPr="002F4468">
        <w:rPr>
          <w:rFonts w:asciiTheme="minorHAnsi" w:hAnsiTheme="minorHAnsi" w:cstheme="minorHAnsi"/>
          <w:sz w:val="22"/>
          <w:szCs w:val="22"/>
        </w:rPr>
        <w:t xml:space="preserve">, no dia </w:t>
      </w:r>
      <w:r w:rsidR="000E5567" w:rsidRPr="002F4468">
        <w:rPr>
          <w:rFonts w:asciiTheme="minorHAnsi" w:hAnsiTheme="minorHAnsi" w:cstheme="minorHAnsi"/>
          <w:sz w:val="22"/>
          <w:szCs w:val="22"/>
        </w:rPr>
        <w:t>16</w:t>
      </w:r>
      <w:r w:rsidR="009069E2" w:rsidRPr="002F4468">
        <w:rPr>
          <w:rFonts w:asciiTheme="minorHAnsi" w:hAnsiTheme="minorHAnsi" w:cstheme="minorHAnsi"/>
          <w:sz w:val="22"/>
          <w:szCs w:val="22"/>
        </w:rPr>
        <w:t>/1</w:t>
      </w:r>
      <w:r w:rsidR="000E5567" w:rsidRPr="002F4468">
        <w:rPr>
          <w:rFonts w:asciiTheme="minorHAnsi" w:hAnsiTheme="minorHAnsi" w:cstheme="minorHAnsi"/>
          <w:sz w:val="22"/>
          <w:szCs w:val="22"/>
        </w:rPr>
        <w:t>2</w:t>
      </w:r>
      <w:r w:rsidR="009069E2" w:rsidRPr="002F4468">
        <w:rPr>
          <w:rFonts w:asciiTheme="minorHAnsi" w:hAnsiTheme="minorHAnsi" w:cstheme="minorHAnsi"/>
          <w:sz w:val="22"/>
          <w:szCs w:val="22"/>
        </w:rPr>
        <w:t xml:space="preserve">, via </w:t>
      </w:r>
      <w:r w:rsidR="009069E2" w:rsidRPr="002F4468">
        <w:rPr>
          <w:rFonts w:asciiTheme="minorHAnsi" w:hAnsiTheme="minorHAnsi" w:cstheme="minorHAnsi"/>
          <w:i/>
          <w:sz w:val="22"/>
          <w:szCs w:val="22"/>
        </w:rPr>
        <w:t xml:space="preserve">Microsoft </w:t>
      </w:r>
      <w:proofErr w:type="spellStart"/>
      <w:r w:rsidR="009069E2" w:rsidRPr="002F4468">
        <w:rPr>
          <w:rFonts w:asciiTheme="minorHAnsi" w:hAnsiTheme="minorHAnsi" w:cstheme="minorHAnsi"/>
          <w:i/>
          <w:sz w:val="22"/>
          <w:szCs w:val="22"/>
        </w:rPr>
        <w:t>Teams</w:t>
      </w:r>
      <w:proofErr w:type="spellEnd"/>
      <w:r w:rsidR="009069E2" w:rsidRPr="002F4468">
        <w:rPr>
          <w:rFonts w:asciiTheme="minorHAnsi" w:hAnsiTheme="minorHAnsi" w:cstheme="minorHAnsi"/>
          <w:sz w:val="22"/>
          <w:szCs w:val="22"/>
        </w:rPr>
        <w:t xml:space="preserve">, das 09h às 12h, </w:t>
      </w:r>
      <w:r w:rsidR="00A35475" w:rsidRPr="002F4468">
        <w:rPr>
          <w:rFonts w:asciiTheme="minorHAnsi" w:hAnsiTheme="minorHAnsi" w:cstheme="minorHAnsi"/>
          <w:sz w:val="22"/>
          <w:szCs w:val="22"/>
        </w:rPr>
        <w:t xml:space="preserve">com </w:t>
      </w:r>
      <w:r w:rsidR="009069E2" w:rsidRPr="002F4468">
        <w:rPr>
          <w:rFonts w:asciiTheme="minorHAnsi" w:hAnsiTheme="minorHAnsi" w:cstheme="minorHAnsi"/>
          <w:sz w:val="22"/>
          <w:szCs w:val="22"/>
        </w:rPr>
        <w:t>a pauta “Conversa entre Conselhos Profissionais sobre o Ensino à Distância – EAD e alinhamento de ações” objetivando</w:t>
      </w:r>
      <w:r w:rsidR="00A35475" w:rsidRPr="002F4468">
        <w:rPr>
          <w:rFonts w:asciiTheme="minorHAnsi" w:hAnsiTheme="minorHAnsi" w:cstheme="minorHAnsi"/>
          <w:sz w:val="22"/>
          <w:szCs w:val="22"/>
        </w:rPr>
        <w:t xml:space="preserve"> </w:t>
      </w:r>
      <w:r w:rsidR="009069E2" w:rsidRPr="002F4468">
        <w:rPr>
          <w:rFonts w:asciiTheme="minorHAnsi" w:hAnsiTheme="minorHAnsi" w:cstheme="minorHAnsi"/>
          <w:sz w:val="22"/>
          <w:szCs w:val="22"/>
        </w:rPr>
        <w:t>a</w:t>
      </w:r>
      <w:r w:rsidR="00A35475" w:rsidRPr="002F4468">
        <w:rPr>
          <w:rFonts w:asciiTheme="minorHAnsi" w:hAnsiTheme="minorHAnsi" w:cstheme="minorHAnsi"/>
          <w:sz w:val="22"/>
          <w:szCs w:val="22"/>
        </w:rPr>
        <w:t xml:space="preserve"> conclu</w:t>
      </w:r>
      <w:r w:rsidR="009069E2" w:rsidRPr="002F4468">
        <w:rPr>
          <w:rFonts w:asciiTheme="minorHAnsi" w:hAnsiTheme="minorHAnsi" w:cstheme="minorHAnsi"/>
          <w:sz w:val="22"/>
          <w:szCs w:val="22"/>
        </w:rPr>
        <w:t>são</w:t>
      </w:r>
      <w:r w:rsidR="00A35475" w:rsidRPr="002F4468">
        <w:rPr>
          <w:rFonts w:asciiTheme="minorHAnsi" w:hAnsiTheme="minorHAnsi" w:cstheme="minorHAnsi"/>
          <w:sz w:val="22"/>
          <w:szCs w:val="22"/>
        </w:rPr>
        <w:t xml:space="preserve"> </w:t>
      </w:r>
      <w:r w:rsidR="009069E2" w:rsidRPr="002F4468">
        <w:rPr>
          <w:rFonts w:asciiTheme="minorHAnsi" w:hAnsiTheme="minorHAnsi" w:cstheme="minorHAnsi"/>
          <w:sz w:val="22"/>
          <w:szCs w:val="22"/>
        </w:rPr>
        <w:t>de</w:t>
      </w:r>
      <w:r w:rsidR="00A35475" w:rsidRPr="002F4468">
        <w:rPr>
          <w:rFonts w:asciiTheme="minorHAnsi" w:hAnsiTheme="minorHAnsi" w:cstheme="minorHAnsi"/>
          <w:sz w:val="22"/>
          <w:szCs w:val="22"/>
        </w:rPr>
        <w:t xml:space="preserve"> </w:t>
      </w:r>
      <w:r w:rsidR="009069E2" w:rsidRPr="002F4468">
        <w:rPr>
          <w:rFonts w:asciiTheme="minorHAnsi" w:hAnsiTheme="minorHAnsi" w:cstheme="minorHAnsi"/>
          <w:sz w:val="22"/>
          <w:szCs w:val="22"/>
        </w:rPr>
        <w:t>documento</w:t>
      </w:r>
      <w:r w:rsidR="00A35475" w:rsidRPr="002F4468">
        <w:rPr>
          <w:rFonts w:asciiTheme="minorHAnsi" w:hAnsiTheme="minorHAnsi" w:cstheme="minorHAnsi"/>
          <w:sz w:val="22"/>
          <w:szCs w:val="22"/>
        </w:rPr>
        <w:t xml:space="preserve"> </w:t>
      </w:r>
      <w:r w:rsidR="009069E2" w:rsidRPr="002F4468">
        <w:rPr>
          <w:rFonts w:asciiTheme="minorHAnsi" w:hAnsiTheme="minorHAnsi" w:cstheme="minorHAnsi"/>
          <w:sz w:val="22"/>
          <w:szCs w:val="22"/>
        </w:rPr>
        <w:t>conjunto entre conselhos, para encaminhamento ao Ministério Público Federal.</w:t>
      </w:r>
    </w:p>
    <w:p w:rsidR="009069E2" w:rsidRPr="002F4468" w:rsidRDefault="009069E2" w:rsidP="00EC07ED">
      <w:pPr>
        <w:pStyle w:val="Pargrafoda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2F4468">
        <w:rPr>
          <w:rFonts w:asciiTheme="minorHAnsi" w:hAnsiTheme="minorHAnsi" w:cstheme="minorHAnsi"/>
          <w:sz w:val="22"/>
          <w:szCs w:val="22"/>
        </w:rPr>
        <w:t>Por solicitar que o Gabinete da Presidência mantenha o contato com os conselhos, encaminhando o convite e o link de realização da reunião.</w:t>
      </w:r>
    </w:p>
    <w:p w:rsidR="00DD020A" w:rsidRPr="002F4468" w:rsidRDefault="00DD020A" w:rsidP="00DD020A">
      <w:pPr>
        <w:numPr>
          <w:ilvl w:val="0"/>
          <w:numId w:val="19"/>
        </w:numPr>
        <w:suppressAutoHyphens/>
        <w:autoSpaceDN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F4468">
        <w:rPr>
          <w:rFonts w:asciiTheme="minorHAnsi" w:hAnsiTheme="minorHAnsi" w:cstheme="minorHAnsi"/>
          <w:sz w:val="22"/>
          <w:szCs w:val="22"/>
        </w:rPr>
        <w:t>Por encaminhar a presente Deliberação à Presidência do CAU/RS</w:t>
      </w:r>
      <w:r w:rsidR="009069E2" w:rsidRPr="002F4468">
        <w:rPr>
          <w:rFonts w:asciiTheme="minorHAnsi" w:hAnsiTheme="minorHAnsi" w:cstheme="minorHAnsi"/>
          <w:sz w:val="22"/>
          <w:szCs w:val="22"/>
        </w:rPr>
        <w:t xml:space="preserve"> para que nos termos do o art. 91, §2ª, do Regimento Interno do CAU/RS, aprecie</w:t>
      </w:r>
      <w:r w:rsidRPr="002F4468">
        <w:rPr>
          <w:rFonts w:asciiTheme="minorHAnsi" w:hAnsiTheme="minorHAnsi" w:cstheme="minorHAnsi"/>
          <w:sz w:val="22"/>
          <w:szCs w:val="22"/>
        </w:rPr>
        <w:t xml:space="preserve"> e </w:t>
      </w:r>
      <w:r w:rsidR="009069E2" w:rsidRPr="002F4468">
        <w:rPr>
          <w:rFonts w:asciiTheme="minorHAnsi" w:hAnsiTheme="minorHAnsi" w:cstheme="minorHAnsi"/>
          <w:sz w:val="22"/>
          <w:szCs w:val="22"/>
        </w:rPr>
        <w:t xml:space="preserve">dê </w:t>
      </w:r>
      <w:r w:rsidRPr="002F4468">
        <w:rPr>
          <w:rFonts w:asciiTheme="minorHAnsi" w:hAnsiTheme="minorHAnsi" w:cstheme="minorHAnsi"/>
          <w:sz w:val="22"/>
          <w:szCs w:val="22"/>
        </w:rPr>
        <w:t>providências.</w:t>
      </w:r>
    </w:p>
    <w:p w:rsidR="00DD020A" w:rsidRPr="002F4468" w:rsidRDefault="00DD020A" w:rsidP="00DD020A">
      <w:pPr>
        <w:suppressAutoHyphens/>
        <w:autoSpaceDN w:val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9069E2" w:rsidRPr="002F4468" w:rsidRDefault="009069E2" w:rsidP="009069E2">
      <w:pPr>
        <w:tabs>
          <w:tab w:val="left" w:pos="1418"/>
        </w:tabs>
        <w:jc w:val="center"/>
        <w:rPr>
          <w:rFonts w:ascii="Calibri" w:hAnsi="Calibri" w:cs="Calibri"/>
          <w:sz w:val="22"/>
          <w:szCs w:val="22"/>
        </w:rPr>
      </w:pPr>
      <w:r w:rsidRPr="002F4468">
        <w:rPr>
          <w:rFonts w:ascii="Calibri" w:hAnsi="Calibri" w:cs="Calibri"/>
          <w:sz w:val="22"/>
          <w:szCs w:val="22"/>
        </w:rPr>
        <w:t>Porto Alegre – RS, 2</w:t>
      </w:r>
      <w:r w:rsidR="00B6413B" w:rsidRPr="002F4468">
        <w:rPr>
          <w:rFonts w:ascii="Calibri" w:hAnsi="Calibri" w:cs="Calibri"/>
          <w:sz w:val="22"/>
          <w:szCs w:val="22"/>
        </w:rPr>
        <w:t>9</w:t>
      </w:r>
      <w:r w:rsidRPr="002F4468">
        <w:rPr>
          <w:rFonts w:ascii="Calibri" w:hAnsi="Calibri" w:cs="Calibri"/>
          <w:sz w:val="22"/>
          <w:szCs w:val="22"/>
        </w:rPr>
        <w:t xml:space="preserve"> de </w:t>
      </w:r>
      <w:r w:rsidR="00A74E94" w:rsidRPr="002F4468">
        <w:rPr>
          <w:rFonts w:ascii="Calibri" w:hAnsi="Calibri" w:cs="Calibri"/>
          <w:sz w:val="22"/>
          <w:szCs w:val="22"/>
        </w:rPr>
        <w:t>novembro</w:t>
      </w:r>
      <w:r w:rsidRPr="002F4468">
        <w:rPr>
          <w:rFonts w:ascii="Calibri" w:hAnsi="Calibri" w:cs="Calibri"/>
          <w:sz w:val="22"/>
          <w:szCs w:val="22"/>
        </w:rPr>
        <w:t xml:space="preserve"> de 2021</w:t>
      </w:r>
      <w:r w:rsidRPr="002F4468">
        <w:rPr>
          <w:rFonts w:ascii="Calibri" w:hAnsi="Calibri" w:cs="Calibri"/>
          <w:sz w:val="22"/>
          <w:szCs w:val="22"/>
          <w:lang w:eastAsia="pt-BR"/>
        </w:rPr>
        <w:t>.</w:t>
      </w:r>
    </w:p>
    <w:p w:rsidR="009069E2" w:rsidRPr="002F4468" w:rsidRDefault="009069E2" w:rsidP="009069E2">
      <w:pPr>
        <w:tabs>
          <w:tab w:val="left" w:pos="1418"/>
        </w:tabs>
        <w:jc w:val="center"/>
        <w:rPr>
          <w:rFonts w:ascii="Calibri" w:hAnsi="Calibri" w:cs="Calibri"/>
          <w:sz w:val="22"/>
          <w:szCs w:val="22"/>
        </w:rPr>
      </w:pPr>
    </w:p>
    <w:p w:rsidR="009069E2" w:rsidRPr="002F4468" w:rsidRDefault="009069E2" w:rsidP="009069E2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F4468">
        <w:rPr>
          <w:rFonts w:asciiTheme="minorHAnsi" w:eastAsia="Times New Roman" w:hAnsiTheme="minorHAnsi" w:cstheme="minorHAnsi"/>
          <w:sz w:val="22"/>
          <w:szCs w:val="22"/>
        </w:rPr>
        <w:t xml:space="preserve">Acompanhado dos votos dos conselheiros </w:t>
      </w:r>
      <w:r w:rsidRPr="002F4468">
        <w:rPr>
          <w:rFonts w:asciiTheme="minorHAnsi" w:eastAsia="Times New Roman" w:hAnsiTheme="minorHAnsi" w:cstheme="minorHAnsi"/>
          <w:b/>
          <w:sz w:val="22"/>
          <w:szCs w:val="22"/>
          <w:highlight w:val="white"/>
        </w:rPr>
        <w:t>Fabio Muller</w:t>
      </w:r>
      <w:r w:rsidR="00031336" w:rsidRPr="002F4468">
        <w:rPr>
          <w:rFonts w:asciiTheme="minorHAnsi" w:eastAsia="Times New Roman" w:hAnsiTheme="minorHAnsi" w:cstheme="minorHAnsi"/>
          <w:sz w:val="22"/>
          <w:szCs w:val="22"/>
          <w:highlight w:val="white"/>
        </w:rPr>
        <w:t xml:space="preserve"> e</w:t>
      </w:r>
      <w:r w:rsidRPr="002F4468">
        <w:rPr>
          <w:rFonts w:asciiTheme="minorHAnsi" w:eastAsia="Times New Roman" w:hAnsiTheme="minorHAnsi" w:cstheme="minorHAnsi"/>
          <w:sz w:val="22"/>
          <w:szCs w:val="22"/>
          <w:highlight w:val="white"/>
        </w:rPr>
        <w:t xml:space="preserve"> </w:t>
      </w:r>
      <w:r w:rsidRPr="002F4468">
        <w:rPr>
          <w:rFonts w:asciiTheme="minorHAnsi" w:eastAsia="Times New Roman" w:hAnsiTheme="minorHAnsi" w:cstheme="minorHAnsi"/>
          <w:b/>
          <w:sz w:val="22"/>
          <w:szCs w:val="22"/>
          <w:highlight w:val="white"/>
        </w:rPr>
        <w:t>Rinaldo Ferreira</w:t>
      </w:r>
      <w:r w:rsidR="000E5567" w:rsidRPr="002F4468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F4468">
        <w:rPr>
          <w:rFonts w:asciiTheme="minorHAnsi" w:eastAsia="Times New Roman" w:hAnsiTheme="minorHAnsi" w:cstheme="minorHAnsi"/>
          <w:sz w:val="22"/>
          <w:szCs w:val="22"/>
        </w:rPr>
        <w:t>registrada ausência justificada d</w:t>
      </w:r>
      <w:r w:rsidR="007A6A84" w:rsidRPr="002F4468">
        <w:rPr>
          <w:rFonts w:asciiTheme="minorHAnsi" w:eastAsia="Times New Roman" w:hAnsiTheme="minorHAnsi" w:cstheme="minorHAnsi"/>
          <w:sz w:val="22"/>
          <w:szCs w:val="22"/>
        </w:rPr>
        <w:t>a</w:t>
      </w:r>
      <w:r w:rsidR="00B6413B" w:rsidRPr="002F4468">
        <w:rPr>
          <w:rFonts w:asciiTheme="minorHAnsi" w:eastAsia="Times New Roman" w:hAnsiTheme="minorHAnsi" w:cstheme="minorHAnsi"/>
          <w:sz w:val="22"/>
          <w:szCs w:val="22"/>
        </w:rPr>
        <w:t>s</w:t>
      </w:r>
      <w:r w:rsidRPr="002F4468">
        <w:rPr>
          <w:rFonts w:asciiTheme="minorHAnsi" w:eastAsia="Times New Roman" w:hAnsiTheme="minorHAnsi" w:cstheme="minorHAnsi"/>
          <w:sz w:val="22"/>
          <w:szCs w:val="22"/>
        </w:rPr>
        <w:t xml:space="preserve"> conselheir</w:t>
      </w:r>
      <w:r w:rsidR="007A6A84" w:rsidRPr="002F4468">
        <w:rPr>
          <w:rFonts w:asciiTheme="minorHAnsi" w:eastAsia="Times New Roman" w:hAnsiTheme="minorHAnsi" w:cstheme="minorHAnsi"/>
          <w:sz w:val="22"/>
          <w:szCs w:val="22"/>
        </w:rPr>
        <w:t>a</w:t>
      </w:r>
      <w:r w:rsidR="00B6413B" w:rsidRPr="002F4468">
        <w:rPr>
          <w:rFonts w:asciiTheme="minorHAnsi" w:eastAsia="Times New Roman" w:hAnsiTheme="minorHAnsi" w:cstheme="minorHAnsi"/>
          <w:sz w:val="22"/>
          <w:szCs w:val="22"/>
        </w:rPr>
        <w:t>s</w:t>
      </w:r>
      <w:r w:rsidR="00B6413B" w:rsidRPr="002F4468">
        <w:rPr>
          <w:rFonts w:asciiTheme="minorHAnsi" w:eastAsia="Times New Roman" w:hAnsiTheme="minorHAnsi" w:cstheme="minorHAnsi"/>
          <w:sz w:val="22"/>
          <w:szCs w:val="22"/>
        </w:rPr>
        <w:t xml:space="preserve"> Roberta Krahe </w:t>
      </w:r>
      <w:proofErr w:type="spellStart"/>
      <w:r w:rsidR="00B6413B" w:rsidRPr="002F4468">
        <w:rPr>
          <w:rFonts w:asciiTheme="minorHAnsi" w:eastAsia="Times New Roman" w:hAnsiTheme="minorHAnsi" w:cstheme="minorHAnsi"/>
          <w:sz w:val="22"/>
          <w:szCs w:val="22"/>
        </w:rPr>
        <w:t>Edelweis</w:t>
      </w:r>
      <w:proofErr w:type="spellEnd"/>
      <w:r w:rsidR="00B6413B" w:rsidRPr="002F4468">
        <w:rPr>
          <w:rFonts w:asciiTheme="minorHAnsi" w:eastAsia="Times New Roman" w:hAnsiTheme="minorHAnsi" w:cstheme="minorHAnsi"/>
          <w:sz w:val="22"/>
          <w:szCs w:val="22"/>
        </w:rPr>
        <w:t xml:space="preserve"> e </w:t>
      </w:r>
      <w:proofErr w:type="spellStart"/>
      <w:r w:rsidR="00B6413B" w:rsidRPr="002F4468">
        <w:rPr>
          <w:rFonts w:asciiTheme="minorHAnsi" w:eastAsia="Times New Roman" w:hAnsiTheme="minorHAnsi" w:cstheme="minorHAnsi"/>
          <w:sz w:val="22"/>
          <w:szCs w:val="22"/>
        </w:rPr>
        <w:t>Lidia</w:t>
      </w:r>
      <w:proofErr w:type="spellEnd"/>
      <w:r w:rsidR="00B6413B" w:rsidRPr="002F4468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="00B6413B" w:rsidRPr="002F4468">
        <w:rPr>
          <w:rFonts w:asciiTheme="minorHAnsi" w:eastAsia="Times New Roman" w:hAnsiTheme="minorHAnsi" w:cstheme="minorHAnsi"/>
          <w:sz w:val="22"/>
          <w:szCs w:val="22"/>
        </w:rPr>
        <w:t>Glacir</w:t>
      </w:r>
      <w:proofErr w:type="spellEnd"/>
      <w:r w:rsidR="00B6413B" w:rsidRPr="002F4468">
        <w:rPr>
          <w:rFonts w:asciiTheme="minorHAnsi" w:eastAsia="Times New Roman" w:hAnsiTheme="minorHAnsi" w:cstheme="minorHAnsi"/>
          <w:sz w:val="22"/>
          <w:szCs w:val="22"/>
        </w:rPr>
        <w:t xml:space="preserve"> Gomes Rodrigues</w:t>
      </w:r>
      <w:r w:rsidR="008C2A9A" w:rsidRPr="002F4468">
        <w:rPr>
          <w:rFonts w:asciiTheme="minorHAnsi" w:eastAsia="Times New Roman" w:hAnsiTheme="minorHAnsi" w:cstheme="minorHAnsi"/>
          <w:sz w:val="22"/>
          <w:szCs w:val="22"/>
        </w:rPr>
        <w:t xml:space="preserve">, </w:t>
      </w:r>
      <w:r w:rsidRPr="002F4468">
        <w:rPr>
          <w:rFonts w:asciiTheme="minorHAnsi" w:eastAsia="Times New Roman" w:hAnsiTheme="minorHAnsi" w:cstheme="minorHAnsi"/>
          <w:sz w:val="22"/>
          <w:szCs w:val="22"/>
        </w:rPr>
        <w:t>atesto a veracidade das informações aqui apresentadas.</w:t>
      </w:r>
    </w:p>
    <w:p w:rsidR="009069E2" w:rsidRPr="002F4468" w:rsidRDefault="009069E2" w:rsidP="009069E2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9069E2" w:rsidRPr="002F4468" w:rsidRDefault="009069E2" w:rsidP="009069E2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9069E2" w:rsidRPr="002F4468" w:rsidRDefault="009069E2" w:rsidP="009069E2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9069E2" w:rsidRPr="002F4468" w:rsidRDefault="009069E2" w:rsidP="009069E2">
      <w:pPr>
        <w:tabs>
          <w:tab w:val="left" w:pos="3532"/>
        </w:tabs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  <w:r w:rsidRPr="002F4468">
        <w:rPr>
          <w:rFonts w:asciiTheme="minorHAnsi" w:eastAsia="Times New Roman" w:hAnsiTheme="minorHAnsi" w:cstheme="minorHAnsi"/>
          <w:b/>
          <w:sz w:val="22"/>
          <w:szCs w:val="22"/>
        </w:rPr>
        <w:t xml:space="preserve">RODRIGO SPINELLI </w:t>
      </w:r>
    </w:p>
    <w:p w:rsidR="009069E2" w:rsidRPr="002F4468" w:rsidRDefault="009069E2" w:rsidP="009069E2">
      <w:pPr>
        <w:tabs>
          <w:tab w:val="left" w:pos="3532"/>
        </w:tabs>
        <w:jc w:val="center"/>
        <w:rPr>
          <w:rFonts w:asciiTheme="minorHAnsi" w:eastAsia="Times New Roman" w:hAnsiTheme="minorHAnsi" w:cstheme="minorHAnsi"/>
          <w:b/>
          <w:color w:val="000000"/>
          <w:sz w:val="22"/>
          <w:szCs w:val="22"/>
        </w:rPr>
      </w:pPr>
      <w:r w:rsidRPr="002F4468">
        <w:rPr>
          <w:rFonts w:asciiTheme="minorHAnsi" w:eastAsia="Times New Roman" w:hAnsiTheme="minorHAnsi" w:cstheme="minorHAnsi"/>
          <w:sz w:val="22"/>
          <w:szCs w:val="22"/>
        </w:rPr>
        <w:t>Coordenador - CEF-CAU/RS</w:t>
      </w:r>
    </w:p>
    <w:bookmarkEnd w:id="0"/>
    <w:p w:rsidR="00DD020A" w:rsidRPr="002F4468" w:rsidRDefault="00DD020A" w:rsidP="00F11B14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DD020A" w:rsidRPr="002F4468" w:rsidSect="00A354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9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B0E" w:rsidRDefault="00470B0E" w:rsidP="004C3048">
      <w:r>
        <w:separator/>
      </w:r>
    </w:p>
  </w:endnote>
  <w:endnote w:type="continuationSeparator" w:id="0">
    <w:p w:rsidR="00470B0E" w:rsidRDefault="00470B0E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  <w:p w:rsidR="00E00B52" w:rsidRDefault="00E00B52"/>
  <w:p w:rsidR="00E00B52" w:rsidRDefault="00E00B5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9914722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511AE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  <w:p w:rsidR="00E00B52" w:rsidRDefault="00E00B52"/>
  <w:p w:rsidR="00E00B52" w:rsidRDefault="00E00B52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2433C" w:rsidRDefault="0042433C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B0E" w:rsidRDefault="00470B0E" w:rsidP="004C3048">
      <w:r>
        <w:separator/>
      </w:r>
    </w:p>
  </w:footnote>
  <w:footnote w:type="continuationSeparator" w:id="0">
    <w:p w:rsidR="00470B0E" w:rsidRDefault="00470B0E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56C1D89D" wp14:editId="659FD5A6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45" name="Imagem 4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FD4409C" wp14:editId="4CBF6B73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46" name="Imagem 4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00B52" w:rsidRDefault="00E00B52"/>
  <w:p w:rsidR="00E00B52" w:rsidRDefault="00E00B5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6689FF41" wp14:editId="571250B4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47" name="Imagem 4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00B52" w:rsidRDefault="00E00B52"/>
  <w:p w:rsidR="00E00B52" w:rsidRDefault="00E00B5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74AEFF66" wp14:editId="7888EF7A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48" name="Imagem 4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F5C5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 w15:restartNumberingAfterBreak="0">
    <w:nsid w:val="15E05E0E"/>
    <w:multiLevelType w:val="hybridMultilevel"/>
    <w:tmpl w:val="0EF8C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B31E9"/>
    <w:multiLevelType w:val="hybridMultilevel"/>
    <w:tmpl w:val="E5F2217E"/>
    <w:lvl w:ilvl="0" w:tplc="E07CA2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B051C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0515972"/>
    <w:multiLevelType w:val="hybridMultilevel"/>
    <w:tmpl w:val="506CC9CC"/>
    <w:lvl w:ilvl="0" w:tplc="48AEB284">
      <w:start w:val="1"/>
      <w:numFmt w:val="bullet"/>
      <w:lvlText w:val="•"/>
      <w:lvlJc w:val="left"/>
      <w:pPr>
        <w:ind w:left="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C68F4AE">
      <w:start w:val="1"/>
      <w:numFmt w:val="bullet"/>
      <w:lvlText w:val="o"/>
      <w:lvlJc w:val="left"/>
      <w:pPr>
        <w:ind w:left="2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4C8CCC4">
      <w:start w:val="1"/>
      <w:numFmt w:val="bullet"/>
      <w:lvlText w:val="▪"/>
      <w:lvlJc w:val="left"/>
      <w:pPr>
        <w:ind w:left="3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9B2B998">
      <w:start w:val="1"/>
      <w:numFmt w:val="bullet"/>
      <w:lvlText w:val="•"/>
      <w:lvlJc w:val="left"/>
      <w:pPr>
        <w:ind w:left="4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6188ADA">
      <w:start w:val="1"/>
      <w:numFmt w:val="bullet"/>
      <w:lvlText w:val="o"/>
      <w:lvlJc w:val="left"/>
      <w:pPr>
        <w:ind w:left="4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BFE9F62">
      <w:start w:val="1"/>
      <w:numFmt w:val="bullet"/>
      <w:lvlText w:val="▪"/>
      <w:lvlJc w:val="left"/>
      <w:pPr>
        <w:ind w:left="55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CF0484E">
      <w:start w:val="1"/>
      <w:numFmt w:val="bullet"/>
      <w:lvlText w:val="•"/>
      <w:lvlJc w:val="left"/>
      <w:pPr>
        <w:ind w:left="62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ED0D21A">
      <w:start w:val="1"/>
      <w:numFmt w:val="bullet"/>
      <w:lvlText w:val="o"/>
      <w:lvlJc w:val="left"/>
      <w:pPr>
        <w:ind w:left="69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DBAD2FA">
      <w:start w:val="1"/>
      <w:numFmt w:val="bullet"/>
      <w:lvlText w:val="▪"/>
      <w:lvlJc w:val="left"/>
      <w:pPr>
        <w:ind w:left="7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E327F"/>
    <w:multiLevelType w:val="hybridMultilevel"/>
    <w:tmpl w:val="CDBADA28"/>
    <w:lvl w:ilvl="0" w:tplc="B4D0108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6B001B"/>
    <w:multiLevelType w:val="multilevel"/>
    <w:tmpl w:val="A5E23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2FD55B1"/>
    <w:multiLevelType w:val="hybridMultilevel"/>
    <w:tmpl w:val="EBD6FD96"/>
    <w:lvl w:ilvl="0" w:tplc="F0B849B0">
      <w:start w:val="1"/>
      <w:numFmt w:val="decimal"/>
      <w:lvlText w:val="%1."/>
      <w:lvlJc w:val="left"/>
      <w:pPr>
        <w:ind w:left="1746" w:hanging="360"/>
      </w:pPr>
      <w:rPr>
        <w:rFonts w:hint="default"/>
        <w:b w:val="0"/>
        <w:bCs w:val="0"/>
        <w:sz w:val="24"/>
      </w:rPr>
    </w:lvl>
    <w:lvl w:ilvl="1" w:tplc="04160019">
      <w:start w:val="1"/>
      <w:numFmt w:val="lowerLetter"/>
      <w:lvlText w:val="%2."/>
      <w:lvlJc w:val="left"/>
      <w:pPr>
        <w:ind w:left="2466" w:hanging="360"/>
      </w:pPr>
    </w:lvl>
    <w:lvl w:ilvl="2" w:tplc="0416001B" w:tentative="1">
      <w:start w:val="1"/>
      <w:numFmt w:val="lowerRoman"/>
      <w:lvlText w:val="%3."/>
      <w:lvlJc w:val="right"/>
      <w:pPr>
        <w:ind w:left="3186" w:hanging="180"/>
      </w:pPr>
    </w:lvl>
    <w:lvl w:ilvl="3" w:tplc="0416000F" w:tentative="1">
      <w:start w:val="1"/>
      <w:numFmt w:val="decimal"/>
      <w:lvlText w:val="%4."/>
      <w:lvlJc w:val="left"/>
      <w:pPr>
        <w:ind w:left="3906" w:hanging="360"/>
      </w:pPr>
    </w:lvl>
    <w:lvl w:ilvl="4" w:tplc="04160019" w:tentative="1">
      <w:start w:val="1"/>
      <w:numFmt w:val="lowerLetter"/>
      <w:lvlText w:val="%5."/>
      <w:lvlJc w:val="left"/>
      <w:pPr>
        <w:ind w:left="4626" w:hanging="360"/>
      </w:pPr>
    </w:lvl>
    <w:lvl w:ilvl="5" w:tplc="0416001B" w:tentative="1">
      <w:start w:val="1"/>
      <w:numFmt w:val="lowerRoman"/>
      <w:lvlText w:val="%6."/>
      <w:lvlJc w:val="right"/>
      <w:pPr>
        <w:ind w:left="5346" w:hanging="180"/>
      </w:pPr>
    </w:lvl>
    <w:lvl w:ilvl="6" w:tplc="0416000F" w:tentative="1">
      <w:start w:val="1"/>
      <w:numFmt w:val="decimal"/>
      <w:lvlText w:val="%7."/>
      <w:lvlJc w:val="left"/>
      <w:pPr>
        <w:ind w:left="6066" w:hanging="360"/>
      </w:pPr>
    </w:lvl>
    <w:lvl w:ilvl="7" w:tplc="04160019" w:tentative="1">
      <w:start w:val="1"/>
      <w:numFmt w:val="lowerLetter"/>
      <w:lvlText w:val="%8."/>
      <w:lvlJc w:val="left"/>
      <w:pPr>
        <w:ind w:left="6786" w:hanging="360"/>
      </w:pPr>
    </w:lvl>
    <w:lvl w:ilvl="8" w:tplc="0416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3" w15:restartNumberingAfterBreak="0">
    <w:nsid w:val="664E1312"/>
    <w:multiLevelType w:val="multilevel"/>
    <w:tmpl w:val="A5E23C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4275427"/>
    <w:multiLevelType w:val="hybridMultilevel"/>
    <w:tmpl w:val="2B0A93EA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779C6DF0"/>
    <w:multiLevelType w:val="hybridMultilevel"/>
    <w:tmpl w:val="94364B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CF286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6B67BE"/>
    <w:multiLevelType w:val="hybridMultilevel"/>
    <w:tmpl w:val="7C903A0A"/>
    <w:lvl w:ilvl="0" w:tplc="0092390C">
      <w:start w:val="1"/>
      <w:numFmt w:val="lowerLetter"/>
      <w:lvlText w:val="%1."/>
      <w:lvlJc w:val="left"/>
      <w:pPr>
        <w:ind w:left="1788" w:hanging="360"/>
      </w:pPr>
      <w:rPr>
        <w:rFonts w:asciiTheme="minorHAnsi" w:eastAsiaTheme="minorEastAsia" w:hAnsiTheme="minorHAnsi" w:cstheme="minorHAnsi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8"/>
  </w:num>
  <w:num w:numId="4">
    <w:abstractNumId w:val="6"/>
  </w:num>
  <w:num w:numId="5">
    <w:abstractNumId w:val="9"/>
  </w:num>
  <w:num w:numId="6">
    <w:abstractNumId w:val="17"/>
  </w:num>
  <w:num w:numId="7">
    <w:abstractNumId w:val="7"/>
  </w:num>
  <w:num w:numId="8">
    <w:abstractNumId w:val="1"/>
  </w:num>
  <w:num w:numId="9">
    <w:abstractNumId w:val="15"/>
  </w:num>
  <w:num w:numId="10">
    <w:abstractNumId w:val="10"/>
  </w:num>
  <w:num w:numId="11">
    <w:abstractNumId w:val="5"/>
  </w:num>
  <w:num w:numId="12">
    <w:abstractNumId w:val="12"/>
  </w:num>
  <w:num w:numId="13">
    <w:abstractNumId w:val="18"/>
  </w:num>
  <w:num w:numId="14">
    <w:abstractNumId w:val="14"/>
  </w:num>
  <w:num w:numId="15">
    <w:abstractNumId w:val="16"/>
  </w:num>
  <w:num w:numId="16">
    <w:abstractNumId w:val="13"/>
  </w:num>
  <w:num w:numId="17">
    <w:abstractNumId w:val="0"/>
  </w:num>
  <w:num w:numId="18">
    <w:abstractNumId w:val="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906"/>
    <w:rsid w:val="00012CC6"/>
    <w:rsid w:val="00013716"/>
    <w:rsid w:val="000145F6"/>
    <w:rsid w:val="00031336"/>
    <w:rsid w:val="00040A86"/>
    <w:rsid w:val="00041C1B"/>
    <w:rsid w:val="000425B3"/>
    <w:rsid w:val="000527E4"/>
    <w:rsid w:val="00057486"/>
    <w:rsid w:val="000605F6"/>
    <w:rsid w:val="00060B4D"/>
    <w:rsid w:val="00062599"/>
    <w:rsid w:val="00064458"/>
    <w:rsid w:val="00064564"/>
    <w:rsid w:val="00065201"/>
    <w:rsid w:val="00066DE2"/>
    <w:rsid w:val="00067264"/>
    <w:rsid w:val="00094D18"/>
    <w:rsid w:val="0009543A"/>
    <w:rsid w:val="000A0DF6"/>
    <w:rsid w:val="000C1A24"/>
    <w:rsid w:val="000C3500"/>
    <w:rsid w:val="000D3E3E"/>
    <w:rsid w:val="000D5BC9"/>
    <w:rsid w:val="000E0909"/>
    <w:rsid w:val="000E2009"/>
    <w:rsid w:val="000E4C40"/>
    <w:rsid w:val="000E5567"/>
    <w:rsid w:val="000F339D"/>
    <w:rsid w:val="000F6A1D"/>
    <w:rsid w:val="0010374D"/>
    <w:rsid w:val="00116BFB"/>
    <w:rsid w:val="00117EDD"/>
    <w:rsid w:val="00124A49"/>
    <w:rsid w:val="00133AD2"/>
    <w:rsid w:val="001511AE"/>
    <w:rsid w:val="0016074A"/>
    <w:rsid w:val="00170CA0"/>
    <w:rsid w:val="00174A5A"/>
    <w:rsid w:val="001776A1"/>
    <w:rsid w:val="001778C5"/>
    <w:rsid w:val="00180FB9"/>
    <w:rsid w:val="001979E1"/>
    <w:rsid w:val="001A760E"/>
    <w:rsid w:val="001B4C9A"/>
    <w:rsid w:val="001B5148"/>
    <w:rsid w:val="001B5F62"/>
    <w:rsid w:val="001C0A1C"/>
    <w:rsid w:val="001D20A0"/>
    <w:rsid w:val="001E27F6"/>
    <w:rsid w:val="001E3F37"/>
    <w:rsid w:val="001E56D2"/>
    <w:rsid w:val="001F61E5"/>
    <w:rsid w:val="00220A16"/>
    <w:rsid w:val="0025277E"/>
    <w:rsid w:val="00276440"/>
    <w:rsid w:val="00277323"/>
    <w:rsid w:val="00280F33"/>
    <w:rsid w:val="00285A83"/>
    <w:rsid w:val="002957A4"/>
    <w:rsid w:val="00295FD5"/>
    <w:rsid w:val="002974CF"/>
    <w:rsid w:val="002A7C5E"/>
    <w:rsid w:val="002B27C5"/>
    <w:rsid w:val="002B79F0"/>
    <w:rsid w:val="002D2026"/>
    <w:rsid w:val="002D4361"/>
    <w:rsid w:val="002D78F0"/>
    <w:rsid w:val="002E1A9F"/>
    <w:rsid w:val="002E293E"/>
    <w:rsid w:val="002F2AD1"/>
    <w:rsid w:val="002F4468"/>
    <w:rsid w:val="00305DCB"/>
    <w:rsid w:val="00306127"/>
    <w:rsid w:val="00311134"/>
    <w:rsid w:val="00312EEE"/>
    <w:rsid w:val="00320980"/>
    <w:rsid w:val="003330A2"/>
    <w:rsid w:val="003411BA"/>
    <w:rsid w:val="0034572D"/>
    <w:rsid w:val="00347324"/>
    <w:rsid w:val="00350374"/>
    <w:rsid w:val="003557D1"/>
    <w:rsid w:val="00357707"/>
    <w:rsid w:val="00360A08"/>
    <w:rsid w:val="0036261A"/>
    <w:rsid w:val="00362CF3"/>
    <w:rsid w:val="003674FF"/>
    <w:rsid w:val="00367DAC"/>
    <w:rsid w:val="00383F38"/>
    <w:rsid w:val="00387128"/>
    <w:rsid w:val="003945A8"/>
    <w:rsid w:val="003A2EC1"/>
    <w:rsid w:val="003A699B"/>
    <w:rsid w:val="003B4E9A"/>
    <w:rsid w:val="003B6FCB"/>
    <w:rsid w:val="003C3C3A"/>
    <w:rsid w:val="003C484E"/>
    <w:rsid w:val="003F1946"/>
    <w:rsid w:val="003F5088"/>
    <w:rsid w:val="00410566"/>
    <w:rsid w:val="004123FC"/>
    <w:rsid w:val="0042433C"/>
    <w:rsid w:val="00433DE0"/>
    <w:rsid w:val="004355BD"/>
    <w:rsid w:val="00447C6C"/>
    <w:rsid w:val="00451FCE"/>
    <w:rsid w:val="00453128"/>
    <w:rsid w:val="004633F0"/>
    <w:rsid w:val="00470B0E"/>
    <w:rsid w:val="00471056"/>
    <w:rsid w:val="00473E4E"/>
    <w:rsid w:val="004800EE"/>
    <w:rsid w:val="00480801"/>
    <w:rsid w:val="00483414"/>
    <w:rsid w:val="00485A71"/>
    <w:rsid w:val="00493F47"/>
    <w:rsid w:val="004973D1"/>
    <w:rsid w:val="004A146E"/>
    <w:rsid w:val="004A21F6"/>
    <w:rsid w:val="004A2ABC"/>
    <w:rsid w:val="004B3023"/>
    <w:rsid w:val="004B5A5C"/>
    <w:rsid w:val="004B6B48"/>
    <w:rsid w:val="004C3048"/>
    <w:rsid w:val="004D75DA"/>
    <w:rsid w:val="004E062B"/>
    <w:rsid w:val="004E2F66"/>
    <w:rsid w:val="004E3F13"/>
    <w:rsid w:val="004F15C8"/>
    <w:rsid w:val="004F4062"/>
    <w:rsid w:val="0053240A"/>
    <w:rsid w:val="005378F9"/>
    <w:rsid w:val="0054162E"/>
    <w:rsid w:val="00543031"/>
    <w:rsid w:val="005461A2"/>
    <w:rsid w:val="005606E9"/>
    <w:rsid w:val="005613C0"/>
    <w:rsid w:val="005615DC"/>
    <w:rsid w:val="0056292E"/>
    <w:rsid w:val="00564054"/>
    <w:rsid w:val="00565889"/>
    <w:rsid w:val="00590C74"/>
    <w:rsid w:val="005B3EB5"/>
    <w:rsid w:val="005B4B10"/>
    <w:rsid w:val="005C5EFB"/>
    <w:rsid w:val="005D2FBE"/>
    <w:rsid w:val="005D3D88"/>
    <w:rsid w:val="005D75D7"/>
    <w:rsid w:val="005E2D9F"/>
    <w:rsid w:val="005F0775"/>
    <w:rsid w:val="005F0FCC"/>
    <w:rsid w:val="005F47CB"/>
    <w:rsid w:val="00601FB6"/>
    <w:rsid w:val="0060217A"/>
    <w:rsid w:val="006058D4"/>
    <w:rsid w:val="0060634C"/>
    <w:rsid w:val="006130EF"/>
    <w:rsid w:val="00614679"/>
    <w:rsid w:val="006326C4"/>
    <w:rsid w:val="00633BEB"/>
    <w:rsid w:val="006340C8"/>
    <w:rsid w:val="00635C26"/>
    <w:rsid w:val="00637577"/>
    <w:rsid w:val="00642EF7"/>
    <w:rsid w:val="00661135"/>
    <w:rsid w:val="00662475"/>
    <w:rsid w:val="006653D8"/>
    <w:rsid w:val="00665AB1"/>
    <w:rsid w:val="0066674D"/>
    <w:rsid w:val="00675B3E"/>
    <w:rsid w:val="00690C35"/>
    <w:rsid w:val="0069229F"/>
    <w:rsid w:val="006A03D3"/>
    <w:rsid w:val="006A1142"/>
    <w:rsid w:val="006B2833"/>
    <w:rsid w:val="006B5290"/>
    <w:rsid w:val="006B670F"/>
    <w:rsid w:val="006C75E7"/>
    <w:rsid w:val="006D0914"/>
    <w:rsid w:val="006D1A03"/>
    <w:rsid w:val="006D2981"/>
    <w:rsid w:val="006D2CA9"/>
    <w:rsid w:val="006E0B99"/>
    <w:rsid w:val="006F3A51"/>
    <w:rsid w:val="006F4E9B"/>
    <w:rsid w:val="006F6327"/>
    <w:rsid w:val="007015D8"/>
    <w:rsid w:val="00721F70"/>
    <w:rsid w:val="00721FE7"/>
    <w:rsid w:val="00724D5F"/>
    <w:rsid w:val="0072707C"/>
    <w:rsid w:val="00731BBD"/>
    <w:rsid w:val="007375FB"/>
    <w:rsid w:val="00740E14"/>
    <w:rsid w:val="00741D3E"/>
    <w:rsid w:val="007434D1"/>
    <w:rsid w:val="0075194D"/>
    <w:rsid w:val="0076286B"/>
    <w:rsid w:val="00776B7B"/>
    <w:rsid w:val="007979A8"/>
    <w:rsid w:val="007A4E73"/>
    <w:rsid w:val="007A60D2"/>
    <w:rsid w:val="007A6A84"/>
    <w:rsid w:val="007B0ED8"/>
    <w:rsid w:val="007B7B0D"/>
    <w:rsid w:val="007B7BB9"/>
    <w:rsid w:val="007C0FB9"/>
    <w:rsid w:val="007C50BE"/>
    <w:rsid w:val="00803E7E"/>
    <w:rsid w:val="00805FC1"/>
    <w:rsid w:val="00810D9C"/>
    <w:rsid w:val="0081283D"/>
    <w:rsid w:val="00815779"/>
    <w:rsid w:val="00822557"/>
    <w:rsid w:val="00835332"/>
    <w:rsid w:val="00835E1C"/>
    <w:rsid w:val="00840D65"/>
    <w:rsid w:val="008451B4"/>
    <w:rsid w:val="00845205"/>
    <w:rsid w:val="00845930"/>
    <w:rsid w:val="00847568"/>
    <w:rsid w:val="00851180"/>
    <w:rsid w:val="00854C77"/>
    <w:rsid w:val="00855321"/>
    <w:rsid w:val="00855F16"/>
    <w:rsid w:val="008669B1"/>
    <w:rsid w:val="0086709B"/>
    <w:rsid w:val="00874A65"/>
    <w:rsid w:val="00890C7F"/>
    <w:rsid w:val="008A2EE4"/>
    <w:rsid w:val="008C2A9A"/>
    <w:rsid w:val="008C551F"/>
    <w:rsid w:val="008C6F0B"/>
    <w:rsid w:val="008C78EA"/>
    <w:rsid w:val="008D4752"/>
    <w:rsid w:val="008D5BED"/>
    <w:rsid w:val="008D684E"/>
    <w:rsid w:val="008D7C68"/>
    <w:rsid w:val="008E1728"/>
    <w:rsid w:val="008E28D5"/>
    <w:rsid w:val="008E2CF1"/>
    <w:rsid w:val="008F159C"/>
    <w:rsid w:val="008F2FD7"/>
    <w:rsid w:val="009069E2"/>
    <w:rsid w:val="009127FC"/>
    <w:rsid w:val="00922CCB"/>
    <w:rsid w:val="009269BD"/>
    <w:rsid w:val="00930196"/>
    <w:rsid w:val="00930D3C"/>
    <w:rsid w:val="0093154B"/>
    <w:rsid w:val="009347B2"/>
    <w:rsid w:val="00934BD5"/>
    <w:rsid w:val="00936332"/>
    <w:rsid w:val="0094772A"/>
    <w:rsid w:val="009626DF"/>
    <w:rsid w:val="009643CB"/>
    <w:rsid w:val="00974359"/>
    <w:rsid w:val="00976CB4"/>
    <w:rsid w:val="00990389"/>
    <w:rsid w:val="009916FF"/>
    <w:rsid w:val="009947A1"/>
    <w:rsid w:val="009B40C9"/>
    <w:rsid w:val="009B5DB8"/>
    <w:rsid w:val="009C34CC"/>
    <w:rsid w:val="009C442A"/>
    <w:rsid w:val="009C581F"/>
    <w:rsid w:val="009D0886"/>
    <w:rsid w:val="009E3C4D"/>
    <w:rsid w:val="00A00DB6"/>
    <w:rsid w:val="00A050DB"/>
    <w:rsid w:val="00A176EF"/>
    <w:rsid w:val="00A22082"/>
    <w:rsid w:val="00A35475"/>
    <w:rsid w:val="00A40ECC"/>
    <w:rsid w:val="00A43C37"/>
    <w:rsid w:val="00A44A02"/>
    <w:rsid w:val="00A52EED"/>
    <w:rsid w:val="00A5515C"/>
    <w:rsid w:val="00A565FE"/>
    <w:rsid w:val="00A570C2"/>
    <w:rsid w:val="00A6159B"/>
    <w:rsid w:val="00A62383"/>
    <w:rsid w:val="00A703B6"/>
    <w:rsid w:val="00A7077B"/>
    <w:rsid w:val="00A74E94"/>
    <w:rsid w:val="00A80C65"/>
    <w:rsid w:val="00A83107"/>
    <w:rsid w:val="00A85351"/>
    <w:rsid w:val="00AA4B6A"/>
    <w:rsid w:val="00AA7E32"/>
    <w:rsid w:val="00AB1348"/>
    <w:rsid w:val="00AC4649"/>
    <w:rsid w:val="00AD75AA"/>
    <w:rsid w:val="00AE2654"/>
    <w:rsid w:val="00AF368E"/>
    <w:rsid w:val="00B05E17"/>
    <w:rsid w:val="00B127FC"/>
    <w:rsid w:val="00B129F6"/>
    <w:rsid w:val="00B14494"/>
    <w:rsid w:val="00B159FF"/>
    <w:rsid w:val="00B15D4F"/>
    <w:rsid w:val="00B23E93"/>
    <w:rsid w:val="00B309B7"/>
    <w:rsid w:val="00B3272B"/>
    <w:rsid w:val="00B37B9F"/>
    <w:rsid w:val="00B400AD"/>
    <w:rsid w:val="00B52B23"/>
    <w:rsid w:val="00B6066A"/>
    <w:rsid w:val="00B63C2E"/>
    <w:rsid w:val="00B6413B"/>
    <w:rsid w:val="00B73A02"/>
    <w:rsid w:val="00B81197"/>
    <w:rsid w:val="00B95385"/>
    <w:rsid w:val="00BA63F7"/>
    <w:rsid w:val="00BA7952"/>
    <w:rsid w:val="00BA7B02"/>
    <w:rsid w:val="00BB5E13"/>
    <w:rsid w:val="00BB71AD"/>
    <w:rsid w:val="00BC3ADF"/>
    <w:rsid w:val="00BC3BA6"/>
    <w:rsid w:val="00BC73B6"/>
    <w:rsid w:val="00C02941"/>
    <w:rsid w:val="00C038EA"/>
    <w:rsid w:val="00C15B9D"/>
    <w:rsid w:val="00C301CA"/>
    <w:rsid w:val="00C31A6C"/>
    <w:rsid w:val="00C3665F"/>
    <w:rsid w:val="00C37B13"/>
    <w:rsid w:val="00C42605"/>
    <w:rsid w:val="00C45812"/>
    <w:rsid w:val="00C47E6B"/>
    <w:rsid w:val="00C54AD2"/>
    <w:rsid w:val="00C646F3"/>
    <w:rsid w:val="00C64E92"/>
    <w:rsid w:val="00C72981"/>
    <w:rsid w:val="00C72C38"/>
    <w:rsid w:val="00C735A6"/>
    <w:rsid w:val="00C86244"/>
    <w:rsid w:val="00C9041F"/>
    <w:rsid w:val="00C945A1"/>
    <w:rsid w:val="00C94A6A"/>
    <w:rsid w:val="00C96515"/>
    <w:rsid w:val="00CA0D6A"/>
    <w:rsid w:val="00CB0CC1"/>
    <w:rsid w:val="00CC5EB2"/>
    <w:rsid w:val="00CD0E69"/>
    <w:rsid w:val="00CE4E08"/>
    <w:rsid w:val="00CF2FBA"/>
    <w:rsid w:val="00D1661B"/>
    <w:rsid w:val="00D213CD"/>
    <w:rsid w:val="00D237BB"/>
    <w:rsid w:val="00D24E51"/>
    <w:rsid w:val="00D25525"/>
    <w:rsid w:val="00D32E81"/>
    <w:rsid w:val="00D43467"/>
    <w:rsid w:val="00D62C61"/>
    <w:rsid w:val="00D665AC"/>
    <w:rsid w:val="00D67B4E"/>
    <w:rsid w:val="00D752B9"/>
    <w:rsid w:val="00D802D9"/>
    <w:rsid w:val="00D824E1"/>
    <w:rsid w:val="00D8349F"/>
    <w:rsid w:val="00D874DB"/>
    <w:rsid w:val="00D9535A"/>
    <w:rsid w:val="00DB33F3"/>
    <w:rsid w:val="00DB4045"/>
    <w:rsid w:val="00DB7C64"/>
    <w:rsid w:val="00DC085F"/>
    <w:rsid w:val="00DD020A"/>
    <w:rsid w:val="00DD09A6"/>
    <w:rsid w:val="00DD16FB"/>
    <w:rsid w:val="00DE67B2"/>
    <w:rsid w:val="00DF1638"/>
    <w:rsid w:val="00DF2B5B"/>
    <w:rsid w:val="00DF4476"/>
    <w:rsid w:val="00E00B52"/>
    <w:rsid w:val="00E00DCA"/>
    <w:rsid w:val="00E0487E"/>
    <w:rsid w:val="00E12EC2"/>
    <w:rsid w:val="00E20334"/>
    <w:rsid w:val="00E20EC5"/>
    <w:rsid w:val="00E22ADE"/>
    <w:rsid w:val="00E22AF6"/>
    <w:rsid w:val="00E31829"/>
    <w:rsid w:val="00E31CC4"/>
    <w:rsid w:val="00E33B89"/>
    <w:rsid w:val="00E34CCC"/>
    <w:rsid w:val="00E3663E"/>
    <w:rsid w:val="00E37CDF"/>
    <w:rsid w:val="00E408E2"/>
    <w:rsid w:val="00E44336"/>
    <w:rsid w:val="00E47A74"/>
    <w:rsid w:val="00E51542"/>
    <w:rsid w:val="00E51D4B"/>
    <w:rsid w:val="00E5546E"/>
    <w:rsid w:val="00E6221F"/>
    <w:rsid w:val="00E62B59"/>
    <w:rsid w:val="00E662FF"/>
    <w:rsid w:val="00E663BC"/>
    <w:rsid w:val="00E87EAC"/>
    <w:rsid w:val="00E9324D"/>
    <w:rsid w:val="00EA593B"/>
    <w:rsid w:val="00EB1D18"/>
    <w:rsid w:val="00EB4AC7"/>
    <w:rsid w:val="00EC07ED"/>
    <w:rsid w:val="00EC0833"/>
    <w:rsid w:val="00ED2108"/>
    <w:rsid w:val="00ED6C95"/>
    <w:rsid w:val="00EE018C"/>
    <w:rsid w:val="00EE6DD1"/>
    <w:rsid w:val="00F00BA3"/>
    <w:rsid w:val="00F106E3"/>
    <w:rsid w:val="00F11B14"/>
    <w:rsid w:val="00F11D97"/>
    <w:rsid w:val="00F2295D"/>
    <w:rsid w:val="00F271D7"/>
    <w:rsid w:val="00F34C54"/>
    <w:rsid w:val="00F3778A"/>
    <w:rsid w:val="00F55E0C"/>
    <w:rsid w:val="00F62212"/>
    <w:rsid w:val="00F65B7C"/>
    <w:rsid w:val="00F7363E"/>
    <w:rsid w:val="00F92433"/>
    <w:rsid w:val="00FA119F"/>
    <w:rsid w:val="00FB372F"/>
    <w:rsid w:val="00FC3E6A"/>
    <w:rsid w:val="00FC6A2F"/>
    <w:rsid w:val="00FC73FB"/>
    <w:rsid w:val="00FD1086"/>
    <w:rsid w:val="00FD301D"/>
    <w:rsid w:val="00FD3681"/>
    <w:rsid w:val="00FE0229"/>
    <w:rsid w:val="00FE7DDC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  <w15:docId w15:val="{8125E7E2-6A43-4233-B50F-1AECAAE1D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7015D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205D7-56FA-4B24-9652-76EF668BC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319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Jéssica Nataly Santos de Lima</cp:lastModifiedBy>
  <cp:revision>15</cp:revision>
  <cp:lastPrinted>2021-11-29T14:02:00Z</cp:lastPrinted>
  <dcterms:created xsi:type="dcterms:W3CDTF">2021-07-06T14:23:00Z</dcterms:created>
  <dcterms:modified xsi:type="dcterms:W3CDTF">2021-11-29T14:04:00Z</dcterms:modified>
</cp:coreProperties>
</file>