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2F4468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2F4468" w:rsidRDefault="005E5990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2F4468" w:rsidRDefault="005E5990" w:rsidP="00C945A1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66B00">
              <w:rPr>
                <w:rFonts w:asciiTheme="minorHAnsi" w:hAnsiTheme="minorHAnsi" w:cstheme="minorHAnsi"/>
                <w:sz w:val="22"/>
                <w:szCs w:val="22"/>
              </w:rPr>
              <w:t>152</w:t>
            </w:r>
            <w:r w:rsidR="0024347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E66B00">
              <w:rPr>
                <w:rFonts w:asciiTheme="minorHAnsi" w:hAnsiTheme="minorHAnsi" w:cstheme="minorHAnsi"/>
                <w:sz w:val="22"/>
                <w:szCs w:val="22"/>
              </w:rPr>
              <w:t>698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DD020A" w:rsidRPr="002F4468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2F4468" w:rsidRDefault="00E66B00" w:rsidP="009449A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SIMULADO</w:t>
            </w:r>
            <w:r w:rsidR="004F1BC4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RRT</w:t>
            </w:r>
            <w:r w:rsidR="009449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TABELA DE HONORÁRIOS</w:t>
            </w:r>
          </w:p>
        </w:tc>
      </w:tr>
      <w:tr w:rsidR="00DD020A" w:rsidRPr="002F4468" w:rsidTr="00547F5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D020A" w:rsidRPr="002F4468" w:rsidRDefault="00DD020A" w:rsidP="004F1BC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4F1BC4"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4F1BC4">
              <w:rPr>
                <w:rFonts w:asciiTheme="minorHAnsi" w:hAnsiTheme="minorHAnsi" w:cstheme="minorHAnsi"/>
                <w:b/>
                <w:sz w:val="22"/>
                <w:szCs w:val="22"/>
              </w:rPr>
              <w:t>47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325A7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1511AE"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EF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DD020A" w:rsidRPr="002F4468" w:rsidRDefault="00DD020A" w:rsidP="00DD020A">
      <w:pPr>
        <w:rPr>
          <w:rFonts w:asciiTheme="minorHAnsi" w:hAnsiTheme="minorHAnsi" w:cstheme="minorHAnsi"/>
          <w:sz w:val="22"/>
          <w:szCs w:val="22"/>
        </w:rPr>
      </w:pPr>
    </w:p>
    <w:p w:rsidR="001511AE" w:rsidRPr="002F4468" w:rsidRDefault="001511AE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por meio de videoconferência no dia </w:t>
      </w:r>
      <w:r w:rsidR="009449AE">
        <w:rPr>
          <w:rFonts w:asciiTheme="minorHAnsi" w:hAnsiTheme="minorHAnsi" w:cstheme="minorHAnsi"/>
          <w:sz w:val="22"/>
          <w:szCs w:val="22"/>
        </w:rPr>
        <w:t>0</w:t>
      </w:r>
      <w:r w:rsidR="00E66B00">
        <w:rPr>
          <w:rFonts w:asciiTheme="minorHAnsi" w:hAnsiTheme="minorHAnsi" w:cstheme="minorHAnsi"/>
          <w:sz w:val="22"/>
          <w:szCs w:val="22"/>
        </w:rPr>
        <w:t>2</w:t>
      </w:r>
      <w:r w:rsidRPr="002F4468">
        <w:rPr>
          <w:rFonts w:asciiTheme="minorHAnsi" w:hAnsiTheme="minorHAnsi" w:cstheme="minorHAnsi"/>
          <w:sz w:val="22"/>
          <w:szCs w:val="22"/>
        </w:rPr>
        <w:t xml:space="preserve"> de </w:t>
      </w:r>
      <w:r w:rsidR="00E66B00">
        <w:rPr>
          <w:rFonts w:asciiTheme="minorHAnsi" w:hAnsiTheme="minorHAnsi" w:cstheme="minorHAnsi"/>
          <w:sz w:val="22"/>
          <w:szCs w:val="22"/>
        </w:rPr>
        <w:t xml:space="preserve">agosto </w:t>
      </w:r>
      <w:r w:rsidR="00325A74">
        <w:rPr>
          <w:rFonts w:asciiTheme="minorHAnsi" w:hAnsiTheme="minorHAnsi" w:cstheme="minorHAnsi"/>
          <w:sz w:val="22"/>
          <w:szCs w:val="22"/>
        </w:rPr>
        <w:t>de 2022</w:t>
      </w:r>
      <w:r w:rsidRPr="002F4468">
        <w:rPr>
          <w:rFonts w:asciiTheme="minorHAnsi" w:hAnsiTheme="minorHAnsi" w:cstheme="minorHAnsi"/>
          <w:sz w:val="22"/>
          <w:szCs w:val="22"/>
        </w:rPr>
        <w:t>, no uso das competências que lhe conferem o artigo 2º, inciso III, alínea ‘b’, da Resolução nº 30 do CAU/BR, que dispõe sobre os atos administrativos de caráter decisório, após análise do assunto em epígrafe; e</w:t>
      </w:r>
    </w:p>
    <w:p w:rsidR="00325A74" w:rsidRDefault="00325A74" w:rsidP="00060B4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25A74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E66B00">
        <w:rPr>
          <w:rFonts w:asciiTheme="minorHAnsi" w:hAnsiTheme="minorHAnsi" w:cstheme="minorHAnsi"/>
          <w:sz w:val="22"/>
          <w:szCs w:val="22"/>
        </w:rPr>
        <w:t xml:space="preserve">a Deliberação CEP-CAU/RS n. 33/2022, tramitada à CEF-CAU/RS através do protocolo SICCAU n. </w:t>
      </w:r>
      <w:r w:rsidR="00243476">
        <w:rPr>
          <w:rFonts w:asciiTheme="minorHAnsi" w:hAnsiTheme="minorHAnsi" w:cstheme="minorHAnsi"/>
          <w:sz w:val="22"/>
          <w:szCs w:val="22"/>
        </w:rPr>
        <w:t>1525</w:t>
      </w:r>
      <w:bookmarkStart w:id="0" w:name="_GoBack"/>
      <w:bookmarkEnd w:id="0"/>
      <w:r w:rsidR="00E66B00" w:rsidRPr="00E66B00">
        <w:rPr>
          <w:rFonts w:asciiTheme="minorHAnsi" w:hAnsiTheme="minorHAnsi" w:cstheme="minorHAnsi"/>
          <w:sz w:val="22"/>
          <w:szCs w:val="22"/>
        </w:rPr>
        <w:t>698</w:t>
      </w:r>
      <w:r w:rsidR="00E66B00">
        <w:rPr>
          <w:rFonts w:asciiTheme="minorHAnsi" w:hAnsiTheme="minorHAnsi" w:cstheme="minorHAnsi"/>
          <w:sz w:val="22"/>
          <w:szCs w:val="22"/>
        </w:rPr>
        <w:t xml:space="preserve">/2022, a qual encaminha sugestões, e pede contribuições para a criação de um Simulador de RRT </w:t>
      </w:r>
      <w:r w:rsidR="00CF462A">
        <w:rPr>
          <w:rFonts w:asciiTheme="minorHAnsi" w:hAnsiTheme="minorHAnsi" w:cstheme="minorHAnsi"/>
          <w:sz w:val="22"/>
          <w:szCs w:val="22"/>
        </w:rPr>
        <w:t>e</w:t>
      </w:r>
      <w:r w:rsidR="00E66B00">
        <w:rPr>
          <w:rFonts w:asciiTheme="minorHAnsi" w:hAnsiTheme="minorHAnsi" w:cstheme="minorHAnsi"/>
          <w:sz w:val="22"/>
          <w:szCs w:val="22"/>
        </w:rPr>
        <w:t xml:space="preserve"> da Tabela de Honorários, para aplicação pelos acadêmicos nos cursos de Arquitetura e Urbanismo. </w:t>
      </w:r>
    </w:p>
    <w:p w:rsidR="009449AE" w:rsidRDefault="009449AE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os encaminhamentos definidos na </w:t>
      </w:r>
      <w:r w:rsidR="00E66B00">
        <w:rPr>
          <w:rFonts w:ascii="Calibri" w:hAnsi="Calibri" w:cs="Calibri"/>
          <w:sz w:val="22"/>
          <w:szCs w:val="22"/>
        </w:rPr>
        <w:t>387</w:t>
      </w:r>
      <w:r>
        <w:rPr>
          <w:rFonts w:ascii="Calibri" w:hAnsi="Calibri" w:cs="Calibri"/>
          <w:sz w:val="22"/>
          <w:szCs w:val="22"/>
        </w:rPr>
        <w:t>ª Reunião Ordinária da CE</w:t>
      </w:r>
      <w:r w:rsidR="00E66B00">
        <w:rPr>
          <w:rFonts w:ascii="Calibri" w:hAnsi="Calibri" w:cs="Calibri"/>
          <w:sz w:val="22"/>
          <w:szCs w:val="22"/>
        </w:rPr>
        <w:t>P-CAU/RS e na 31ª Reunião Extraordinária da CEF-CAU/RS</w:t>
      </w:r>
      <w:r>
        <w:rPr>
          <w:rFonts w:ascii="Calibri" w:hAnsi="Calibri" w:cs="Calibri"/>
          <w:sz w:val="22"/>
          <w:szCs w:val="22"/>
        </w:rPr>
        <w:t xml:space="preserve">, sobre </w:t>
      </w:r>
      <w:r w:rsidR="00E66B00">
        <w:rPr>
          <w:rFonts w:ascii="Calibri" w:hAnsi="Calibri" w:cs="Calibri"/>
          <w:sz w:val="22"/>
          <w:szCs w:val="22"/>
        </w:rPr>
        <w:t>o tema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DD020A" w:rsidRPr="002F4468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b/>
          <w:sz w:val="22"/>
          <w:szCs w:val="22"/>
        </w:rPr>
        <w:t>DELIBERA:</w:t>
      </w:r>
    </w:p>
    <w:p w:rsidR="00C47882" w:rsidRDefault="00DD020A" w:rsidP="00E66B00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12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66B00">
        <w:rPr>
          <w:rFonts w:asciiTheme="minorHAnsi" w:hAnsiTheme="minorHAnsi" w:cstheme="minorHAnsi"/>
          <w:sz w:val="22"/>
          <w:szCs w:val="22"/>
        </w:rPr>
        <w:t xml:space="preserve">Por </w:t>
      </w:r>
      <w:r w:rsidR="009449AE" w:rsidRPr="00E66B00">
        <w:rPr>
          <w:rFonts w:asciiTheme="minorHAnsi" w:hAnsiTheme="minorHAnsi" w:cstheme="minorHAnsi"/>
          <w:sz w:val="22"/>
          <w:szCs w:val="22"/>
        </w:rPr>
        <w:t xml:space="preserve">sugerir </w:t>
      </w:r>
      <w:r w:rsidR="00E66B00">
        <w:rPr>
          <w:rFonts w:asciiTheme="minorHAnsi" w:hAnsiTheme="minorHAnsi" w:cstheme="minorHAnsi"/>
          <w:sz w:val="22"/>
          <w:szCs w:val="22"/>
        </w:rPr>
        <w:t>à CEP-CAU/RS as seguintes contribuições ao documento da CEP-CAU/RS</w:t>
      </w:r>
      <w:r w:rsidR="00EA5C4B">
        <w:rPr>
          <w:rFonts w:asciiTheme="minorHAnsi" w:hAnsiTheme="minorHAnsi" w:cstheme="minorHAnsi"/>
          <w:sz w:val="22"/>
          <w:szCs w:val="22"/>
        </w:rPr>
        <w:t>:</w:t>
      </w:r>
    </w:p>
    <w:p w:rsidR="00EA5C4B" w:rsidRDefault="00EA5C4B" w:rsidP="00EA5C4B">
      <w:pPr>
        <w:pStyle w:val="Pargrafoda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ITEM 1:</w:t>
      </w:r>
      <w:r w:rsidRPr="00EA5C4B">
        <w:rPr>
          <w:rFonts w:asciiTheme="minorHAnsi" w:hAnsiTheme="minorHAnsi" w:cstheme="minorHAnsi"/>
          <w:sz w:val="22"/>
          <w:szCs w:val="22"/>
        </w:rPr>
        <w:t xml:space="preserve"> que a página específica </w:t>
      </w:r>
      <w:r>
        <w:rPr>
          <w:rFonts w:asciiTheme="minorHAnsi" w:hAnsiTheme="minorHAnsi" w:cstheme="minorHAnsi"/>
          <w:sz w:val="22"/>
          <w:szCs w:val="22"/>
        </w:rPr>
        <w:t xml:space="preserve">possa ser própria do CAU/RS, a ser </w:t>
      </w:r>
      <w:r w:rsidRPr="00EA5C4B">
        <w:rPr>
          <w:rFonts w:asciiTheme="minorHAnsi" w:hAnsiTheme="minorHAnsi" w:cstheme="minorHAnsi"/>
          <w:sz w:val="22"/>
          <w:szCs w:val="22"/>
        </w:rPr>
        <w:t xml:space="preserve">realizada através do Aplicativo do CAU/RS, </w:t>
      </w:r>
      <w:r>
        <w:rPr>
          <w:rFonts w:asciiTheme="minorHAnsi" w:hAnsiTheme="minorHAnsi" w:cstheme="minorHAnsi"/>
          <w:sz w:val="22"/>
          <w:szCs w:val="22"/>
        </w:rPr>
        <w:t xml:space="preserve">o qual está sendo atualizado e </w:t>
      </w:r>
      <w:r w:rsidRPr="00EA5C4B">
        <w:rPr>
          <w:rFonts w:asciiTheme="minorHAnsi" w:hAnsiTheme="minorHAnsi" w:cstheme="minorHAnsi"/>
          <w:sz w:val="22"/>
          <w:szCs w:val="22"/>
        </w:rPr>
        <w:t>acompanhad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EA5C4B">
        <w:rPr>
          <w:rFonts w:asciiTheme="minorHAnsi" w:hAnsiTheme="minorHAnsi" w:cstheme="minorHAnsi"/>
          <w:sz w:val="22"/>
          <w:szCs w:val="22"/>
        </w:rPr>
        <w:t xml:space="preserve"> pela Gerência de Comunicação, ou, através da criação de Hotsite próprio do CAU/RS, colocando-se à disposição o site já disponível</w:t>
      </w:r>
      <w:r>
        <w:rPr>
          <w:rFonts w:asciiTheme="minorHAnsi" w:hAnsiTheme="minorHAnsi" w:cstheme="minorHAnsi"/>
          <w:sz w:val="22"/>
          <w:szCs w:val="22"/>
        </w:rPr>
        <w:t xml:space="preserve"> da CEF-CAU/RS (</w:t>
      </w:r>
      <w:hyperlink r:id="rId8" w:history="1">
        <w:r w:rsidRPr="00EA5C4B">
          <w:rPr>
            <w:rStyle w:val="Hyperlink"/>
            <w:rFonts w:asciiTheme="minorHAnsi" w:hAnsiTheme="minorHAnsi" w:cstheme="minorHAnsi"/>
            <w:sz w:val="22"/>
            <w:szCs w:val="22"/>
          </w:rPr>
          <w:t>https://www.caurs.gov.br/ensino/</w:t>
        </w:r>
      </w:hyperlink>
      <w:r>
        <w:rPr>
          <w:rFonts w:asciiTheme="minorHAnsi" w:hAnsiTheme="minorHAnsi" w:cstheme="minorHAnsi"/>
          <w:sz w:val="22"/>
          <w:szCs w:val="22"/>
        </w:rPr>
        <w:t>) destinado ao contato do CAU/RS com as Instituições de Ensino Superior. Fica assim, o critério do que for mais fácil de ser aplicado, devendo ser consultado também, o setor de TI do CAU/RS</w:t>
      </w:r>
      <w:r w:rsidR="0071306F">
        <w:rPr>
          <w:rFonts w:asciiTheme="minorHAnsi" w:hAnsiTheme="minorHAnsi" w:cstheme="minorHAnsi"/>
          <w:sz w:val="22"/>
          <w:szCs w:val="22"/>
        </w:rPr>
        <w:t>;</w:t>
      </w:r>
    </w:p>
    <w:p w:rsidR="00EA5C4B" w:rsidRDefault="00EA5C4B" w:rsidP="00EA5C4B">
      <w:pPr>
        <w:pStyle w:val="Pargrafoda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ITEM 2: ainda que já existente a possibilidade de criação de usuários </w:t>
      </w:r>
      <w:proofErr w:type="spellStart"/>
      <w:r>
        <w:rPr>
          <w:rFonts w:asciiTheme="minorHAnsi" w:hAnsiTheme="minorHAnsi" w:cstheme="minorHAnsi"/>
          <w:sz w:val="22"/>
          <w:szCs w:val="22"/>
        </w:rPr>
        <w:t>pré</w:t>
      </w:r>
      <w:proofErr w:type="spellEnd"/>
      <w:r>
        <w:rPr>
          <w:rFonts w:asciiTheme="minorHAnsi" w:hAnsiTheme="minorHAnsi" w:cstheme="minorHAnsi"/>
          <w:sz w:val="22"/>
          <w:szCs w:val="22"/>
        </w:rPr>
        <w:t>-cadastrados e anteriores ao registro</w:t>
      </w:r>
      <w:r w:rsidR="0071306F">
        <w:rPr>
          <w:rFonts w:asciiTheme="minorHAnsi" w:hAnsiTheme="minorHAnsi" w:cstheme="minorHAnsi"/>
          <w:sz w:val="22"/>
          <w:szCs w:val="22"/>
        </w:rPr>
        <w:t xml:space="preserve"> no SICCAU</w:t>
      </w:r>
      <w:r>
        <w:rPr>
          <w:rFonts w:asciiTheme="minorHAnsi" w:hAnsiTheme="minorHAnsi" w:cstheme="minorHAnsi"/>
          <w:sz w:val="22"/>
          <w:szCs w:val="22"/>
        </w:rPr>
        <w:t>, amplia-se o processo burocrático, uma vez que depende da adaptação da plataforma via CAU</w:t>
      </w:r>
      <w:r w:rsidR="0071306F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BR, tornando o processo mais dificultoso. Entende-se que a plataforma possa ser facilmente incluída nas mídias já existentes do CAU/RS</w:t>
      </w:r>
      <w:r w:rsidR="0071306F">
        <w:rPr>
          <w:rFonts w:asciiTheme="minorHAnsi" w:hAnsiTheme="minorHAnsi" w:cstheme="minorHAnsi"/>
          <w:sz w:val="22"/>
          <w:szCs w:val="22"/>
        </w:rPr>
        <w:t xml:space="preserve"> (via Aplicativo ou Hotsite)</w:t>
      </w:r>
      <w:r>
        <w:rPr>
          <w:rFonts w:asciiTheme="minorHAnsi" w:hAnsiTheme="minorHAnsi" w:cstheme="minorHAnsi"/>
          <w:sz w:val="22"/>
          <w:szCs w:val="22"/>
        </w:rPr>
        <w:t>, sendo que, em sendo possível sua aplicação direta no hotsite de ensino</w:t>
      </w:r>
      <w:r w:rsidR="0071306F">
        <w:rPr>
          <w:rFonts w:asciiTheme="minorHAnsi" w:hAnsiTheme="minorHAnsi" w:cstheme="minorHAnsi"/>
          <w:sz w:val="22"/>
          <w:szCs w:val="22"/>
        </w:rPr>
        <w:t xml:space="preserve"> (</w:t>
      </w:r>
      <w:hyperlink r:id="rId9" w:history="1">
        <w:r w:rsidR="0071306F" w:rsidRPr="00EA5C4B">
          <w:rPr>
            <w:rStyle w:val="Hyperlink"/>
            <w:rFonts w:asciiTheme="minorHAnsi" w:hAnsiTheme="minorHAnsi" w:cstheme="minorHAnsi"/>
            <w:sz w:val="22"/>
            <w:szCs w:val="22"/>
          </w:rPr>
          <w:t>https://www.caurs.gov.br/ensino/</w:t>
        </w:r>
      </w:hyperlink>
      <w:r w:rsidR="0071306F">
        <w:rPr>
          <w:rFonts w:asciiTheme="minorHAnsi" w:hAnsiTheme="minorHAnsi" w:cstheme="minorHAnsi"/>
          <w:sz w:val="22"/>
          <w:szCs w:val="22"/>
        </w:rPr>
        <w:t>), através de um “formulário de preenchimento de RRT”, talvez não seja necessária a criação de usuários e senha, facilitando assim, a engenharia de criação do ambiente de acesso;</w:t>
      </w:r>
    </w:p>
    <w:p w:rsidR="0071306F" w:rsidRDefault="0071306F" w:rsidP="00EA5C4B">
      <w:pPr>
        <w:pStyle w:val="Pargrafoda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ITEM 3: a CEF-CAU/RS está de acordo com a ideia e à disposição para dialogar com os coordenadores dos cursos de Arquitetura e Urbanismo para a inclusão desta aplicação não só no TCC, mas também em todas as disciplinas passíveis de se aplicar, ao longo do processo de ensino e aprendizagem. </w:t>
      </w:r>
    </w:p>
    <w:p w:rsidR="00EA5C4B" w:rsidRPr="00EA5C4B" w:rsidRDefault="00EA5C4B" w:rsidP="00EA5C4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71306F" w:rsidRPr="0071306F" w:rsidRDefault="009069E2" w:rsidP="0071306F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12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67380">
        <w:rPr>
          <w:rFonts w:asciiTheme="minorHAnsi" w:hAnsiTheme="minorHAnsi" w:cstheme="minorHAnsi"/>
          <w:sz w:val="22"/>
          <w:szCs w:val="22"/>
        </w:rPr>
        <w:t xml:space="preserve">Por </w:t>
      </w:r>
      <w:r w:rsidR="0071306F">
        <w:rPr>
          <w:rFonts w:asciiTheme="minorHAnsi" w:hAnsiTheme="minorHAnsi" w:cstheme="minorHAnsi"/>
          <w:sz w:val="22"/>
          <w:szCs w:val="22"/>
        </w:rPr>
        <w:t>recomendar à CEP-CAU/RS a avaliação desta possibilidade junto às Gerência de Comunicação e à Coordenação de TI, para  inclusão de um projeto para o ano de 2023, prevendo os recursos necessários no Plano de Ação de 2023, colocando a CEF-CAU/RS à disposição no que lhe couber;</w:t>
      </w:r>
    </w:p>
    <w:p w:rsidR="00DD020A" w:rsidRPr="00767380" w:rsidRDefault="00DD020A" w:rsidP="002600DA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12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67380">
        <w:rPr>
          <w:rFonts w:asciiTheme="minorHAnsi" w:hAnsiTheme="minorHAnsi" w:cstheme="minorHAnsi"/>
          <w:sz w:val="22"/>
          <w:szCs w:val="22"/>
        </w:rPr>
        <w:t>Por encaminhar a presente Deliberação à Presidência do CAU/RS</w:t>
      </w:r>
      <w:r w:rsidR="009069E2" w:rsidRPr="00767380">
        <w:rPr>
          <w:rFonts w:asciiTheme="minorHAnsi" w:hAnsiTheme="minorHAnsi" w:cstheme="minorHAnsi"/>
          <w:sz w:val="22"/>
          <w:szCs w:val="22"/>
        </w:rPr>
        <w:t xml:space="preserve"> para que nos termos do o art. 91, §2ª, do Regimento Interno do CAU/RS, aprecie</w:t>
      </w:r>
      <w:r w:rsidRPr="00767380">
        <w:rPr>
          <w:rFonts w:asciiTheme="minorHAnsi" w:hAnsiTheme="minorHAnsi" w:cstheme="minorHAnsi"/>
          <w:sz w:val="22"/>
          <w:szCs w:val="22"/>
        </w:rPr>
        <w:t xml:space="preserve"> e </w:t>
      </w:r>
      <w:r w:rsidR="009069E2" w:rsidRPr="00767380">
        <w:rPr>
          <w:rFonts w:asciiTheme="minorHAnsi" w:hAnsiTheme="minorHAnsi" w:cstheme="minorHAnsi"/>
          <w:sz w:val="22"/>
          <w:szCs w:val="22"/>
        </w:rPr>
        <w:t xml:space="preserve">dê </w:t>
      </w:r>
      <w:r w:rsidRPr="00767380">
        <w:rPr>
          <w:rFonts w:asciiTheme="minorHAnsi" w:hAnsiTheme="minorHAnsi" w:cstheme="minorHAnsi"/>
          <w:sz w:val="22"/>
          <w:szCs w:val="22"/>
        </w:rPr>
        <w:t>providências.</w:t>
      </w:r>
    </w:p>
    <w:p w:rsidR="00DD020A" w:rsidRPr="002F4468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325A74" w:rsidRDefault="00325A74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  <w:lang w:eastAsia="pt-BR"/>
        </w:rPr>
      </w:pPr>
      <w:r w:rsidRPr="00902711">
        <w:rPr>
          <w:rFonts w:ascii="Calibri" w:hAnsi="Calibri" w:cs="Calibri"/>
          <w:sz w:val="22"/>
          <w:szCs w:val="22"/>
        </w:rPr>
        <w:t xml:space="preserve">Porto Alegre – RS, </w:t>
      </w:r>
      <w:r w:rsidR="000B2142">
        <w:rPr>
          <w:rFonts w:asciiTheme="minorHAnsi" w:hAnsiTheme="minorHAnsi" w:cstheme="minorHAnsi"/>
          <w:sz w:val="22"/>
          <w:szCs w:val="22"/>
        </w:rPr>
        <w:t>02</w:t>
      </w:r>
      <w:r w:rsidR="000B2142" w:rsidRPr="002F4468">
        <w:rPr>
          <w:rFonts w:asciiTheme="minorHAnsi" w:hAnsiTheme="minorHAnsi" w:cstheme="minorHAnsi"/>
          <w:sz w:val="22"/>
          <w:szCs w:val="22"/>
        </w:rPr>
        <w:t xml:space="preserve"> de </w:t>
      </w:r>
      <w:r w:rsidR="000B2142">
        <w:rPr>
          <w:rFonts w:asciiTheme="minorHAnsi" w:hAnsiTheme="minorHAnsi" w:cstheme="minorHAnsi"/>
          <w:sz w:val="22"/>
          <w:szCs w:val="22"/>
        </w:rPr>
        <w:t>agosto de 2022</w:t>
      </w:r>
      <w:r w:rsidRPr="00902711">
        <w:rPr>
          <w:rFonts w:ascii="Calibri" w:hAnsi="Calibri" w:cs="Calibri"/>
          <w:sz w:val="22"/>
          <w:szCs w:val="22"/>
          <w:lang w:eastAsia="pt-BR"/>
        </w:rPr>
        <w:t>.</w:t>
      </w:r>
    </w:p>
    <w:p w:rsidR="00A2479D" w:rsidRPr="00902711" w:rsidRDefault="00A2479D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325A74" w:rsidRPr="00902711" w:rsidRDefault="00325A74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5E5990" w:rsidRDefault="005E5990" w:rsidP="005E5990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D4209F">
        <w:rPr>
          <w:rFonts w:ascii="Calibri" w:eastAsia="Calibri" w:hAnsi="Calibri" w:cs="Calibri"/>
          <w:b/>
          <w:sz w:val="22"/>
          <w:szCs w:val="22"/>
        </w:rPr>
        <w:t xml:space="preserve">Marilia Pereira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 w:rsidRPr="00D4209F">
        <w:rPr>
          <w:rFonts w:ascii="Calibri" w:eastAsia="Calibri" w:hAnsi="Calibri" w:cs="Calibri"/>
          <w:b/>
          <w:sz w:val="22"/>
          <w:szCs w:val="22"/>
        </w:rPr>
        <w:t xml:space="preserve">e </w:t>
      </w:r>
      <w:proofErr w:type="spellStart"/>
      <w:r w:rsidRPr="00D4209F">
        <w:rPr>
          <w:rFonts w:ascii="Calibri" w:eastAsia="Calibri" w:hAnsi="Calibri" w:cs="Calibri"/>
          <w:b/>
          <w:sz w:val="22"/>
          <w:szCs w:val="22"/>
        </w:rPr>
        <w:t>Ardovino</w:t>
      </w:r>
      <w:proofErr w:type="spellEnd"/>
      <w:r w:rsidRPr="00D4209F">
        <w:rPr>
          <w:rFonts w:ascii="Calibri" w:eastAsia="Calibri" w:hAnsi="Calibri" w:cs="Calibri"/>
          <w:b/>
          <w:sz w:val="22"/>
          <w:szCs w:val="22"/>
        </w:rPr>
        <w:t xml:space="preserve"> Barbosa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 w:rsidRPr="00E91B84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Núbia Margot Menezes Jardim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Pr="00F547FE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Barbosa. </w:t>
      </w:r>
      <w:r w:rsidRPr="004E36C0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Verificada </w:t>
      </w:r>
      <w:r w:rsidRPr="004E36C0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ausência</w:t>
      </w:r>
      <w:r w:rsidRPr="004E36C0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do conselheiro</w:t>
      </w:r>
      <w:r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</w:t>
      </w:r>
      <w:r w:rsidRPr="004E36C0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  <w:r>
        <w:rPr>
          <w:rFonts w:ascii="Calibri" w:eastAsia="Times New Roman" w:hAnsi="Calibri" w:cs="Calibri"/>
          <w:sz w:val="22"/>
          <w:szCs w:val="22"/>
          <w:shd w:val="clear" w:color="auto" w:fill="FFFFFF"/>
        </w:rPr>
        <w:t>,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atesto a veracidade das informações aqui apresentadas.</w:t>
      </w:r>
    </w:p>
    <w:p w:rsidR="005E5990" w:rsidRDefault="005E5990" w:rsidP="005E5990">
      <w:pPr>
        <w:tabs>
          <w:tab w:val="left" w:pos="1418"/>
        </w:tabs>
        <w:spacing w:beforeLines="60" w:before="144" w:after="240"/>
        <w:jc w:val="both"/>
        <w:rPr>
          <w:rFonts w:ascii="Calibri" w:eastAsia="Times New Roman" w:hAnsi="Calibri" w:cs="Calibri"/>
          <w:sz w:val="22"/>
          <w:szCs w:val="22"/>
        </w:rPr>
      </w:pPr>
    </w:p>
    <w:p w:rsidR="005E5990" w:rsidRDefault="005E5990" w:rsidP="005E5990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t>Marcia Elizabeth Martins</w:t>
      </w:r>
    </w:p>
    <w:p w:rsidR="005E5990" w:rsidRDefault="005E5990" w:rsidP="005E5990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4C38E3">
        <w:rPr>
          <w:rFonts w:asciiTheme="minorHAnsi" w:eastAsia="Times New Roman" w:hAnsiTheme="minorHAnsi" w:cstheme="minorHAnsi"/>
          <w:sz w:val="22"/>
          <w:szCs w:val="22"/>
        </w:rPr>
        <w:t>Coordenador</w:t>
      </w:r>
      <w:r>
        <w:rPr>
          <w:rFonts w:asciiTheme="minorHAnsi" w:eastAsia="Times New Roman" w:hAnsiTheme="minorHAnsi" w:cstheme="minorHAnsi"/>
          <w:sz w:val="22"/>
          <w:szCs w:val="22"/>
        </w:rPr>
        <w:t>a Adjunta</w:t>
      </w:r>
      <w:r w:rsidRPr="004C38E3">
        <w:rPr>
          <w:rFonts w:asciiTheme="minorHAnsi" w:eastAsia="Times New Roman" w:hAnsiTheme="minorHAnsi" w:cstheme="minorHAnsi"/>
          <w:sz w:val="22"/>
          <w:szCs w:val="22"/>
        </w:rPr>
        <w:t xml:space="preserve"> - CEF-CAU/RS</w:t>
      </w:r>
    </w:p>
    <w:p w:rsidR="00DD020A" w:rsidRDefault="00DD020A" w:rsidP="00F11B1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6B00" w:rsidRDefault="00E66B00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E66B00" w:rsidSect="00A354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0E" w:rsidRDefault="00470B0E" w:rsidP="004C3048">
      <w:r>
        <w:separator/>
      </w:r>
    </w:p>
  </w:endnote>
  <w:endnote w:type="continuationSeparator" w:id="0">
    <w:p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E00B52" w:rsidRDefault="00E00B52"/>
  <w:p w:rsidR="00E00B52" w:rsidRDefault="00E00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4347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  <w:p w:rsidR="00E00B52" w:rsidRDefault="00E00B52"/>
  <w:p w:rsidR="00E00B52" w:rsidRDefault="00E00B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0E" w:rsidRDefault="00470B0E" w:rsidP="004C3048">
      <w:r>
        <w:separator/>
      </w:r>
    </w:p>
  </w:footnote>
  <w:footnote w:type="continuationSeparator" w:id="0">
    <w:p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C1D89D" wp14:editId="659FD5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FD4409C" wp14:editId="4CBF6B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689FF41" wp14:editId="571250B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4AEFF66" wp14:editId="7888EF7A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0C23E3D"/>
    <w:multiLevelType w:val="multilevel"/>
    <w:tmpl w:val="DC74F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7FF11A70"/>
    <w:multiLevelType w:val="multilevel"/>
    <w:tmpl w:val="F5BE1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7"/>
  </w:num>
  <w:num w:numId="5">
    <w:abstractNumId w:val="10"/>
  </w:num>
  <w:num w:numId="6">
    <w:abstractNumId w:val="19"/>
  </w:num>
  <w:num w:numId="7">
    <w:abstractNumId w:val="8"/>
  </w:num>
  <w:num w:numId="8">
    <w:abstractNumId w:val="1"/>
  </w:num>
  <w:num w:numId="9">
    <w:abstractNumId w:val="17"/>
  </w:num>
  <w:num w:numId="10">
    <w:abstractNumId w:val="11"/>
  </w:num>
  <w:num w:numId="11">
    <w:abstractNumId w:val="6"/>
  </w:num>
  <w:num w:numId="12">
    <w:abstractNumId w:val="14"/>
  </w:num>
  <w:num w:numId="13">
    <w:abstractNumId w:val="20"/>
  </w:num>
  <w:num w:numId="14">
    <w:abstractNumId w:val="16"/>
  </w:num>
  <w:num w:numId="15">
    <w:abstractNumId w:val="18"/>
  </w:num>
  <w:num w:numId="16">
    <w:abstractNumId w:val="15"/>
  </w:num>
  <w:num w:numId="17">
    <w:abstractNumId w:val="0"/>
  </w:num>
  <w:num w:numId="18">
    <w:abstractNumId w:val="2"/>
  </w:num>
  <w:num w:numId="19">
    <w:abstractNumId w:val="4"/>
  </w:num>
  <w:num w:numId="20">
    <w:abstractNumId w:val="3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906"/>
    <w:rsid w:val="00012CC6"/>
    <w:rsid w:val="00013716"/>
    <w:rsid w:val="000145F6"/>
    <w:rsid w:val="0003133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B2142"/>
    <w:rsid w:val="000C1A24"/>
    <w:rsid w:val="000C3500"/>
    <w:rsid w:val="000D3E3E"/>
    <w:rsid w:val="000D5BC9"/>
    <w:rsid w:val="000E0909"/>
    <w:rsid w:val="000E2009"/>
    <w:rsid w:val="000E4C40"/>
    <w:rsid w:val="000E5567"/>
    <w:rsid w:val="000F339D"/>
    <w:rsid w:val="000F4CB6"/>
    <w:rsid w:val="000F6A1D"/>
    <w:rsid w:val="0010374D"/>
    <w:rsid w:val="00116BFB"/>
    <w:rsid w:val="00117EDD"/>
    <w:rsid w:val="00124A49"/>
    <w:rsid w:val="00133AD2"/>
    <w:rsid w:val="001511AE"/>
    <w:rsid w:val="0016074A"/>
    <w:rsid w:val="00170CA0"/>
    <w:rsid w:val="00174A5A"/>
    <w:rsid w:val="001776A1"/>
    <w:rsid w:val="001778C5"/>
    <w:rsid w:val="00180FB9"/>
    <w:rsid w:val="001979E1"/>
    <w:rsid w:val="001A760E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43476"/>
    <w:rsid w:val="0025277E"/>
    <w:rsid w:val="00276440"/>
    <w:rsid w:val="00277323"/>
    <w:rsid w:val="00280F33"/>
    <w:rsid w:val="00285A83"/>
    <w:rsid w:val="002957A4"/>
    <w:rsid w:val="00295FD5"/>
    <w:rsid w:val="002974CF"/>
    <w:rsid w:val="002A7C5E"/>
    <w:rsid w:val="002B27C5"/>
    <w:rsid w:val="002B79F0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A74"/>
    <w:rsid w:val="00332D3C"/>
    <w:rsid w:val="003330A2"/>
    <w:rsid w:val="003375A5"/>
    <w:rsid w:val="003411BA"/>
    <w:rsid w:val="0034572D"/>
    <w:rsid w:val="00347324"/>
    <w:rsid w:val="00350374"/>
    <w:rsid w:val="003557D1"/>
    <w:rsid w:val="00357707"/>
    <w:rsid w:val="00360A08"/>
    <w:rsid w:val="0036261A"/>
    <w:rsid w:val="00362CF3"/>
    <w:rsid w:val="003674FF"/>
    <w:rsid w:val="00367DAC"/>
    <w:rsid w:val="00383F38"/>
    <w:rsid w:val="003848B1"/>
    <w:rsid w:val="00387128"/>
    <w:rsid w:val="003945A8"/>
    <w:rsid w:val="003A2EC1"/>
    <w:rsid w:val="003A699B"/>
    <w:rsid w:val="003B4E9A"/>
    <w:rsid w:val="003B6FCB"/>
    <w:rsid w:val="003C3C3A"/>
    <w:rsid w:val="003C484E"/>
    <w:rsid w:val="003F1946"/>
    <w:rsid w:val="003F5088"/>
    <w:rsid w:val="00410566"/>
    <w:rsid w:val="004123FC"/>
    <w:rsid w:val="0042433C"/>
    <w:rsid w:val="00433DE0"/>
    <w:rsid w:val="004355BD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85F25"/>
    <w:rsid w:val="00493F47"/>
    <w:rsid w:val="004973D1"/>
    <w:rsid w:val="004A146E"/>
    <w:rsid w:val="004A21F6"/>
    <w:rsid w:val="004A2ABC"/>
    <w:rsid w:val="004B3023"/>
    <w:rsid w:val="004B5A5C"/>
    <w:rsid w:val="004B6B48"/>
    <w:rsid w:val="004C160B"/>
    <w:rsid w:val="004C3048"/>
    <w:rsid w:val="004D75DA"/>
    <w:rsid w:val="004E062B"/>
    <w:rsid w:val="004E2F66"/>
    <w:rsid w:val="004E3F13"/>
    <w:rsid w:val="004F15C8"/>
    <w:rsid w:val="004F1BC4"/>
    <w:rsid w:val="004F4062"/>
    <w:rsid w:val="00503FE4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2FBE"/>
    <w:rsid w:val="005D3D88"/>
    <w:rsid w:val="005D75D7"/>
    <w:rsid w:val="005E2D9F"/>
    <w:rsid w:val="005E5990"/>
    <w:rsid w:val="005F0775"/>
    <w:rsid w:val="005F0FCC"/>
    <w:rsid w:val="005F47CB"/>
    <w:rsid w:val="00600CFE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A03D3"/>
    <w:rsid w:val="006A1142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1306F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6286B"/>
    <w:rsid w:val="00767380"/>
    <w:rsid w:val="00770C11"/>
    <w:rsid w:val="00776B7B"/>
    <w:rsid w:val="007979A8"/>
    <w:rsid w:val="007A4E73"/>
    <w:rsid w:val="007A60D2"/>
    <w:rsid w:val="007A6A84"/>
    <w:rsid w:val="007B0ED8"/>
    <w:rsid w:val="007B7B0D"/>
    <w:rsid w:val="007B7BB9"/>
    <w:rsid w:val="007C0FB9"/>
    <w:rsid w:val="007C50BE"/>
    <w:rsid w:val="00803E7E"/>
    <w:rsid w:val="00805FC1"/>
    <w:rsid w:val="00810D9C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49AE"/>
    <w:rsid w:val="0094772A"/>
    <w:rsid w:val="009626DF"/>
    <w:rsid w:val="009643CB"/>
    <w:rsid w:val="00974359"/>
    <w:rsid w:val="00976CB4"/>
    <w:rsid w:val="00990389"/>
    <w:rsid w:val="009916FF"/>
    <w:rsid w:val="009947A1"/>
    <w:rsid w:val="009A59FF"/>
    <w:rsid w:val="009B40C9"/>
    <w:rsid w:val="009B5DB8"/>
    <w:rsid w:val="009C34CC"/>
    <w:rsid w:val="009C442A"/>
    <w:rsid w:val="009C581F"/>
    <w:rsid w:val="009D0886"/>
    <w:rsid w:val="009E3C4D"/>
    <w:rsid w:val="00A00DB6"/>
    <w:rsid w:val="00A03B4F"/>
    <w:rsid w:val="00A050DB"/>
    <w:rsid w:val="00A176EF"/>
    <w:rsid w:val="00A22082"/>
    <w:rsid w:val="00A2479D"/>
    <w:rsid w:val="00A24EA9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6E49"/>
    <w:rsid w:val="00B37B9F"/>
    <w:rsid w:val="00B400AD"/>
    <w:rsid w:val="00B420A0"/>
    <w:rsid w:val="00B52B23"/>
    <w:rsid w:val="00B6066A"/>
    <w:rsid w:val="00B63C2E"/>
    <w:rsid w:val="00B6413B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301CA"/>
    <w:rsid w:val="00C31A6C"/>
    <w:rsid w:val="00C3665F"/>
    <w:rsid w:val="00C37B13"/>
    <w:rsid w:val="00C42605"/>
    <w:rsid w:val="00C45812"/>
    <w:rsid w:val="00C4788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B0CC1"/>
    <w:rsid w:val="00CC5EB2"/>
    <w:rsid w:val="00CD0E69"/>
    <w:rsid w:val="00CD60F6"/>
    <w:rsid w:val="00CE4E08"/>
    <w:rsid w:val="00CF2FBA"/>
    <w:rsid w:val="00CF462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D020A"/>
    <w:rsid w:val="00DD09A6"/>
    <w:rsid w:val="00DD16FB"/>
    <w:rsid w:val="00DE67B2"/>
    <w:rsid w:val="00DF1638"/>
    <w:rsid w:val="00DF2B5B"/>
    <w:rsid w:val="00DF4476"/>
    <w:rsid w:val="00E00B52"/>
    <w:rsid w:val="00E00DCA"/>
    <w:rsid w:val="00E0487E"/>
    <w:rsid w:val="00E10A40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66B00"/>
    <w:rsid w:val="00E87EAC"/>
    <w:rsid w:val="00E9324D"/>
    <w:rsid w:val="00EA593B"/>
    <w:rsid w:val="00EA5C4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2295D"/>
    <w:rsid w:val="00F271D7"/>
    <w:rsid w:val="00F34C54"/>
    <w:rsid w:val="00F3778A"/>
    <w:rsid w:val="00F55E0C"/>
    <w:rsid w:val="00F57BB4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240F"/>
    <w:rsid w:val="00FD301D"/>
    <w:rsid w:val="00FD3681"/>
    <w:rsid w:val="00FD6CEC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apple-tab-span">
    <w:name w:val="apple-tab-span"/>
    <w:basedOn w:val="Fontepargpadro"/>
    <w:rsid w:val="00F5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urs.gov.br/ensino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urs.gov.br/ensino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CEF63-1F7F-4A5A-B242-79E48FB4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14</cp:revision>
  <cp:lastPrinted>2021-11-29T14:02:00Z</cp:lastPrinted>
  <dcterms:created xsi:type="dcterms:W3CDTF">2022-04-19T16:54:00Z</dcterms:created>
  <dcterms:modified xsi:type="dcterms:W3CDTF">2022-08-08T17:40:00Z</dcterms:modified>
</cp:coreProperties>
</file>