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303B4E" w:rsidRPr="00FB0F67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FB0F67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FB0F67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44C21C4C" w:rsidR="00A56089" w:rsidRPr="00FB0F67" w:rsidRDefault="0086532B" w:rsidP="00F32FC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Registro do título complementar de </w:t>
            </w:r>
            <w:r w:rsidR="00F32F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 xml:space="preserve">rquitetos e </w:t>
            </w:r>
            <w:r w:rsidR="00F32FC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B0F67">
              <w:rPr>
                <w:rFonts w:asciiTheme="minorHAnsi" w:hAnsiTheme="minorHAnsi" w:cstheme="minorHAnsi"/>
                <w:sz w:val="22"/>
                <w:szCs w:val="22"/>
              </w:rPr>
              <w:t>rbanistas com Especialização em Engenharia de Segurança do Trabalho.</w:t>
            </w:r>
          </w:p>
        </w:tc>
      </w:tr>
      <w:tr w:rsidR="00CD1A41" w:rsidRPr="00FB0F67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068DD840" w:rsidR="00A56089" w:rsidRPr="00FB0F67" w:rsidRDefault="006E1351" w:rsidP="00DF133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A8284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F133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21556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967D2"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B0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FB0F67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72BFB900" w:rsidR="00A56089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FB0F67">
        <w:rPr>
          <w:rFonts w:asciiTheme="minorHAnsi" w:hAnsiTheme="minorHAnsi" w:cstheme="minorHAnsi"/>
          <w:sz w:val="22"/>
          <w:szCs w:val="22"/>
        </w:rPr>
        <w:t>ENSINO E FORMAÇÃO</w:t>
      </w:r>
      <w:r w:rsidRPr="00FB0F67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FB0F67">
        <w:rPr>
          <w:rFonts w:asciiTheme="minorHAnsi" w:hAnsiTheme="minorHAnsi" w:cstheme="minorHAnsi"/>
          <w:sz w:val="22"/>
          <w:szCs w:val="22"/>
        </w:rPr>
        <w:t>F</w:t>
      </w:r>
      <w:r w:rsidRPr="00FB0F67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6E1351" w:rsidRPr="00FB0F67">
        <w:rPr>
          <w:rFonts w:asciiTheme="minorHAnsi" w:hAnsiTheme="minorHAnsi" w:cstheme="minorHAnsi"/>
          <w:sz w:val="22"/>
          <w:szCs w:val="22"/>
        </w:rPr>
        <w:t>ordinariamente</w:t>
      </w:r>
      <w:r w:rsidR="00F32FC0">
        <w:rPr>
          <w:rFonts w:asciiTheme="minorHAnsi" w:hAnsiTheme="minorHAnsi" w:cstheme="minorHAnsi"/>
          <w:sz w:val="22"/>
          <w:szCs w:val="22"/>
        </w:rPr>
        <w:t>, por meio de videoconferência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dia </w:t>
      </w:r>
      <w:r w:rsidR="00A82848">
        <w:rPr>
          <w:rFonts w:asciiTheme="minorHAnsi" w:hAnsiTheme="minorHAnsi" w:cstheme="minorHAnsi"/>
          <w:sz w:val="22"/>
          <w:szCs w:val="22"/>
        </w:rPr>
        <w:t>1</w:t>
      </w:r>
      <w:r w:rsidR="00CD2F37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A82848">
        <w:rPr>
          <w:rFonts w:asciiTheme="minorHAnsi" w:hAnsiTheme="minorHAnsi" w:cstheme="minorHAnsi"/>
          <w:sz w:val="22"/>
          <w:szCs w:val="22"/>
        </w:rPr>
        <w:t>junho</w:t>
      </w:r>
      <w:r w:rsidR="00F32FC0">
        <w:rPr>
          <w:rFonts w:asciiTheme="minorHAnsi" w:hAnsiTheme="minorHAnsi" w:cstheme="minorHAnsi"/>
          <w:sz w:val="22"/>
          <w:szCs w:val="22"/>
        </w:rPr>
        <w:t xml:space="preserve"> </w:t>
      </w:r>
      <w:r w:rsidR="00150D17" w:rsidRPr="00FB0F67">
        <w:rPr>
          <w:rFonts w:asciiTheme="minorHAnsi" w:hAnsiTheme="minorHAnsi" w:cstheme="minorHAnsi"/>
          <w:sz w:val="22"/>
          <w:szCs w:val="22"/>
        </w:rPr>
        <w:t>de 2022,</w:t>
      </w:r>
      <w:r w:rsidRPr="00FB0F67">
        <w:rPr>
          <w:rFonts w:asciiTheme="minorHAnsi" w:hAnsiTheme="minorHAnsi" w:cstheme="minorHAnsi"/>
          <w:sz w:val="22"/>
          <w:szCs w:val="22"/>
        </w:rPr>
        <w:t xml:space="preserve"> no uso das</w:t>
      </w:r>
      <w:r w:rsidR="00456DA5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Pr="00FB0F67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FB0F67">
        <w:rPr>
          <w:rFonts w:asciiTheme="minorHAnsi" w:hAnsiTheme="minorHAnsi" w:cstheme="minorHAnsi"/>
          <w:sz w:val="22"/>
          <w:szCs w:val="22"/>
        </w:rPr>
        <w:t>análise do assunto em epígrafe; e</w:t>
      </w:r>
    </w:p>
    <w:p w14:paraId="1BB105D8" w14:textId="77777777" w:rsidR="00BD2192" w:rsidRPr="00FB0F67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4C6EC" w14:textId="77777777" w:rsidR="00BD2192" w:rsidRPr="00FB0F67" w:rsidRDefault="00BD2192" w:rsidP="00BD2192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37B2627B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7894D9" w14:textId="77777777" w:rsidR="00363B2D" w:rsidRPr="00FB0F67" w:rsidRDefault="00F12D04" w:rsidP="00F12D04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Resolução CAU/BR 162/2018 que </w:t>
      </w:r>
      <w:r w:rsidRPr="00FB0F67">
        <w:rPr>
          <w:rFonts w:asciiTheme="minorHAnsi" w:hAnsiTheme="minorHAnsi" w:cstheme="minorHAnsi"/>
          <w:sz w:val="22"/>
          <w:szCs w:val="22"/>
        </w:rPr>
        <w:t xml:space="preserve">dispõe sobre o registro do título complementar e o exercício das atividades do arquiteto e urbanista com especialização em Engenharia de Segurança do Trabalho e dá outras providências, e que em seu Art. 4º § 2º estabelece que a responsabilidade </w:t>
      </w:r>
      <w:r w:rsidR="001B7672" w:rsidRPr="00FB0F67">
        <w:rPr>
          <w:rFonts w:asciiTheme="minorHAnsi" w:hAnsiTheme="minorHAnsi" w:cstheme="minorHAnsi"/>
          <w:sz w:val="22"/>
          <w:szCs w:val="22"/>
        </w:rPr>
        <w:t>pelo</w:t>
      </w:r>
      <w:r w:rsidRPr="00FB0F67">
        <w:rPr>
          <w:rFonts w:asciiTheme="minorHAnsi" w:hAnsiTheme="minorHAnsi" w:cstheme="minorHAnsi"/>
          <w:sz w:val="22"/>
          <w:szCs w:val="22"/>
        </w:rPr>
        <w:t xml:space="preserve"> processo de análise e aprovação de título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complementar de Engenharia de Segurança do trabalho </w:t>
      </w:r>
      <w:r w:rsidRPr="00FB0F67">
        <w:rPr>
          <w:rFonts w:asciiTheme="minorHAnsi" w:hAnsiTheme="minorHAnsi" w:cstheme="minorHAnsi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 w:rsidRPr="00FB0F67">
        <w:rPr>
          <w:rFonts w:asciiTheme="minorHAnsi" w:hAnsiTheme="minorHAnsi" w:cstheme="minorHAnsi"/>
          <w:sz w:val="22"/>
          <w:szCs w:val="22"/>
        </w:rPr>
        <w:t>;</w:t>
      </w:r>
    </w:p>
    <w:p w14:paraId="6BF218E0" w14:textId="77777777" w:rsidR="00BD2192" w:rsidRPr="00FB0F67" w:rsidRDefault="00BD2192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18359" w14:textId="77777777" w:rsidR="00BD2192" w:rsidRPr="00FB0F67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5ADF03D5" w14:textId="77777777" w:rsidR="00B51868" w:rsidRPr="00FB0F67" w:rsidRDefault="00B51868" w:rsidP="00B5186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1B137AB" w14:textId="029C716C" w:rsidR="00BD2192" w:rsidRPr="00FB0F67" w:rsidRDefault="00B51868" w:rsidP="00B51868">
      <w:pPr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</w:t>
      </w:r>
      <w:r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CES/CNE 1/2018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 xml:space="preserve">, que estabelece diretrizes e normas para a oferta dos cursos de pós-graduação </w:t>
      </w:r>
      <w:r w:rsidRPr="00FB0F67">
        <w:rPr>
          <w:rFonts w:asciiTheme="minorHAnsi" w:hAnsiTheme="minorHAnsi" w:cstheme="minorHAnsi"/>
          <w:iCs/>
          <w:sz w:val="22"/>
          <w:szCs w:val="22"/>
          <w:lang w:eastAsia="pt-BR"/>
        </w:rPr>
        <w:t xml:space="preserve">lato sensu </w:t>
      </w:r>
      <w:r w:rsidRPr="00FB0F67">
        <w:rPr>
          <w:rFonts w:asciiTheme="minorHAnsi" w:hAnsiTheme="minorHAnsi" w:cstheme="minorHAnsi"/>
          <w:sz w:val="22"/>
          <w:szCs w:val="22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172CF854" w14:textId="77777777" w:rsidR="00BC2521" w:rsidRPr="00FB0F67" w:rsidRDefault="00BC2521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F77E" w14:textId="77777777" w:rsidR="002B0180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2B0180" w:rsidRPr="00FB0F67">
        <w:rPr>
          <w:rFonts w:asciiTheme="minorHAnsi" w:hAnsiTheme="minorHAnsi" w:cstheme="minorHAnsi"/>
          <w:sz w:val="22"/>
          <w:szCs w:val="22"/>
        </w:rPr>
        <w:t xml:space="preserve">Deliberação nº </w:t>
      </w:r>
      <w:r w:rsidR="007E48C3" w:rsidRPr="00FB0F67">
        <w:rPr>
          <w:rFonts w:asciiTheme="minorHAnsi" w:hAnsiTheme="minorHAnsi" w:cstheme="minorHAnsi"/>
          <w:sz w:val="22"/>
          <w:szCs w:val="22"/>
        </w:rPr>
        <w:t>0</w:t>
      </w:r>
      <w:r w:rsidR="002B0180" w:rsidRPr="00FB0F67">
        <w:rPr>
          <w:rFonts w:asciiTheme="minorHAnsi" w:hAnsiTheme="minorHAnsi" w:cstheme="minorHAnsi"/>
          <w:sz w:val="22"/>
          <w:szCs w:val="22"/>
        </w:rPr>
        <w:t>20/2018 da CEF-CAU/RS</w:t>
      </w:r>
      <w:r w:rsidR="00560C39" w:rsidRPr="00FB0F67">
        <w:rPr>
          <w:rFonts w:asciiTheme="minorHAnsi" w:hAnsiTheme="minorHAnsi" w:cstheme="minorHAnsi"/>
          <w:sz w:val="22"/>
          <w:szCs w:val="22"/>
        </w:rPr>
        <w:t xml:space="preserve">, que 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define que </w:t>
      </w:r>
      <w:r w:rsidR="007E48C3" w:rsidRPr="00FB0F67">
        <w:rPr>
          <w:rFonts w:asciiTheme="minorHAnsi" w:hAnsiTheme="minorHAnsi" w:cstheme="minorHAnsi"/>
          <w:sz w:val="22"/>
          <w:szCs w:val="22"/>
        </w:rPr>
        <w:t>a</w:t>
      </w:r>
      <w:r w:rsidR="002B0180" w:rsidRPr="00FB0F67">
        <w:rPr>
          <w:rFonts w:asciiTheme="minorHAnsi" w:hAnsiTheme="minorHAnsi" w:cstheme="minorHAnsi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472074CC" w14:textId="77777777" w:rsidR="00D96B31" w:rsidRDefault="00D96B31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2D9CFC" w14:textId="2EBAC834" w:rsidR="00D96B31" w:rsidRPr="00FB0F67" w:rsidRDefault="00D96B31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as Deliberações n. 14 e 15/2022 da CEF-CAU/RS, as quais acompanharam o voto do conselheiro relator, favorável ao registro, nos casos </w:t>
      </w:r>
      <w:r w:rsidR="007D2F5D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 cursos iniciados no tempo de ato de Credenciamento/Recredenciamento vigente, </w:t>
      </w:r>
      <w:r w:rsidR="007D2F5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2F5D">
        <w:rPr>
          <w:rFonts w:asciiTheme="minorHAnsi" w:hAnsiTheme="minorHAnsi" w:cstheme="minorHAnsi"/>
          <w:sz w:val="22"/>
          <w:szCs w:val="22"/>
        </w:rPr>
        <w:t>findos</w:t>
      </w:r>
      <w:r>
        <w:rPr>
          <w:rFonts w:asciiTheme="minorHAnsi" w:hAnsiTheme="minorHAnsi" w:cstheme="minorHAnsi"/>
          <w:sz w:val="22"/>
          <w:szCs w:val="22"/>
        </w:rPr>
        <w:t xml:space="preserve"> no tempo do ato </w:t>
      </w:r>
      <w:proofErr w:type="gramStart"/>
      <w:r>
        <w:rPr>
          <w:rFonts w:asciiTheme="minorHAnsi" w:hAnsiTheme="minorHAnsi" w:cstheme="minorHAnsi"/>
          <w:sz w:val="22"/>
          <w:szCs w:val="22"/>
        </w:rPr>
        <w:t>vencido</w:t>
      </w:r>
      <w:proofErr w:type="gramEnd"/>
      <w:r w:rsidR="007D2F5D">
        <w:rPr>
          <w:rFonts w:asciiTheme="minorHAnsi" w:hAnsiTheme="minorHAnsi" w:cstheme="minorHAnsi"/>
          <w:sz w:val="22"/>
          <w:szCs w:val="22"/>
        </w:rPr>
        <w:t xml:space="preserve"> mas </w:t>
      </w:r>
      <w:r>
        <w:rPr>
          <w:rFonts w:asciiTheme="minorHAnsi" w:hAnsiTheme="minorHAnsi" w:cstheme="minorHAnsi"/>
          <w:sz w:val="22"/>
          <w:szCs w:val="22"/>
        </w:rPr>
        <w:t>identificad</w:t>
      </w:r>
      <w:r w:rsidR="007D2F5D">
        <w:rPr>
          <w:rFonts w:asciiTheme="minorHAnsi" w:hAnsiTheme="minorHAnsi" w:cstheme="minorHAnsi"/>
          <w:sz w:val="22"/>
          <w:szCs w:val="22"/>
        </w:rPr>
        <w:t xml:space="preserve">a a abertura </w:t>
      </w:r>
      <w:r>
        <w:rPr>
          <w:rFonts w:asciiTheme="minorHAnsi" w:hAnsiTheme="minorHAnsi" w:cstheme="minorHAnsi"/>
          <w:sz w:val="22"/>
          <w:szCs w:val="22"/>
        </w:rPr>
        <w:t>de processo de recredenciamento da IES em andamento</w:t>
      </w:r>
      <w:r w:rsidR="007D2F5D">
        <w:rPr>
          <w:rFonts w:asciiTheme="minorHAnsi" w:hAnsiTheme="minorHAnsi" w:cstheme="minorHAnsi"/>
          <w:sz w:val="22"/>
          <w:szCs w:val="22"/>
        </w:rPr>
        <w:t xml:space="preserve"> junto ao MEC.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4745E" w14:textId="77777777" w:rsidR="00363B2D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D0FA97" w14:textId="570BC467" w:rsidR="001B41DD" w:rsidRPr="00FB0F67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FB0F67">
        <w:rPr>
          <w:rFonts w:asciiTheme="minorHAnsi" w:hAnsiTheme="minorHAnsi" w:cstheme="minorHAnsi"/>
          <w:sz w:val="22"/>
          <w:szCs w:val="22"/>
        </w:rPr>
        <w:t>minuciosa conferência dos dados</w:t>
      </w:r>
      <w:r w:rsidR="00BC003E" w:rsidRPr="00FB0F67">
        <w:rPr>
          <w:rFonts w:asciiTheme="minorHAnsi" w:hAnsiTheme="minorHAnsi" w:cstheme="minorHAnsi"/>
          <w:sz w:val="22"/>
          <w:szCs w:val="22"/>
        </w:rPr>
        <w:t xml:space="preserve"> explicitados no ANEXO do presente documento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1B7672" w:rsidRPr="00FB0F67">
        <w:rPr>
          <w:rFonts w:asciiTheme="minorHAnsi" w:hAnsiTheme="minorHAnsi" w:cstheme="minorHAnsi"/>
          <w:sz w:val="22"/>
          <w:szCs w:val="22"/>
        </w:rPr>
        <w:t>exigências prescritas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n</w:t>
      </w:r>
      <w:r w:rsidR="001B7672" w:rsidRPr="00FB0F67">
        <w:rPr>
          <w:rFonts w:asciiTheme="minorHAnsi" w:hAnsiTheme="minorHAnsi" w:cstheme="minorHAnsi"/>
          <w:sz w:val="22"/>
          <w:szCs w:val="22"/>
        </w:rPr>
        <w:t xml:space="preserve">o Art. 5º da </w:t>
      </w:r>
      <w:r w:rsidR="001B7672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CAU/BR 162/2018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B51868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00101-05/2020</w:t>
      </w:r>
      <w:r w:rsidR="00BC003E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="006E1351" w:rsidRPr="00FB0F6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022A2E6D" w14:textId="77777777" w:rsidR="001B7672" w:rsidRPr="00FB0F67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3CE96" w14:textId="2BBE9A4D" w:rsidR="00C737B7" w:rsidRPr="00FB0F6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lastRenderedPageBreak/>
        <w:t xml:space="preserve">A Comissão de Ensino e Formação </w:t>
      </w:r>
      <w:r w:rsidR="006B435E" w:rsidRPr="00FB0F67">
        <w:rPr>
          <w:rFonts w:asciiTheme="minorHAnsi" w:hAnsiTheme="minorHAnsi" w:cstheme="minorHAnsi"/>
          <w:sz w:val="22"/>
          <w:szCs w:val="22"/>
        </w:rPr>
        <w:t>do CAU/RS</w:t>
      </w:r>
      <w:r w:rsidRPr="00FB0F67">
        <w:rPr>
          <w:rFonts w:asciiTheme="minorHAnsi" w:hAnsiTheme="minorHAnsi" w:cstheme="minorHAnsi"/>
          <w:sz w:val="22"/>
          <w:szCs w:val="22"/>
        </w:rPr>
        <w:t xml:space="preserve">, no uso de suas atribuições conferidas pelo </w:t>
      </w:r>
      <w:r w:rsidR="00FB1287" w:rsidRPr="00FB0F67">
        <w:rPr>
          <w:rFonts w:asciiTheme="minorHAnsi" w:hAnsiTheme="minorHAnsi" w:cstheme="minorHAnsi"/>
          <w:sz w:val="22"/>
          <w:szCs w:val="22"/>
        </w:rPr>
        <w:t>que lhe conferem o artigo 93, do Regimento Interno do CAU/RS</w:t>
      </w:r>
      <w:r w:rsidR="00CD5686" w:rsidRPr="00FB0F67">
        <w:rPr>
          <w:rFonts w:asciiTheme="minorHAnsi" w:hAnsiTheme="minorHAnsi" w:cstheme="minorHAnsi"/>
          <w:sz w:val="22"/>
          <w:szCs w:val="22"/>
        </w:rPr>
        <w:t>,</w:t>
      </w:r>
    </w:p>
    <w:p w14:paraId="268CD3BA" w14:textId="77777777" w:rsidR="005D483F" w:rsidRPr="00FB0F67" w:rsidRDefault="005D483F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B7FF9" w14:textId="77777777" w:rsidR="00EB0444" w:rsidRPr="00FB0F67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FB0F67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FB0F6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972152" w14:textId="4F79540A" w:rsidR="006B435E" w:rsidRPr="00FB0F67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5F3E5" w14:textId="544E81F5" w:rsidR="00CD5686" w:rsidRPr="00FB0F67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FB0F67">
        <w:rPr>
          <w:rFonts w:asciiTheme="minorHAnsi" w:hAnsiTheme="minorHAnsi" w:cstheme="minorHAnsi"/>
          <w:sz w:val="22"/>
          <w:szCs w:val="22"/>
        </w:rPr>
        <w:t>Por</w:t>
      </w:r>
      <w:r w:rsidR="00FB128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FB1287" w:rsidRPr="00FB0F67">
        <w:rPr>
          <w:rFonts w:asciiTheme="minorHAnsi" w:hAnsiTheme="minorHAnsi" w:cstheme="minorHAnsi"/>
          <w:b/>
          <w:sz w:val="22"/>
          <w:szCs w:val="22"/>
        </w:rPr>
        <w:t>DEFERIR</w:t>
      </w:r>
      <w:r w:rsidR="00363B2D" w:rsidRPr="00FB0F67">
        <w:rPr>
          <w:rFonts w:asciiTheme="minorHAnsi" w:hAnsiTheme="minorHAnsi" w:cstheme="minorHAnsi"/>
          <w:sz w:val="22"/>
          <w:szCs w:val="22"/>
        </w:rPr>
        <w:t xml:space="preserve">, </w:t>
      </w:r>
      <w:r w:rsidR="003034DB" w:rsidRPr="00FB0F67">
        <w:rPr>
          <w:rFonts w:asciiTheme="minorHAnsi" w:hAnsiTheme="minorHAnsi" w:cstheme="minorHAnsi"/>
          <w:sz w:val="22"/>
          <w:szCs w:val="22"/>
        </w:rPr>
        <w:t>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3034DB" w:rsidRPr="00FB0F67">
        <w:rPr>
          <w:rFonts w:asciiTheme="minorHAnsi" w:hAnsiTheme="minorHAnsi" w:cstheme="minorHAnsi"/>
          <w:sz w:val="22"/>
          <w:szCs w:val="22"/>
        </w:rPr>
        <w:t xml:space="preserve"> requerimento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de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892431" w:rsidRPr="00FB0F67">
        <w:rPr>
          <w:rFonts w:asciiTheme="minorHAnsi" w:hAnsiTheme="minorHAnsi" w:cstheme="minorHAnsi"/>
          <w:sz w:val="22"/>
          <w:szCs w:val="22"/>
        </w:rPr>
        <w:t>anotação d</w:t>
      </w:r>
      <w:r w:rsidR="00AE617B" w:rsidRPr="00FB0F67">
        <w:rPr>
          <w:rFonts w:asciiTheme="minorHAnsi" w:hAnsiTheme="minorHAnsi" w:cstheme="minorHAnsi"/>
          <w:sz w:val="22"/>
          <w:szCs w:val="22"/>
        </w:rPr>
        <w:t>e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pós-graduação </w:t>
      </w:r>
      <w:r w:rsidR="00A80425" w:rsidRPr="00FB0F67">
        <w:rPr>
          <w:rFonts w:asciiTheme="minorHAnsi" w:hAnsiTheme="minorHAnsi" w:cstheme="minorHAnsi"/>
          <w:sz w:val="22"/>
          <w:szCs w:val="22"/>
        </w:rPr>
        <w:t>em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Engenharia de Segurança do Trabalho</w:t>
      </w:r>
      <w:r w:rsidR="003034DB" w:rsidRPr="00FB0F67">
        <w:rPr>
          <w:rFonts w:asciiTheme="minorHAnsi" w:hAnsiTheme="minorHAnsi" w:cstheme="minorHAnsi"/>
          <w:sz w:val="22"/>
          <w:szCs w:val="22"/>
        </w:rPr>
        <w:t>, referente</w:t>
      </w:r>
      <w:r w:rsidR="00AE617B" w:rsidRPr="00FB0F67">
        <w:rPr>
          <w:rFonts w:asciiTheme="minorHAnsi" w:hAnsiTheme="minorHAnsi" w:cstheme="minorHAnsi"/>
          <w:sz w:val="22"/>
          <w:szCs w:val="22"/>
        </w:rPr>
        <w:t xml:space="preserve"> ao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profission</w:t>
      </w:r>
      <w:r w:rsidR="00C674E8" w:rsidRPr="00FB0F67">
        <w:rPr>
          <w:rFonts w:asciiTheme="minorHAnsi" w:hAnsiTheme="minorHAnsi" w:cstheme="minorHAnsi"/>
          <w:sz w:val="22"/>
          <w:szCs w:val="22"/>
        </w:rPr>
        <w:t>ais</w:t>
      </w:r>
      <w:r w:rsidR="00892431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6B33B7" w:rsidRPr="00FB0F67">
        <w:rPr>
          <w:rFonts w:asciiTheme="minorHAnsi" w:hAnsiTheme="minorHAnsi" w:cstheme="minorHAnsi"/>
          <w:sz w:val="22"/>
          <w:szCs w:val="22"/>
        </w:rPr>
        <w:t>listad</w:t>
      </w:r>
      <w:r w:rsidR="003034DB" w:rsidRPr="00FB0F67">
        <w:rPr>
          <w:rFonts w:asciiTheme="minorHAnsi" w:hAnsiTheme="minorHAnsi" w:cstheme="minorHAnsi"/>
          <w:sz w:val="22"/>
          <w:szCs w:val="22"/>
        </w:rPr>
        <w:t>o</w:t>
      </w:r>
      <w:r w:rsidR="00C674E8" w:rsidRPr="00FB0F67">
        <w:rPr>
          <w:rFonts w:asciiTheme="minorHAnsi" w:hAnsiTheme="minorHAnsi" w:cstheme="minorHAnsi"/>
          <w:sz w:val="22"/>
          <w:szCs w:val="22"/>
        </w:rPr>
        <w:t>s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abaixo</w:t>
      </w:r>
      <w:r w:rsidR="00BC003E" w:rsidRPr="00FB0F67">
        <w:rPr>
          <w:rFonts w:asciiTheme="minorHAnsi" w:hAnsiTheme="minorHAnsi" w:cstheme="minorHAnsi"/>
          <w:sz w:val="22"/>
          <w:szCs w:val="22"/>
        </w:rPr>
        <w:t>,</w:t>
      </w:r>
      <w:r w:rsidR="00CD5686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>cujos documentos e informações constantes no requerimento foram preenchidos no</w:t>
      </w:r>
      <w:r w:rsidR="00AE617B" w:rsidRPr="00FB0F67">
        <w:rPr>
          <w:rFonts w:asciiTheme="minorHAnsi" w:hAnsiTheme="minorHAnsi" w:cstheme="minorHAnsi"/>
          <w:sz w:val="22"/>
          <w:szCs w:val="22"/>
        </w:rPr>
        <w:t>s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FB0F67">
        <w:rPr>
          <w:rFonts w:asciiTheme="minorHAnsi" w:hAnsiTheme="minorHAnsi" w:cstheme="minorHAnsi"/>
          <w:sz w:val="22"/>
          <w:szCs w:val="22"/>
        </w:rPr>
        <w:t>anexos</w:t>
      </w:r>
      <w:r w:rsidR="006B33B7" w:rsidRPr="00FB0F67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FB0F67">
        <w:rPr>
          <w:rFonts w:asciiTheme="minorHAnsi" w:hAnsiTheme="minorHAnsi" w:cstheme="minorHAnsi"/>
          <w:sz w:val="22"/>
          <w:szCs w:val="22"/>
        </w:rPr>
        <w:t xml:space="preserve">desta deliberação. </w:t>
      </w:r>
    </w:p>
    <w:p w14:paraId="16CA7F5F" w14:textId="77777777" w:rsidR="00E90847" w:rsidRPr="00FB0F67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FB0F67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FB0F67" w:rsidRDefault="000E5DD3" w:rsidP="00A34A4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FB0F67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B0F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0976AF" w:rsidRPr="00FB0F67" w14:paraId="71667339" w14:textId="77777777" w:rsidTr="0097316B">
        <w:trPr>
          <w:trHeight w:val="4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56CE" w14:textId="4605F766" w:rsidR="000976AF" w:rsidRPr="00FB0F67" w:rsidRDefault="00DF1334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CCA4" w14:textId="5F5D260B" w:rsidR="000976AF" w:rsidRPr="004F3B49" w:rsidRDefault="0015537C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UIS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DUARDO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R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EIS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F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LORIDO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DE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</w:t>
            </w:r>
            <w:r w:rsidRPr="0015537C">
              <w:rPr>
                <w:rFonts w:asciiTheme="minorHAnsi" w:hAnsiTheme="minorHAnsi" w:cstheme="minorHAnsi"/>
                <w:sz w:val="22"/>
                <w:szCs w:val="22"/>
                <w:highlight w:val="black"/>
                <w:shd w:val="clear" w:color="auto" w:fill="FFFFFF"/>
              </w:rPr>
              <w:t>ELO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513" w14:textId="17FCDF94" w:rsidR="000976AF" w:rsidRPr="00FB0F67" w:rsidRDefault="0015537C" w:rsidP="00DD599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UCAM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E70C" w14:textId="46F86606" w:rsidR="000976AF" w:rsidRPr="00FB0F67" w:rsidRDefault="0015537C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37C">
              <w:rPr>
                <w:rFonts w:asciiTheme="minorHAnsi" w:hAnsiTheme="minorHAnsi" w:cstheme="minorHAnsi"/>
                <w:sz w:val="22"/>
                <w:szCs w:val="22"/>
              </w:rPr>
              <w:t>1452522/2022</w:t>
            </w:r>
          </w:p>
        </w:tc>
      </w:tr>
    </w:tbl>
    <w:p w14:paraId="4E0F56C7" w14:textId="77777777" w:rsidR="006E1351" w:rsidRPr="00FB0F67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077FB" w14:textId="77777777" w:rsidR="00DB29EB" w:rsidRPr="00FB0F67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7439DB" w14:textId="515AD49C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B0F67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A82848">
        <w:rPr>
          <w:rFonts w:asciiTheme="minorHAnsi" w:hAnsiTheme="minorHAnsi" w:cstheme="minorHAnsi"/>
          <w:sz w:val="22"/>
          <w:szCs w:val="22"/>
        </w:rPr>
        <w:t>1</w:t>
      </w:r>
      <w:r w:rsidR="00CD2F37">
        <w:rPr>
          <w:rFonts w:asciiTheme="minorHAnsi" w:hAnsiTheme="minorHAnsi" w:cstheme="minorHAnsi"/>
          <w:sz w:val="22"/>
          <w:szCs w:val="22"/>
        </w:rPr>
        <w:t>4</w:t>
      </w:r>
      <w:r w:rsidR="00150D17" w:rsidRPr="00FB0F67">
        <w:rPr>
          <w:rFonts w:asciiTheme="minorHAnsi" w:hAnsiTheme="minorHAnsi" w:cstheme="minorHAnsi"/>
          <w:sz w:val="22"/>
          <w:szCs w:val="22"/>
        </w:rPr>
        <w:t xml:space="preserve"> de </w:t>
      </w:r>
      <w:r w:rsidR="00A82848">
        <w:rPr>
          <w:rFonts w:asciiTheme="minorHAnsi" w:hAnsiTheme="minorHAnsi" w:cstheme="minorHAnsi"/>
          <w:sz w:val="22"/>
          <w:szCs w:val="22"/>
        </w:rPr>
        <w:t>junho</w:t>
      </w:r>
      <w:r w:rsidR="00F32FC0">
        <w:rPr>
          <w:rFonts w:asciiTheme="minorHAnsi" w:hAnsiTheme="minorHAnsi" w:cstheme="minorHAnsi"/>
          <w:sz w:val="22"/>
          <w:szCs w:val="22"/>
        </w:rPr>
        <w:t xml:space="preserve"> </w:t>
      </w:r>
      <w:r w:rsidR="00150D17" w:rsidRPr="00FB0F67">
        <w:rPr>
          <w:rFonts w:asciiTheme="minorHAnsi" w:hAnsiTheme="minorHAnsi" w:cstheme="minorHAnsi"/>
          <w:sz w:val="22"/>
          <w:szCs w:val="22"/>
        </w:rPr>
        <w:t>de 2022</w:t>
      </w:r>
      <w:r w:rsidR="00FB0F67" w:rsidRPr="00FB0F67">
        <w:rPr>
          <w:rFonts w:asciiTheme="minorHAnsi" w:hAnsiTheme="minorHAnsi" w:cstheme="minorHAnsi"/>
          <w:sz w:val="22"/>
          <w:szCs w:val="22"/>
        </w:rPr>
        <w:t>.</w:t>
      </w:r>
    </w:p>
    <w:p w14:paraId="6ADC4F76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0E157F5" w14:textId="77777777" w:rsidR="000B1F1B" w:rsidRPr="00FB0F67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A55FDE9" w14:textId="77777777" w:rsidR="00F32FC0" w:rsidRDefault="00F32FC0" w:rsidP="00F32FC0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4FFACF33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3EBC598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70851E6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53AE428" w14:textId="77777777" w:rsidR="00F32FC0" w:rsidRDefault="00F32FC0" w:rsidP="00F32FC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F4FB92E" w14:textId="77777777" w:rsidR="00F32FC0" w:rsidRDefault="00F32FC0" w:rsidP="00F32FC0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30801412" w14:textId="77777777" w:rsidR="00F32FC0" w:rsidRPr="002F4468" w:rsidRDefault="00F32FC0" w:rsidP="00F32FC0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65A85FA7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76A817B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F6102C" w14:textId="77777777" w:rsidR="00DD6110" w:rsidRPr="00FB0F67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7EC47E7" w14:textId="77777777" w:rsidR="00892431" w:rsidRPr="00FB0F67" w:rsidRDefault="00892431" w:rsidP="00A61B09">
      <w:pPr>
        <w:rPr>
          <w:rFonts w:asciiTheme="minorHAnsi" w:hAnsiTheme="minorHAnsi" w:cstheme="minorHAnsi"/>
          <w:sz w:val="22"/>
          <w:szCs w:val="22"/>
        </w:rPr>
      </w:pPr>
      <w:r w:rsidRPr="00FB0F67">
        <w:rPr>
          <w:rFonts w:asciiTheme="minorHAnsi" w:hAnsiTheme="minorHAnsi" w:cstheme="minorHAnsi"/>
          <w:sz w:val="22"/>
          <w:szCs w:val="22"/>
        </w:rPr>
        <w:br w:type="page"/>
      </w:r>
    </w:p>
    <w:p w14:paraId="1E8F3D4B" w14:textId="77777777" w:rsidR="00BC003E" w:rsidRPr="00FB0F67" w:rsidRDefault="00BC003E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FB0F6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 w:rsidRPr="00FB0F6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="006B33B7" w:rsidRPr="00FB0F67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E40578" w14:textId="77777777" w:rsidR="00834F9F" w:rsidRPr="00FB0F67" w:rsidRDefault="00834F9F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54CC1EE1" w14:textId="4CFBE62C" w:rsidR="0015537C" w:rsidRPr="00FB0F67" w:rsidRDefault="007D2F5D" w:rsidP="00DF1334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3000"/>
        <w:gridCol w:w="1200"/>
        <w:gridCol w:w="1331"/>
      </w:tblGrid>
      <w:tr w:rsidR="0015537C" w:rsidRPr="0015537C" w14:paraId="0D285880" w14:textId="77777777" w:rsidTr="0015537C">
        <w:trPr>
          <w:trHeight w:val="50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978B4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15537C" w:rsidRPr="0015537C" w14:paraId="78FCE487" w14:textId="77777777" w:rsidTr="0015537C">
        <w:trPr>
          <w:trHeight w:val="27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E86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537C" w:rsidRPr="0015537C" w14:paraId="354644C5" w14:textId="77777777" w:rsidTr="0015537C">
        <w:trPr>
          <w:trHeight w:val="43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8191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15537C" w:rsidRPr="0015537C" w14:paraId="3121EFE0" w14:textId="77777777" w:rsidTr="0015537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8F7C1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9E2D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1452522/2022</w:t>
            </w:r>
          </w:p>
        </w:tc>
      </w:tr>
      <w:tr w:rsidR="0015537C" w:rsidRPr="0015537C" w14:paraId="260CDBF6" w14:textId="77777777" w:rsidTr="0015537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41CF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8F7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UIS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DUARDO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EIS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F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LORIDO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DE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MELO</w:t>
            </w:r>
          </w:p>
        </w:tc>
      </w:tr>
      <w:tr w:rsidR="0015537C" w:rsidRPr="0015537C" w14:paraId="17B91DD7" w14:textId="77777777" w:rsidTr="0015537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F3426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701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29468-3</w:t>
            </w:r>
          </w:p>
        </w:tc>
      </w:tr>
      <w:tr w:rsidR="0015537C" w:rsidRPr="0015537C" w14:paraId="4FDFE39E" w14:textId="77777777" w:rsidTr="0015537C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81C5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330B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15537C" w:rsidRPr="0015537C" w14:paraId="44298049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0E3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537C" w:rsidRPr="0015537C" w14:paraId="236E95FC" w14:textId="77777777" w:rsidTr="0015537C">
        <w:trPr>
          <w:trHeight w:val="38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B4E7C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15537C" w:rsidRPr="0015537C" w14:paraId="6BA54D1A" w14:textId="77777777" w:rsidTr="0015537C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9B18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6CA8D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NUMERO DE REGISTRO DO CERTIFICADO: 625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15537C" w:rsidRPr="0015537C" w14:paraId="6EB953CC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BC08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537C" w:rsidRPr="0015537C" w14:paraId="1F39F10F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0B198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15537C" w:rsidRPr="0015537C" w14:paraId="22942202" w14:textId="77777777" w:rsidTr="0015537C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181F4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1547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UCAM - Campus Campos dos Goytacazes</w:t>
            </w:r>
          </w:p>
        </w:tc>
      </w:tr>
      <w:tr w:rsidR="0015537C" w:rsidRPr="0015537C" w14:paraId="26F07DE4" w14:textId="77777777" w:rsidTr="0015537C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958B5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D12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1153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5537C" w:rsidRPr="0015537C" w14:paraId="09FD6D18" w14:textId="77777777" w:rsidTr="0015537C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A5A8F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0BC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62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(Fornecido pela Instituição de Ensino)</w:t>
            </w:r>
          </w:p>
        </w:tc>
      </w:tr>
      <w:tr w:rsidR="0015537C" w:rsidRPr="0015537C" w14:paraId="3006BB60" w14:textId="77777777" w:rsidTr="0015537C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EF41B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PORTARIA/DECRETO DE CREDENCIAMENTO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871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Nº 918, DE 15 DE AGOSTO DE 2017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15537C" w:rsidRPr="0015537C" w14:paraId="2F3BF4F3" w14:textId="77777777" w:rsidTr="0015537C">
        <w:trPr>
          <w:trHeight w:val="33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1DE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537C" w:rsidRPr="0015537C" w14:paraId="2FDB68DE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0DEAD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15537C" w:rsidRPr="0015537C" w14:paraId="5F3BE0B2" w14:textId="77777777" w:rsidTr="0015537C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2D43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BAA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27/11/2017 a 25/10/2019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</w:t>
            </w:r>
            <w:proofErr w:type="gramStart"/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&gt;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15537C" w:rsidRPr="0015537C" w14:paraId="4123C772" w14:textId="77777777" w:rsidTr="0015537C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7F2A5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5F9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 MATURIDADE DA CULTURA DE SEGURANÇA DO TRABALHO NO BRASIL: UMA ANÁLISE DA REVISÃO BIBLIOGRÁFICA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15537C" w:rsidRPr="0015537C" w14:paraId="463DD72A" w14:textId="77777777" w:rsidTr="0015537C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7450C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8EA9" w14:textId="456FCCB7" w:rsidR="0015537C" w:rsidRPr="0015537C" w:rsidRDefault="0015537C" w:rsidP="0015537C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r w:rsidRPr="0015537C">
              <w:rPr>
                <w:rFonts w:ascii="Calibri" w:eastAsia="Times New Roman" w:hAnsi="Calibri" w:cs="Calibri"/>
                <w:sz w:val="22"/>
                <w:szCs w:val="22"/>
                <w:highlight w:val="black"/>
                <w:u w:val="single"/>
                <w:lang w:eastAsia="pt-BR"/>
              </w:rPr>
              <w:t>michelle.marques@ucam-campos.br</w:t>
            </w:r>
          </w:p>
        </w:tc>
      </w:tr>
      <w:tr w:rsidR="0015537C" w:rsidRPr="0015537C" w14:paraId="006709C6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424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537C" w:rsidRPr="0015537C" w14:paraId="5E39EF0A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EAB9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15537C" w:rsidRPr="0015537C" w14:paraId="7C49AF89" w14:textId="77777777" w:rsidTr="0015537C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2E68" w14:textId="34C6DDDE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OBRIGATÓRIA (Parecer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5504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ACD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7D57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7314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15537C" w:rsidRPr="0015537C" w14:paraId="3A600E7C" w14:textId="77777777" w:rsidTr="0015537C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2D7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668C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DE6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2FE8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9877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15537C" w:rsidRPr="0015537C" w14:paraId="5C524D27" w14:textId="77777777" w:rsidTr="0015537C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6B43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B65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037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06B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68D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1CB0F88C" w14:textId="77777777" w:rsidTr="0015537C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BD96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1D5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E05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D50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3CB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50B83D1F" w14:textId="77777777" w:rsidTr="0015537C">
        <w:trPr>
          <w:trHeight w:val="13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D1F3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2ED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E17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 I (Riscos físicos no Ambiente de trabalho</w:t>
            </w:r>
            <w:proofErr w:type="gramStart"/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),  II</w:t>
            </w:r>
            <w:proofErr w:type="gramEnd"/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(Riscos Químicos no Ambiente de trabalho), III (Riscos biológicos no Ambiente de trabalho)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DAB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3B1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541128C1" w14:textId="77777777" w:rsidTr="0015537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9EA9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F6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9D1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5AA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E14D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0ECFCCEF" w14:textId="77777777" w:rsidTr="0015537C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4F87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B89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952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F59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C9A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2A8DDF48" w14:textId="77777777" w:rsidTr="0015537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A851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0DC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84A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0AC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2D0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60328ED1" w14:textId="77777777" w:rsidTr="0015537C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9BE8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E97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B64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da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58A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9B2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308818F5" w14:textId="77777777" w:rsidTr="0015537C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C092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4FF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C58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213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5D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79FC0B99" w14:textId="77777777" w:rsidTr="0015537C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31EA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BFB7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A3ED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89C7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402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099306DC" w14:textId="77777777" w:rsidTr="0015537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613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1CB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060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268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1FC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7B5A66A7" w14:textId="77777777" w:rsidTr="0015537C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CE02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036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AC94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8BC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F4E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39C7003D" w14:textId="77777777" w:rsidTr="0015537C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10BB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BD08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BFC2C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60D1B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1BEF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74BB4088" w14:textId="77777777" w:rsidTr="0015537C">
        <w:trPr>
          <w:trHeight w:val="51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F216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0C3B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364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Documentação para a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6183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A8D8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0B4697CC" w14:textId="77777777" w:rsidTr="0015537C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7FC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9BA7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05A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Projeto final: Metodologia da Pesquisa e Monografia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883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9B1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72453965" w14:textId="77777777" w:rsidTr="0015537C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A1E90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34FA9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B59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990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E8C3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28C4E586" w14:textId="77777777" w:rsidTr="0015537C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7D2CC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EC6BB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ADFFA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7754" w14:textId="77777777" w:rsidR="0015537C" w:rsidRPr="0015537C" w:rsidRDefault="0015537C" w:rsidP="0015537C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(10%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18E8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1053EE30" w14:textId="77777777" w:rsidTr="0015537C">
        <w:trPr>
          <w:trHeight w:val="112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067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*A instituição de ensino poderá criar currículo próprio com denominação diferente das disciplinas estipuladas no Parecer CFE n° 19/1987, desde que cumpra a carga horária e o conteúdo curricular pertinente, conforme estabelece o Parecer CNE/CES n° 267, de 2018.Nestes casos, o requerimento deverá ser instruído com as ementas dos componentes curriculares cursados, para verificação do cumprimento ao disposto no Parecer CFE n° 19/1987.</w:t>
            </w:r>
          </w:p>
        </w:tc>
      </w:tr>
      <w:tr w:rsidR="0015537C" w:rsidRPr="0015537C" w14:paraId="3F1A1D79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555D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15537C" w:rsidRPr="0015537C" w14:paraId="5D3B4C6D" w14:textId="77777777" w:rsidTr="0015537C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902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4421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15537C" w:rsidRPr="0015537C" w14:paraId="19716FA5" w14:textId="77777777" w:rsidTr="0015537C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D268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AD54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5537C" w:rsidRPr="0015537C" w14:paraId="0294ADC7" w14:textId="77777777" w:rsidTr="0015537C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4D7CC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77232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5537C" w:rsidRPr="0015537C" w14:paraId="12FC4DE1" w14:textId="77777777" w:rsidTr="0015537C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DB54F5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6EE2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5537C" w:rsidRPr="0015537C" w14:paraId="69DF2B7A" w14:textId="77777777" w:rsidTr="0015537C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46B2E" w14:textId="77777777" w:rsidR="0015537C" w:rsidRPr="0015537C" w:rsidRDefault="0015537C" w:rsidP="0015537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0B79F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45%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5214EF8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15537C" w:rsidRPr="0015537C" w14:paraId="0D602852" w14:textId="77777777" w:rsidTr="0015537C">
        <w:trPr>
          <w:trHeight w:val="5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7AE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Obs.: A PORTARIA Nº 698, DE 7 DE JULHO DE 2021, anexada ao protocolo 1452522/2022, referente à abertura de processo sancionador à UCAM, foi publicada em data posterior à conclusão do curso pelo egresso.</w:t>
            </w:r>
          </w:p>
        </w:tc>
      </w:tr>
      <w:tr w:rsidR="0015537C" w:rsidRPr="0015537C" w14:paraId="7CB24B0A" w14:textId="77777777" w:rsidTr="0015537C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7778E" w14:textId="77777777" w:rsidR="0015537C" w:rsidRPr="0015537C" w:rsidRDefault="0015537C" w:rsidP="0015537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</w:t>
            </w: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13/06/2022. </w:t>
            </w:r>
          </w:p>
        </w:tc>
      </w:tr>
      <w:tr w:rsidR="0015537C" w:rsidRPr="0015537C" w14:paraId="129EA0FA" w14:textId="77777777" w:rsidTr="0015537C">
        <w:trPr>
          <w:trHeight w:val="52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B146" w14:textId="77777777" w:rsidR="0015537C" w:rsidRPr="0015537C" w:rsidRDefault="0015537C" w:rsidP="001553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3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Jéssica Nataly Santos de Lima, Assistente de Atendimento e Fiscalização</w:t>
            </w:r>
          </w:p>
        </w:tc>
      </w:tr>
    </w:tbl>
    <w:p w14:paraId="137B6B08" w14:textId="56C16853" w:rsidR="00AA1145" w:rsidRPr="00FB0F67" w:rsidRDefault="00AA1145" w:rsidP="00F32FC0">
      <w:pPr>
        <w:ind w:left="-567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sectPr w:rsidR="00AA1145" w:rsidRPr="00FB0F67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ADEC" w14:textId="77777777" w:rsidR="00D96B31" w:rsidRDefault="00D96B31">
      <w:r>
        <w:separator/>
      </w:r>
    </w:p>
  </w:endnote>
  <w:endnote w:type="continuationSeparator" w:id="0">
    <w:p w14:paraId="5808AF48" w14:textId="77777777" w:rsidR="00D96B31" w:rsidRDefault="00D9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D96B31" w:rsidRPr="00381432" w:rsidRDefault="00D96B3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D96B31" w:rsidRPr="00A56089" w:rsidRDefault="00D96B3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D96B31" w:rsidRPr="0093154B" w:rsidRDefault="00D96B31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D96B31" w:rsidRPr="003F1946" w:rsidRDefault="00D96B31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D96B31" w:rsidRPr="003F1946" w:rsidRDefault="00D96B31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D96B31" w:rsidRPr="006326B2" w:rsidRDefault="00D96B3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D2F37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D96B31" w:rsidRDefault="00D96B3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D96B31" w:rsidRDefault="00D96B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A623" w14:textId="77777777" w:rsidR="00D96B31" w:rsidRDefault="00D96B31">
      <w:r>
        <w:separator/>
      </w:r>
    </w:p>
  </w:footnote>
  <w:footnote w:type="continuationSeparator" w:id="0">
    <w:p w14:paraId="38D7CF17" w14:textId="77777777" w:rsidR="00D96B31" w:rsidRDefault="00D96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D96B31" w:rsidRPr="009E4E5A" w:rsidRDefault="00D96B3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D96B31" w:rsidRPr="009E4E5A" w:rsidRDefault="00D96B3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D96B31" w:rsidRDefault="00D96B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1634B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0523"/>
    <w:rsid w:val="0007147B"/>
    <w:rsid w:val="000745BE"/>
    <w:rsid w:val="000754F5"/>
    <w:rsid w:val="0007671E"/>
    <w:rsid w:val="0008228E"/>
    <w:rsid w:val="00082DE8"/>
    <w:rsid w:val="00085364"/>
    <w:rsid w:val="00086BF0"/>
    <w:rsid w:val="000936B0"/>
    <w:rsid w:val="0009658D"/>
    <w:rsid w:val="000976AF"/>
    <w:rsid w:val="000A4015"/>
    <w:rsid w:val="000A4D24"/>
    <w:rsid w:val="000A6E81"/>
    <w:rsid w:val="000B007B"/>
    <w:rsid w:val="000B1F1B"/>
    <w:rsid w:val="000B3250"/>
    <w:rsid w:val="000B5769"/>
    <w:rsid w:val="000C5A2C"/>
    <w:rsid w:val="000D7AA7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0D17"/>
    <w:rsid w:val="001524E9"/>
    <w:rsid w:val="00153E55"/>
    <w:rsid w:val="00155354"/>
    <w:rsid w:val="0015537C"/>
    <w:rsid w:val="0015735D"/>
    <w:rsid w:val="0016484D"/>
    <w:rsid w:val="00170C7D"/>
    <w:rsid w:val="00171DE2"/>
    <w:rsid w:val="00174983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D6625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561BE"/>
    <w:rsid w:val="00256DB5"/>
    <w:rsid w:val="00262BE0"/>
    <w:rsid w:val="00271145"/>
    <w:rsid w:val="002735A9"/>
    <w:rsid w:val="00274E12"/>
    <w:rsid w:val="00276BE5"/>
    <w:rsid w:val="00277A55"/>
    <w:rsid w:val="00281AF7"/>
    <w:rsid w:val="00282FCA"/>
    <w:rsid w:val="00285AAB"/>
    <w:rsid w:val="00292EEE"/>
    <w:rsid w:val="00294B1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2F54BC"/>
    <w:rsid w:val="003034DB"/>
    <w:rsid w:val="00303B4E"/>
    <w:rsid w:val="00304AF9"/>
    <w:rsid w:val="00305DC6"/>
    <w:rsid w:val="00312B59"/>
    <w:rsid w:val="00321659"/>
    <w:rsid w:val="0032536C"/>
    <w:rsid w:val="00325F4D"/>
    <w:rsid w:val="00345790"/>
    <w:rsid w:val="00351EB8"/>
    <w:rsid w:val="00352307"/>
    <w:rsid w:val="00353C04"/>
    <w:rsid w:val="003603E1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05473"/>
    <w:rsid w:val="00420432"/>
    <w:rsid w:val="0042076A"/>
    <w:rsid w:val="004379F3"/>
    <w:rsid w:val="00440922"/>
    <w:rsid w:val="00445880"/>
    <w:rsid w:val="004528C2"/>
    <w:rsid w:val="0045317D"/>
    <w:rsid w:val="00454CEF"/>
    <w:rsid w:val="00456DA5"/>
    <w:rsid w:val="00464C84"/>
    <w:rsid w:val="0047627F"/>
    <w:rsid w:val="004767B8"/>
    <w:rsid w:val="00477C86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4F3B49"/>
    <w:rsid w:val="00501A9E"/>
    <w:rsid w:val="00504325"/>
    <w:rsid w:val="00510D8F"/>
    <w:rsid w:val="0051197E"/>
    <w:rsid w:val="00515738"/>
    <w:rsid w:val="00521EDA"/>
    <w:rsid w:val="00527588"/>
    <w:rsid w:val="00530111"/>
    <w:rsid w:val="005305B6"/>
    <w:rsid w:val="00531122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8B0"/>
    <w:rsid w:val="005C5C95"/>
    <w:rsid w:val="005D3A05"/>
    <w:rsid w:val="005D483F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51B79"/>
    <w:rsid w:val="00662110"/>
    <w:rsid w:val="0067409F"/>
    <w:rsid w:val="00681027"/>
    <w:rsid w:val="00682D9A"/>
    <w:rsid w:val="0068773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96383"/>
    <w:rsid w:val="007A233B"/>
    <w:rsid w:val="007A44CA"/>
    <w:rsid w:val="007A62AA"/>
    <w:rsid w:val="007A7CCA"/>
    <w:rsid w:val="007B1798"/>
    <w:rsid w:val="007B3E64"/>
    <w:rsid w:val="007C7062"/>
    <w:rsid w:val="007C7C54"/>
    <w:rsid w:val="007D2F5D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4F9F"/>
    <w:rsid w:val="00836D6D"/>
    <w:rsid w:val="00840DA4"/>
    <w:rsid w:val="0084227A"/>
    <w:rsid w:val="008439B7"/>
    <w:rsid w:val="008446B8"/>
    <w:rsid w:val="00851A37"/>
    <w:rsid w:val="00854569"/>
    <w:rsid w:val="00862E29"/>
    <w:rsid w:val="0086532B"/>
    <w:rsid w:val="00875D64"/>
    <w:rsid w:val="00886937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2D7"/>
    <w:rsid w:val="008C55DD"/>
    <w:rsid w:val="008C720E"/>
    <w:rsid w:val="008C79DC"/>
    <w:rsid w:val="008D5241"/>
    <w:rsid w:val="008D528C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832"/>
    <w:rsid w:val="00920C04"/>
    <w:rsid w:val="0092286C"/>
    <w:rsid w:val="00933794"/>
    <w:rsid w:val="00935677"/>
    <w:rsid w:val="00936E65"/>
    <w:rsid w:val="00937F5C"/>
    <w:rsid w:val="00942E37"/>
    <w:rsid w:val="00944294"/>
    <w:rsid w:val="00945D2B"/>
    <w:rsid w:val="00953C9A"/>
    <w:rsid w:val="009542B2"/>
    <w:rsid w:val="00955827"/>
    <w:rsid w:val="009602D2"/>
    <w:rsid w:val="00963C6C"/>
    <w:rsid w:val="0096441F"/>
    <w:rsid w:val="009718DD"/>
    <w:rsid w:val="0097316B"/>
    <w:rsid w:val="00975E88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1654"/>
    <w:rsid w:val="00A25517"/>
    <w:rsid w:val="00A26C8F"/>
    <w:rsid w:val="00A34A46"/>
    <w:rsid w:val="00A370E3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425"/>
    <w:rsid w:val="00A80A4E"/>
    <w:rsid w:val="00A81B82"/>
    <w:rsid w:val="00A82848"/>
    <w:rsid w:val="00A862C3"/>
    <w:rsid w:val="00A90D21"/>
    <w:rsid w:val="00A91900"/>
    <w:rsid w:val="00AA1145"/>
    <w:rsid w:val="00AA2798"/>
    <w:rsid w:val="00AA3514"/>
    <w:rsid w:val="00AB0217"/>
    <w:rsid w:val="00AB27CA"/>
    <w:rsid w:val="00AB6B02"/>
    <w:rsid w:val="00AB7292"/>
    <w:rsid w:val="00AC481D"/>
    <w:rsid w:val="00AD4BFA"/>
    <w:rsid w:val="00AE111B"/>
    <w:rsid w:val="00AE617B"/>
    <w:rsid w:val="00AF179B"/>
    <w:rsid w:val="00AF493D"/>
    <w:rsid w:val="00AF69D2"/>
    <w:rsid w:val="00B03A56"/>
    <w:rsid w:val="00B11949"/>
    <w:rsid w:val="00B12D4E"/>
    <w:rsid w:val="00B13090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1DB6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B3F1A"/>
    <w:rsid w:val="00BC003E"/>
    <w:rsid w:val="00BC14CD"/>
    <w:rsid w:val="00BC2521"/>
    <w:rsid w:val="00BC3975"/>
    <w:rsid w:val="00BC538D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674E8"/>
    <w:rsid w:val="00C71F3B"/>
    <w:rsid w:val="00C737B7"/>
    <w:rsid w:val="00C738C0"/>
    <w:rsid w:val="00C74326"/>
    <w:rsid w:val="00C74679"/>
    <w:rsid w:val="00C74E47"/>
    <w:rsid w:val="00C76F24"/>
    <w:rsid w:val="00C8012B"/>
    <w:rsid w:val="00C81AE4"/>
    <w:rsid w:val="00C81BB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1A41"/>
    <w:rsid w:val="00CD2F37"/>
    <w:rsid w:val="00CD5686"/>
    <w:rsid w:val="00CE1F2B"/>
    <w:rsid w:val="00CE3CCA"/>
    <w:rsid w:val="00CE4306"/>
    <w:rsid w:val="00CF23A3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22AB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6B31"/>
    <w:rsid w:val="00D97662"/>
    <w:rsid w:val="00DA313D"/>
    <w:rsid w:val="00DB14A5"/>
    <w:rsid w:val="00DB1F2F"/>
    <w:rsid w:val="00DB29EB"/>
    <w:rsid w:val="00DB3C6E"/>
    <w:rsid w:val="00DB539A"/>
    <w:rsid w:val="00DB56C0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D599A"/>
    <w:rsid w:val="00DD6110"/>
    <w:rsid w:val="00DE5983"/>
    <w:rsid w:val="00DE748D"/>
    <w:rsid w:val="00DF11E3"/>
    <w:rsid w:val="00DF1334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37883"/>
    <w:rsid w:val="00E42BBD"/>
    <w:rsid w:val="00E42D89"/>
    <w:rsid w:val="00E55530"/>
    <w:rsid w:val="00E56391"/>
    <w:rsid w:val="00E624F3"/>
    <w:rsid w:val="00E71592"/>
    <w:rsid w:val="00E72679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B18A0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2FC0"/>
    <w:rsid w:val="00F358E9"/>
    <w:rsid w:val="00F40BC9"/>
    <w:rsid w:val="00F437E3"/>
    <w:rsid w:val="00F455A6"/>
    <w:rsid w:val="00F45936"/>
    <w:rsid w:val="00F4730B"/>
    <w:rsid w:val="00F517D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967D2"/>
    <w:rsid w:val="00FA06DF"/>
    <w:rsid w:val="00FA1461"/>
    <w:rsid w:val="00FA19B1"/>
    <w:rsid w:val="00FA27D4"/>
    <w:rsid w:val="00FA312B"/>
    <w:rsid w:val="00FA37A0"/>
    <w:rsid w:val="00FB0059"/>
    <w:rsid w:val="00FB0F67"/>
    <w:rsid w:val="00FB1287"/>
    <w:rsid w:val="00FB19CF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3F62206"/>
  <w15:docId w15:val="{C7709FAB-C19C-4454-9E97-EAD9961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0D9A-ADC4-4BCC-9E1F-ECE60DB7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1341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13</cp:revision>
  <cp:lastPrinted>2022-05-03T21:45:00Z</cp:lastPrinted>
  <dcterms:created xsi:type="dcterms:W3CDTF">2022-04-02T19:54:00Z</dcterms:created>
  <dcterms:modified xsi:type="dcterms:W3CDTF">2022-06-14T21:39:00Z</dcterms:modified>
</cp:coreProperties>
</file>