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2C119C">
        <w:trPr>
          <w:trHeight w:val="263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7C71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B420A0">
              <w:rPr>
                <w:rFonts w:asciiTheme="minorHAnsi" w:hAnsiTheme="minorHAnsi" w:cstheme="minorHAnsi"/>
                <w:sz w:val="22"/>
                <w:szCs w:val="22"/>
              </w:rPr>
              <w:t xml:space="preserve">– PAUTA </w:t>
            </w:r>
            <w:r w:rsidR="007C71BF">
              <w:rPr>
                <w:rFonts w:asciiTheme="minorHAnsi" w:hAnsiTheme="minorHAnsi" w:cstheme="minorHAnsi"/>
                <w:sz w:val="22"/>
                <w:szCs w:val="22"/>
              </w:rPr>
              <w:t>ATRIBUIÇÕES PROFISSIONAIS</w:t>
            </w:r>
          </w:p>
        </w:tc>
      </w:tr>
      <w:tr w:rsidR="00DD020A" w:rsidRPr="002F4468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7C71BF">
              <w:rPr>
                <w:rFonts w:asciiTheme="minorHAnsi" w:hAnsiTheme="minorHAnsi" w:cstheme="minorHAnsi"/>
                <w:b/>
                <w:sz w:val="22"/>
                <w:szCs w:val="22"/>
              </w:rPr>
              <w:t>34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C119C" w:rsidRDefault="002C119C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</w:t>
      </w:r>
      <w:r w:rsidR="007B1F58">
        <w:rPr>
          <w:rFonts w:ascii="Calibri" w:hAnsi="Calibri" w:cs="Calibri"/>
          <w:sz w:val="22"/>
          <w:szCs w:val="22"/>
        </w:rPr>
        <w:t>reunida ordinariamente na sede do CAU/RS, em Porto Alegre, no dia 07 de junho de 2022,</w:t>
      </w:r>
      <w:r w:rsidRPr="002F4468">
        <w:rPr>
          <w:rFonts w:asciiTheme="minorHAnsi" w:hAnsiTheme="minorHAnsi" w:cstheme="minorHAnsi"/>
          <w:sz w:val="22"/>
          <w:szCs w:val="22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7B1F58" w:rsidRPr="004A7865" w:rsidRDefault="007B1F58" w:rsidP="007B1F5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 Regimento Interno do CAU/RS que define em seu art. 93, inciso I, alínea ‘a’, que compete à Comissão de Ensino e Formação do CAU/RS propor, apreciar e deliberar sobre procedimentos para o estabelecimento de relação entre conteúdos programáticos de ensino e formação e as atividades e atribuições profissionais;</w:t>
      </w:r>
    </w:p>
    <w:p w:rsidR="007B1F58" w:rsidRPr="00651DF9" w:rsidRDefault="007B1F58" w:rsidP="007B1F5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7865">
        <w:rPr>
          <w:rFonts w:asciiTheme="minorHAnsi" w:hAnsiTheme="minorHAnsi" w:cstheme="minorHAnsi"/>
          <w:sz w:val="22"/>
          <w:szCs w:val="22"/>
        </w:rPr>
        <w:t>Considerando o art. 2º da Lei nº 12.378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4A7865">
        <w:rPr>
          <w:rFonts w:asciiTheme="minorHAnsi" w:hAnsiTheme="minorHAnsi" w:cstheme="minorHAnsi"/>
          <w:sz w:val="22"/>
          <w:szCs w:val="22"/>
        </w:rPr>
        <w:t xml:space="preserve">2010, </w:t>
      </w:r>
      <w:r>
        <w:rPr>
          <w:rFonts w:asciiTheme="minorHAnsi" w:hAnsiTheme="minorHAnsi" w:cstheme="minorHAnsi"/>
          <w:sz w:val="22"/>
          <w:szCs w:val="22"/>
        </w:rPr>
        <w:t xml:space="preserve">o qual </w:t>
      </w:r>
      <w:r w:rsidRPr="004A7865">
        <w:rPr>
          <w:rFonts w:asciiTheme="minorHAnsi" w:hAnsiTheme="minorHAnsi" w:cstheme="minorHAnsi"/>
          <w:sz w:val="22"/>
          <w:szCs w:val="22"/>
        </w:rPr>
        <w:t>define as atividades, atribuições e campos de atuação profissi</w:t>
      </w:r>
      <w:r>
        <w:rPr>
          <w:rFonts w:asciiTheme="minorHAnsi" w:hAnsiTheme="minorHAnsi" w:cstheme="minorHAnsi"/>
          <w:sz w:val="22"/>
          <w:szCs w:val="22"/>
        </w:rPr>
        <w:t>onal do arquiteto e urbanista e o art. 3º da mesma Lei, que</w:t>
      </w:r>
      <w:r w:rsidRPr="004A7865">
        <w:rPr>
          <w:rFonts w:asciiTheme="minorHAnsi" w:hAnsiTheme="minorHAnsi" w:cstheme="minorHAnsi"/>
          <w:sz w:val="22"/>
          <w:szCs w:val="22"/>
        </w:rPr>
        <w:t xml:space="preserve"> esclarece que os campos de atuação para o exercício da Arquitetura e Urbanismo são definidos a partir das Diretrizes Curriculares Nacionais (DCN), que dispõem sobre a formação do profissional arquiteto e urbanista;</w:t>
      </w:r>
    </w:p>
    <w:p w:rsidR="002C119C" w:rsidRDefault="007B1F58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reunião conjunta entre CEP e CEF do CAU/RS, realizada no dia 06/06/2022, na qual foi iniciada a discussão sobre o tema das atribuições profissionais a partir das Deliberações</w:t>
      </w:r>
      <w:r w:rsidR="00697DD8">
        <w:rPr>
          <w:rFonts w:asciiTheme="minorHAnsi" w:hAnsiTheme="minorHAnsi" w:cstheme="minorHAnsi"/>
          <w:sz w:val="22"/>
          <w:szCs w:val="22"/>
        </w:rPr>
        <w:t xml:space="preserve"> Plenária do CAU/BR 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>DPAE</w:t>
      </w:r>
      <w:r w:rsidR="00697DD8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BR nº 00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>6</w:t>
      </w:r>
      <w:r w:rsidR="00697DD8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-0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="00697DD8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/2020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697DD8">
        <w:rPr>
          <w:rFonts w:asciiTheme="minorHAnsi" w:hAnsiTheme="minorHAnsi" w:cstheme="minorHAnsi"/>
          <w:sz w:val="22"/>
          <w:szCs w:val="22"/>
        </w:rPr>
        <w:t xml:space="preserve"> 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CEP-CAU/BR </w:t>
      </w:r>
      <w:r w:rsidR="00697DD8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nº </w:t>
      </w:r>
      <w:r w:rsidR="00697DD8">
        <w:rPr>
          <w:rFonts w:asciiTheme="minorHAnsi" w:eastAsia="Times New Roman" w:hAnsiTheme="minorHAnsi" w:cstheme="minorHAnsi"/>
          <w:sz w:val="22"/>
          <w:szCs w:val="22"/>
          <w:lang w:eastAsia="pt-BR"/>
        </w:rPr>
        <w:t>024/2021;</w:t>
      </w:r>
    </w:p>
    <w:p w:rsidR="00284511" w:rsidRPr="002F4468" w:rsidRDefault="00284511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</w:t>
      </w:r>
      <w:r>
        <w:rPr>
          <w:rFonts w:asciiTheme="minorHAnsi" w:hAnsiTheme="minorHAnsi" w:cstheme="minorHAnsi"/>
          <w:sz w:val="22"/>
          <w:szCs w:val="22"/>
        </w:rPr>
        <w:t xml:space="preserve">há previsão de 6 </w:t>
      </w:r>
      <w:r w:rsidRPr="002F4468">
        <w:rPr>
          <w:rFonts w:asciiTheme="minorHAnsi" w:hAnsiTheme="minorHAnsi" w:cstheme="minorHAnsi"/>
          <w:sz w:val="22"/>
          <w:szCs w:val="22"/>
        </w:rPr>
        <w:t>reuni</w:t>
      </w:r>
      <w:r>
        <w:rPr>
          <w:rFonts w:asciiTheme="minorHAnsi" w:hAnsiTheme="minorHAnsi" w:cstheme="minorHAnsi"/>
          <w:sz w:val="22"/>
          <w:szCs w:val="22"/>
        </w:rPr>
        <w:t>ões</w:t>
      </w:r>
      <w:r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4468">
        <w:rPr>
          <w:rFonts w:asciiTheme="minorHAnsi" w:hAnsiTheme="minorHAnsi" w:cstheme="minorHAnsi"/>
          <w:sz w:val="22"/>
          <w:szCs w:val="22"/>
        </w:rPr>
        <w:t xml:space="preserve"> para realização no </w:t>
      </w:r>
      <w:r w:rsidR="00694997">
        <w:rPr>
          <w:rFonts w:asciiTheme="minorHAnsi" w:hAnsiTheme="minorHAnsi" w:cstheme="minorHAnsi"/>
          <w:sz w:val="22"/>
          <w:szCs w:val="22"/>
        </w:rPr>
        <w:t xml:space="preserve">primeiro semestre </w:t>
      </w:r>
      <w:r w:rsidRPr="002F4468">
        <w:rPr>
          <w:rFonts w:asciiTheme="minorHAnsi" w:hAnsiTheme="minorHAnsi" w:cstheme="minorHAnsi"/>
          <w:sz w:val="22"/>
          <w:szCs w:val="22"/>
        </w:rPr>
        <w:t>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pela CEF</w:t>
      </w:r>
      <w:r w:rsidR="00694997">
        <w:rPr>
          <w:rFonts w:asciiTheme="minorHAnsi" w:hAnsiTheme="minorHAnsi" w:cstheme="minorHAnsi"/>
          <w:sz w:val="22"/>
          <w:szCs w:val="22"/>
        </w:rPr>
        <w:t>-CAU/RS, sendo que já foram</w:t>
      </w:r>
      <w:r>
        <w:rPr>
          <w:rFonts w:asciiTheme="minorHAnsi" w:hAnsiTheme="minorHAnsi" w:cstheme="minorHAnsi"/>
          <w:sz w:val="22"/>
          <w:szCs w:val="22"/>
        </w:rPr>
        <w:t xml:space="preserve"> realizada</w:t>
      </w:r>
      <w:r w:rsidR="00694997">
        <w:rPr>
          <w:rFonts w:asciiTheme="minorHAnsi" w:hAnsiTheme="minorHAnsi" w:cstheme="minorHAnsi"/>
          <w:sz w:val="22"/>
          <w:szCs w:val="22"/>
        </w:rPr>
        <w:t>s 3 reuniões</w:t>
      </w:r>
      <w:r>
        <w:rPr>
          <w:rFonts w:asciiTheme="minorHAnsi" w:hAnsiTheme="minorHAnsi" w:cstheme="minorHAnsi"/>
          <w:sz w:val="22"/>
          <w:szCs w:val="22"/>
        </w:rPr>
        <w:t xml:space="preserve"> extraordinária</w:t>
      </w:r>
      <w:r w:rsidR="0069499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, em março,</w:t>
      </w:r>
      <w:r w:rsidR="00694997">
        <w:rPr>
          <w:rFonts w:asciiTheme="minorHAnsi" w:hAnsiTheme="minorHAnsi" w:cstheme="minorHAnsi"/>
          <w:sz w:val="22"/>
          <w:szCs w:val="22"/>
        </w:rPr>
        <w:t xml:space="preserve"> abril e maio;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28451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697DD8">
        <w:rPr>
          <w:rFonts w:asciiTheme="minorHAnsi" w:hAnsiTheme="minorHAnsi" w:cstheme="minorHAnsi"/>
          <w:sz w:val="22"/>
          <w:szCs w:val="22"/>
        </w:rPr>
        <w:t>, conjunta com a CEP-CAU/RS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F128F1">
        <w:rPr>
          <w:rFonts w:asciiTheme="minorHAnsi" w:hAnsiTheme="minorHAnsi" w:cstheme="minorHAnsi"/>
          <w:sz w:val="22"/>
          <w:szCs w:val="22"/>
        </w:rPr>
        <w:t>1</w:t>
      </w:r>
      <w:r w:rsidR="00697DD8">
        <w:rPr>
          <w:rFonts w:asciiTheme="minorHAnsi" w:hAnsiTheme="minorHAnsi" w:cstheme="minorHAnsi"/>
          <w:sz w:val="22"/>
          <w:szCs w:val="22"/>
        </w:rPr>
        <w:t>1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325A74">
        <w:rPr>
          <w:rFonts w:asciiTheme="minorHAnsi" w:hAnsiTheme="minorHAnsi" w:cstheme="minorHAnsi"/>
          <w:sz w:val="22"/>
          <w:szCs w:val="22"/>
        </w:rPr>
        <w:t>0</w:t>
      </w:r>
      <w:r w:rsidR="00697DD8">
        <w:rPr>
          <w:rFonts w:asciiTheme="minorHAnsi" w:hAnsiTheme="minorHAnsi" w:cstheme="minorHAnsi"/>
          <w:sz w:val="22"/>
          <w:szCs w:val="22"/>
        </w:rPr>
        <w:t>7</w:t>
      </w:r>
      <w:r w:rsidR="00600CFE">
        <w:rPr>
          <w:rFonts w:asciiTheme="minorHAnsi" w:hAnsiTheme="minorHAnsi" w:cstheme="minorHAnsi"/>
          <w:sz w:val="22"/>
          <w:szCs w:val="22"/>
        </w:rPr>
        <w:t>/2022 (</w:t>
      </w:r>
      <w:r w:rsidR="00F128F1">
        <w:rPr>
          <w:rFonts w:asciiTheme="minorHAnsi" w:hAnsiTheme="minorHAnsi" w:cstheme="minorHAnsi"/>
          <w:sz w:val="22"/>
          <w:szCs w:val="22"/>
        </w:rPr>
        <w:t>segunda</w:t>
      </w:r>
      <w:r w:rsidR="00600CFE">
        <w:rPr>
          <w:rFonts w:asciiTheme="minorHAnsi" w:hAnsiTheme="minorHAnsi" w:cstheme="minorHAnsi"/>
          <w:sz w:val="22"/>
          <w:szCs w:val="22"/>
        </w:rPr>
        <w:t>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</w:t>
      </w:r>
      <w:r w:rsidR="00C22EF6" w:rsidRPr="00C22EF6">
        <w:rPr>
          <w:rFonts w:asciiTheme="minorHAnsi" w:hAnsiTheme="minorHAnsi" w:cstheme="minorHAnsi"/>
          <w:sz w:val="22"/>
          <w:szCs w:val="22"/>
        </w:rPr>
        <w:t xml:space="preserve">via </w:t>
      </w:r>
      <w:r w:rsidR="00C22EF6" w:rsidRPr="00C22EF6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C22EF6" w:rsidRPr="00C22EF6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697DD8">
        <w:rPr>
          <w:rFonts w:asciiTheme="minorHAnsi" w:hAnsiTheme="minorHAnsi" w:cstheme="minorHAnsi"/>
          <w:sz w:val="22"/>
          <w:szCs w:val="22"/>
        </w:rPr>
        <w:t>, das 14</w:t>
      </w:r>
      <w:r w:rsidR="009069E2" w:rsidRPr="002F4468">
        <w:rPr>
          <w:rFonts w:asciiTheme="minorHAnsi" w:hAnsiTheme="minorHAnsi" w:cstheme="minorHAnsi"/>
          <w:sz w:val="22"/>
          <w:szCs w:val="22"/>
        </w:rPr>
        <w:t>h às 1</w:t>
      </w:r>
      <w:r w:rsidR="00697DD8">
        <w:rPr>
          <w:rFonts w:asciiTheme="minorHAnsi" w:hAnsiTheme="minorHAnsi" w:cstheme="minorHAnsi"/>
          <w:sz w:val="22"/>
          <w:szCs w:val="22"/>
        </w:rPr>
        <w:t>7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h, </w:t>
      </w:r>
      <w:r w:rsidR="00770C11">
        <w:rPr>
          <w:rFonts w:asciiTheme="minorHAnsi" w:hAnsiTheme="minorHAnsi" w:cstheme="minorHAnsi"/>
          <w:sz w:val="22"/>
          <w:szCs w:val="22"/>
        </w:rPr>
        <w:t>com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pauta</w:t>
      </w:r>
      <w:r w:rsidR="00770C11">
        <w:rPr>
          <w:rFonts w:asciiTheme="minorHAnsi" w:hAnsiTheme="minorHAnsi" w:cstheme="minorHAnsi"/>
          <w:sz w:val="22"/>
          <w:szCs w:val="22"/>
        </w:rPr>
        <w:t xml:space="preserve"> única</w:t>
      </w:r>
      <w:r w:rsidR="00697DD8">
        <w:rPr>
          <w:rFonts w:asciiTheme="minorHAnsi" w:hAnsiTheme="minorHAnsi" w:cstheme="minorHAnsi"/>
          <w:sz w:val="22"/>
          <w:szCs w:val="22"/>
        </w:rPr>
        <w:t xml:space="preserve"> </w:t>
      </w:r>
      <w:r w:rsidR="00694997">
        <w:rPr>
          <w:rFonts w:asciiTheme="minorHAnsi" w:hAnsiTheme="minorHAnsi" w:cstheme="minorHAnsi"/>
          <w:sz w:val="22"/>
          <w:szCs w:val="22"/>
        </w:rPr>
        <w:t>de</w:t>
      </w:r>
      <w:r w:rsidR="00697DD8">
        <w:rPr>
          <w:rFonts w:asciiTheme="minorHAnsi" w:hAnsiTheme="minorHAnsi" w:cstheme="minorHAnsi"/>
          <w:sz w:val="22"/>
          <w:szCs w:val="22"/>
        </w:rPr>
        <w:t xml:space="preserve"> fechamento </w:t>
      </w:r>
      <w:r w:rsidR="00CA5637">
        <w:rPr>
          <w:rFonts w:asciiTheme="minorHAnsi" w:hAnsiTheme="minorHAnsi" w:cstheme="minorHAnsi"/>
          <w:sz w:val="22"/>
          <w:szCs w:val="22"/>
        </w:rPr>
        <w:t>das discussões quanto ao tema das</w:t>
      </w:r>
      <w:r w:rsidR="00697DD8">
        <w:rPr>
          <w:rFonts w:asciiTheme="minorHAnsi" w:hAnsiTheme="minorHAnsi" w:cstheme="minorHAnsi"/>
          <w:sz w:val="22"/>
          <w:szCs w:val="22"/>
        </w:rPr>
        <w:t xml:space="preserve"> atribuições profissionais</w:t>
      </w:r>
      <w:r w:rsidR="009A6401">
        <w:rPr>
          <w:rFonts w:asciiTheme="minorHAnsi" w:hAnsiTheme="minorHAnsi" w:cstheme="minorHAnsi"/>
          <w:sz w:val="22"/>
          <w:szCs w:val="22"/>
        </w:rPr>
        <w:t xml:space="preserve">, a partir das Deliberações Plenária do CAU/BR 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>DPAE</w:t>
      </w:r>
      <w:r w:rsidR="009A6401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BR nº 00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>6</w:t>
      </w:r>
      <w:r w:rsidR="009A6401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-0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="009A6401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/2020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  <w:r w:rsidR="009A6401">
        <w:rPr>
          <w:rFonts w:asciiTheme="minorHAnsi" w:hAnsiTheme="minorHAnsi" w:cstheme="minorHAnsi"/>
          <w:sz w:val="22"/>
          <w:szCs w:val="22"/>
        </w:rPr>
        <w:t xml:space="preserve"> 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CEP-CAU/BR </w:t>
      </w:r>
      <w:r w:rsidR="009A6401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nº </w:t>
      </w:r>
      <w:r w:rsidR="009A6401">
        <w:rPr>
          <w:rFonts w:asciiTheme="minorHAnsi" w:eastAsia="Times New Roman" w:hAnsiTheme="minorHAnsi" w:cstheme="minorHAnsi"/>
          <w:sz w:val="22"/>
          <w:szCs w:val="22"/>
          <w:lang w:eastAsia="pt-BR"/>
        </w:rPr>
        <w:t>024/2021</w:t>
      </w:r>
      <w:r w:rsidR="00697DD8">
        <w:rPr>
          <w:rFonts w:asciiTheme="minorHAnsi" w:hAnsiTheme="minorHAnsi" w:cstheme="minorHAnsi"/>
          <w:sz w:val="22"/>
          <w:szCs w:val="22"/>
        </w:rPr>
        <w:t>;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A2479D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697DD8">
        <w:rPr>
          <w:rFonts w:ascii="Calibri" w:hAnsi="Calibri" w:cs="Calibri"/>
          <w:sz w:val="22"/>
          <w:szCs w:val="22"/>
        </w:rPr>
        <w:t>07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697DD8">
        <w:rPr>
          <w:rFonts w:ascii="Calibri" w:hAnsi="Calibri" w:cs="Calibri"/>
          <w:sz w:val="22"/>
          <w:szCs w:val="22"/>
        </w:rPr>
        <w:t xml:space="preserve">junho </w:t>
      </w:r>
      <w:r w:rsidRPr="00902711">
        <w:rPr>
          <w:rFonts w:ascii="Calibri" w:hAnsi="Calibri" w:cs="Calibri"/>
          <w:sz w:val="22"/>
          <w:szCs w:val="22"/>
        </w:rPr>
        <w:t>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2C119C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961E05" w:rsidRDefault="00325A74" w:rsidP="00961E0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="00697DD8">
        <w:rPr>
          <w:rFonts w:ascii="Calibri" w:eastAsia="Times New Roman" w:hAnsi="Calibri" w:cs="Calibri"/>
          <w:sz w:val="22"/>
          <w:szCs w:val="22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</w:t>
      </w:r>
      <w:r w:rsidR="00961E05" w:rsidRPr="00961E05">
        <w:rPr>
          <w:rFonts w:ascii="Calibri" w:eastAsia="Times New Roman" w:hAnsi="Calibri" w:cs="Calibri"/>
          <w:sz w:val="22"/>
          <w:szCs w:val="22"/>
          <w:shd w:val="clear" w:color="auto" w:fill="FFFFFF"/>
        </w:rPr>
        <w:t>.</w:t>
      </w:r>
      <w:r w:rsidR="00961E05">
        <w:rPr>
          <w:rFonts w:ascii="Calibri" w:eastAsia="Times New Roman" w:hAnsi="Calibri" w:cs="Calibri"/>
          <w:sz w:val="22"/>
          <w:szCs w:val="22"/>
        </w:rPr>
        <w:t xml:space="preserve"> </w:t>
      </w:r>
      <w:r w:rsidR="00961E05" w:rsidRPr="00BC0DFE">
        <w:rPr>
          <w:rFonts w:ascii="Calibri" w:eastAsia="Calibri" w:hAnsi="Calibri" w:cs="Calibri"/>
          <w:sz w:val="22"/>
          <w:szCs w:val="22"/>
          <w:highlight w:val="white"/>
        </w:rPr>
        <w:t xml:space="preserve">Verificada ausência </w:t>
      </w:r>
      <w:r w:rsidR="006B13A7" w:rsidRPr="006B13A7">
        <w:rPr>
          <w:rFonts w:ascii="Calibri" w:eastAsia="Calibri" w:hAnsi="Calibri" w:cs="Calibri"/>
          <w:b/>
          <w:sz w:val="22"/>
          <w:szCs w:val="22"/>
        </w:rPr>
        <w:t>Aline Pedroso da Croce</w:t>
      </w:r>
      <w:r w:rsidR="005F1C6B">
        <w:rPr>
          <w:rFonts w:ascii="Calibri" w:eastAsia="Calibri" w:hAnsi="Calibri" w:cs="Calibri"/>
          <w:b/>
          <w:sz w:val="22"/>
          <w:szCs w:val="22"/>
        </w:rPr>
        <w:t>,</w:t>
      </w:r>
      <w:bookmarkStart w:id="0" w:name="_GoBack"/>
      <w:bookmarkEnd w:id="0"/>
      <w:r w:rsidR="006B13A7">
        <w:rPr>
          <w:rFonts w:ascii="Calibri" w:eastAsia="Calibri" w:hAnsi="Calibri" w:cs="Calibri"/>
          <w:sz w:val="22"/>
          <w:szCs w:val="22"/>
        </w:rPr>
        <w:t xml:space="preserve"> </w:t>
      </w:r>
      <w:r w:rsidR="00961E05">
        <w:rPr>
          <w:rFonts w:ascii="Calibri" w:eastAsia="Calibri" w:hAnsi="Calibri" w:cs="Calibri"/>
          <w:sz w:val="22"/>
          <w:szCs w:val="22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7376" w:rsidRDefault="00147376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94997" w:rsidRDefault="0069499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97DD8" w:rsidRDefault="00697DD8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DD020A" w:rsidRPr="002F4468" w:rsidRDefault="00325A74" w:rsidP="002C119C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13A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7B0D"/>
    <w:rsid w:val="007B7BB9"/>
    <w:rsid w:val="007C0FB9"/>
    <w:rsid w:val="007C50BE"/>
    <w:rsid w:val="007C71BF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218C-E95D-4E85-B228-BA549E0F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10</cp:revision>
  <cp:lastPrinted>2022-06-07T20:53:00Z</cp:lastPrinted>
  <dcterms:created xsi:type="dcterms:W3CDTF">2022-06-07T18:07:00Z</dcterms:created>
  <dcterms:modified xsi:type="dcterms:W3CDTF">2022-06-07T20:54:00Z</dcterms:modified>
</cp:coreProperties>
</file>