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14:paraId="1932A253" w14:textId="7777777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09299B" w14:textId="77777777"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68DCE5D" w14:textId="77777777" w:rsidR="00DD020A" w:rsidRPr="002F4468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2F4468" w14:paraId="687AA106" w14:textId="7777777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68A0A24" w14:textId="77777777"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8B3E590" w14:textId="0988BCFB" w:rsidR="00DD020A" w:rsidRPr="00525F58" w:rsidRDefault="00747F91" w:rsidP="00747F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APROVA ABERTURA DE PROCEDIMENTO ADMINISTRATIVO DE OFÍCIO</w:t>
            </w:r>
          </w:p>
        </w:tc>
      </w:tr>
      <w:tr w:rsidR="00DD020A" w:rsidRPr="002F4468" w14:paraId="2B94A4C3" w14:textId="77777777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380499B" w14:textId="5AD3DDCE" w:rsidR="00DD020A" w:rsidRPr="002F4468" w:rsidRDefault="00DD020A" w:rsidP="00747F9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747F91">
              <w:rPr>
                <w:rFonts w:asciiTheme="minorHAnsi" w:hAnsiTheme="minorHAnsi" w:cstheme="minorHAnsi"/>
                <w:b/>
                <w:sz w:val="22"/>
                <w:szCs w:val="22"/>
              </w:rPr>
              <w:t>33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25A7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0081A46F" w14:textId="77777777" w:rsidR="00DD020A" w:rsidRPr="002F4468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14:paraId="088DF6C4" w14:textId="50A3C62F"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</w:t>
      </w:r>
      <w:r w:rsidR="00545E1B">
        <w:rPr>
          <w:rFonts w:asciiTheme="minorHAnsi" w:hAnsiTheme="minorHAnsi" w:cstheme="minorHAnsi"/>
          <w:sz w:val="22"/>
          <w:szCs w:val="22"/>
        </w:rPr>
        <w:t>na sede do CAU/RS no</w:t>
      </w:r>
      <w:r w:rsidRPr="002F4468">
        <w:rPr>
          <w:rFonts w:asciiTheme="minorHAnsi" w:hAnsiTheme="minorHAnsi" w:cstheme="minorHAnsi"/>
          <w:sz w:val="22"/>
          <w:szCs w:val="22"/>
        </w:rPr>
        <w:t xml:space="preserve"> dia </w:t>
      </w:r>
      <w:r w:rsidR="00747F91">
        <w:rPr>
          <w:rFonts w:asciiTheme="minorHAnsi" w:hAnsiTheme="minorHAnsi" w:cstheme="minorHAnsi"/>
          <w:sz w:val="22"/>
          <w:szCs w:val="22"/>
        </w:rPr>
        <w:t>07</w:t>
      </w:r>
      <w:r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747F91">
        <w:rPr>
          <w:rFonts w:asciiTheme="minorHAnsi" w:hAnsiTheme="minorHAnsi" w:cstheme="minorHAnsi"/>
          <w:sz w:val="22"/>
          <w:szCs w:val="22"/>
        </w:rPr>
        <w:t>junho</w:t>
      </w:r>
      <w:r w:rsidR="00525F58">
        <w:rPr>
          <w:rFonts w:asciiTheme="minorHAnsi" w:hAnsiTheme="minorHAnsi" w:cstheme="minorHAnsi"/>
          <w:sz w:val="22"/>
          <w:szCs w:val="22"/>
        </w:rPr>
        <w:t xml:space="preserve"> </w:t>
      </w:r>
      <w:r w:rsidR="00325A74">
        <w:rPr>
          <w:rFonts w:asciiTheme="minorHAnsi" w:hAnsiTheme="minorHAnsi" w:cstheme="minorHAnsi"/>
          <w:sz w:val="22"/>
          <w:szCs w:val="22"/>
        </w:rPr>
        <w:t>de 2022</w:t>
      </w:r>
      <w:r w:rsidRPr="002F4468">
        <w:rPr>
          <w:rFonts w:asciiTheme="minorHAnsi" w:hAnsiTheme="minorHAnsi" w:cstheme="minorHAns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14:paraId="4966126B" w14:textId="7BB347C9" w:rsidR="003D0E1A" w:rsidRDefault="003D0E1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é de competência da Comissão de Ensino e Formação, nos termos do </w:t>
      </w:r>
      <w:r w:rsidRPr="003D0E1A">
        <w:rPr>
          <w:rFonts w:asciiTheme="minorHAnsi" w:hAnsiTheme="minorHAnsi" w:cstheme="minorHAnsi"/>
          <w:sz w:val="22"/>
          <w:szCs w:val="22"/>
        </w:rPr>
        <w:t xml:space="preserve">Regimento Interno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D0E1A">
        <w:rPr>
          <w:rFonts w:asciiTheme="minorHAnsi" w:hAnsiTheme="minorHAnsi" w:cstheme="minorHAnsi"/>
          <w:sz w:val="22"/>
          <w:szCs w:val="22"/>
        </w:rPr>
        <w:t>o CAU/RS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3541D5">
        <w:rPr>
          <w:rFonts w:asciiTheme="minorHAnsi" w:hAnsiTheme="minorHAnsi" w:cstheme="minorHAnsi"/>
          <w:sz w:val="22"/>
          <w:szCs w:val="22"/>
        </w:rPr>
        <w:t>“</w:t>
      </w:r>
      <w:r w:rsidRPr="003D0E1A">
        <w:rPr>
          <w:rFonts w:asciiTheme="minorHAnsi" w:hAnsiTheme="minorHAnsi" w:cstheme="minorHAnsi"/>
          <w:sz w:val="22"/>
          <w:szCs w:val="22"/>
        </w:rPr>
        <w:t>instruir, apreciar e deliberar, sobre requerimentos de registros de profissionais portadores de diplomas de graduação em Arquitetura e Urbanismo</w:t>
      </w:r>
      <w:r w:rsidR="003541D5">
        <w:rPr>
          <w:rFonts w:asciiTheme="minorHAnsi" w:hAnsiTheme="minorHAnsi" w:cstheme="minorHAnsi"/>
          <w:sz w:val="22"/>
          <w:szCs w:val="22"/>
        </w:rPr>
        <w:t xml:space="preserve"> (art. 93. </w:t>
      </w:r>
      <w:proofErr w:type="gramStart"/>
      <w:r w:rsidR="003541D5">
        <w:rPr>
          <w:rFonts w:asciiTheme="minorHAnsi" w:hAnsiTheme="minorHAnsi" w:cstheme="minorHAnsi"/>
          <w:sz w:val="22"/>
          <w:szCs w:val="22"/>
        </w:rPr>
        <w:t>VII)”</w:t>
      </w:r>
      <w:proofErr w:type="gramEnd"/>
      <w:r w:rsidR="003541D5">
        <w:rPr>
          <w:rFonts w:asciiTheme="minorHAnsi" w:hAnsiTheme="minorHAnsi" w:cstheme="minorHAnsi"/>
          <w:sz w:val="22"/>
          <w:szCs w:val="22"/>
        </w:rPr>
        <w:t>.</w:t>
      </w:r>
    </w:p>
    <w:p w14:paraId="1D8B47F0" w14:textId="77777777" w:rsidR="00363987" w:rsidRDefault="00363987" w:rsidP="0036398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1BEF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>que é papel do conselho promover a qualidade do</w:t>
      </w:r>
      <w:r w:rsidRPr="00B91BEF">
        <w:rPr>
          <w:rFonts w:asciiTheme="minorHAnsi" w:hAnsiTheme="minorHAnsi" w:cstheme="minorHAnsi"/>
          <w:sz w:val="22"/>
          <w:szCs w:val="22"/>
        </w:rPr>
        <w:t xml:space="preserve"> exercício profissional dos arquitetos e urbanistas, regulamentado em lei, </w:t>
      </w:r>
      <w:r>
        <w:rPr>
          <w:rFonts w:asciiTheme="minorHAnsi" w:hAnsiTheme="minorHAnsi" w:cstheme="minorHAnsi"/>
          <w:sz w:val="22"/>
          <w:szCs w:val="22"/>
        </w:rPr>
        <w:t xml:space="preserve">à sociedade, e que </w:t>
      </w:r>
      <w:r w:rsidRPr="00B91BEF">
        <w:rPr>
          <w:rFonts w:asciiTheme="minorHAnsi" w:hAnsiTheme="minorHAnsi" w:cstheme="minorHAnsi"/>
          <w:sz w:val="22"/>
          <w:szCs w:val="22"/>
        </w:rPr>
        <w:t>a inadequação da oferta de cursos de graduação em Arquitetura e Urbanismo pressupõe a existência de risco potencial ou possibilidade de dano efetivo à vida, à segur</w:t>
      </w:r>
      <w:r>
        <w:rPr>
          <w:rFonts w:asciiTheme="minorHAnsi" w:hAnsiTheme="minorHAnsi" w:cstheme="minorHAnsi"/>
          <w:sz w:val="22"/>
          <w:szCs w:val="22"/>
        </w:rPr>
        <w:t>ança e à ordem social, o que requer cautela quando da análise dos processos de registros de profissionais; e</w:t>
      </w:r>
    </w:p>
    <w:p w14:paraId="720BB806" w14:textId="4C0CEE93" w:rsidR="00C61CFC" w:rsidRDefault="00C61CFC" w:rsidP="00E823E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a DELIBERAÇÃO PLENÁRIA DPO/RS 1089/2019</w:t>
      </w:r>
      <w:r w:rsidR="00E823EB">
        <w:rPr>
          <w:rFonts w:asciiTheme="minorHAnsi" w:hAnsiTheme="minorHAnsi" w:cstheme="minorHAnsi"/>
          <w:sz w:val="22"/>
          <w:szCs w:val="22"/>
        </w:rPr>
        <w:t>, a qual a</w:t>
      </w:r>
      <w:r w:rsidR="00E823EB" w:rsidRPr="00E823EB">
        <w:rPr>
          <w:rFonts w:asciiTheme="minorHAnsi" w:hAnsiTheme="minorHAnsi" w:cstheme="minorHAnsi"/>
          <w:sz w:val="22"/>
          <w:szCs w:val="22"/>
        </w:rPr>
        <w:t xml:space="preserve">prova parecer técnico “O uso da ferramenta </w:t>
      </w:r>
      <w:proofErr w:type="spellStart"/>
      <w:r w:rsidR="00E823EB" w:rsidRPr="00E823EB">
        <w:rPr>
          <w:rFonts w:asciiTheme="minorHAnsi" w:hAnsiTheme="minorHAnsi" w:cstheme="minorHAnsi"/>
          <w:sz w:val="22"/>
          <w:szCs w:val="22"/>
        </w:rPr>
        <w:t>EaD</w:t>
      </w:r>
      <w:proofErr w:type="spellEnd"/>
      <w:r w:rsidR="00E823EB" w:rsidRPr="00E823EB">
        <w:rPr>
          <w:rFonts w:asciiTheme="minorHAnsi" w:hAnsiTheme="minorHAnsi" w:cstheme="minorHAnsi"/>
          <w:sz w:val="22"/>
          <w:szCs w:val="22"/>
        </w:rPr>
        <w:t xml:space="preserve"> no ensino de gradua</w:t>
      </w:r>
      <w:r w:rsidR="00E823EB">
        <w:rPr>
          <w:rFonts w:asciiTheme="minorHAnsi" w:hAnsiTheme="minorHAnsi" w:cstheme="minorHAnsi"/>
          <w:sz w:val="22"/>
          <w:szCs w:val="22"/>
        </w:rPr>
        <w:t>ção em Arquitetura e Urbanismo”, e</w:t>
      </w:r>
      <w:r w:rsidR="00E823EB" w:rsidRPr="00E823EB">
        <w:rPr>
          <w:rFonts w:asciiTheme="minorHAnsi" w:hAnsiTheme="minorHAnsi" w:cstheme="minorHAnsi"/>
          <w:sz w:val="22"/>
          <w:szCs w:val="22"/>
        </w:rPr>
        <w:t xml:space="preserve">laborado pela Dra. Arq. </w:t>
      </w:r>
      <w:proofErr w:type="gramStart"/>
      <w:r w:rsidR="00E823EB" w:rsidRPr="00E823EB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="00E823EB" w:rsidRPr="00E823EB">
        <w:rPr>
          <w:rFonts w:asciiTheme="minorHAnsi" w:hAnsiTheme="minorHAnsi" w:cstheme="minorHAnsi"/>
          <w:sz w:val="22"/>
          <w:szCs w:val="22"/>
        </w:rPr>
        <w:t xml:space="preserve"> Urb. Maria Elisa Batista</w:t>
      </w:r>
      <w:r w:rsidR="00E823EB">
        <w:rPr>
          <w:rFonts w:asciiTheme="minorHAnsi" w:hAnsiTheme="minorHAnsi" w:cstheme="minorHAnsi"/>
          <w:sz w:val="22"/>
          <w:szCs w:val="22"/>
        </w:rPr>
        <w:t>, e r</w:t>
      </w:r>
      <w:r w:rsidR="00E823EB" w:rsidRPr="00E823EB">
        <w:rPr>
          <w:rFonts w:asciiTheme="minorHAnsi" w:hAnsiTheme="minorHAnsi" w:cstheme="minorHAnsi"/>
          <w:sz w:val="22"/>
          <w:szCs w:val="22"/>
        </w:rPr>
        <w:t xml:space="preserve">eitera o limite máximo de 20% de carga horária </w:t>
      </w:r>
      <w:proofErr w:type="spellStart"/>
      <w:r w:rsidR="00E823EB" w:rsidRPr="00E823EB">
        <w:rPr>
          <w:rFonts w:asciiTheme="minorHAnsi" w:hAnsiTheme="minorHAnsi" w:cstheme="minorHAnsi"/>
          <w:sz w:val="22"/>
          <w:szCs w:val="22"/>
        </w:rPr>
        <w:t>EaD</w:t>
      </w:r>
      <w:proofErr w:type="spellEnd"/>
      <w:r w:rsidR="00E823EB" w:rsidRPr="00E823EB">
        <w:rPr>
          <w:rFonts w:asciiTheme="minorHAnsi" w:hAnsiTheme="minorHAnsi" w:cstheme="minorHAnsi"/>
          <w:sz w:val="22"/>
          <w:szCs w:val="22"/>
        </w:rPr>
        <w:t xml:space="preserve"> em cursos presenciais. </w:t>
      </w:r>
    </w:p>
    <w:p w14:paraId="274A432E" w14:textId="7CFD6D97" w:rsidR="003541D5" w:rsidRDefault="003541D5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04595">
        <w:rPr>
          <w:rFonts w:asciiTheme="minorHAnsi" w:hAnsiTheme="minorHAnsi" w:cstheme="minorHAnsi"/>
          <w:sz w:val="22"/>
          <w:szCs w:val="22"/>
        </w:rPr>
        <w:t>a</w:t>
      </w:r>
      <w:r w:rsidRPr="003541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480342">
        <w:rPr>
          <w:rFonts w:asciiTheme="minorHAnsi" w:hAnsiTheme="minorHAnsi" w:cstheme="minorHAnsi"/>
          <w:sz w:val="22"/>
          <w:szCs w:val="22"/>
        </w:rPr>
        <w:t xml:space="preserve">posição </w:t>
      </w:r>
      <w:r w:rsidRPr="003541D5">
        <w:rPr>
          <w:rFonts w:asciiTheme="minorHAnsi" w:hAnsiTheme="minorHAnsi" w:cstheme="minorHAnsi"/>
          <w:sz w:val="22"/>
          <w:szCs w:val="22"/>
        </w:rPr>
        <w:t xml:space="preserve">do CAU/RS, através da CEF/RS, de que apenas 20% da carga horária possa ser ministrada à distância, sendo aplicados em </w:t>
      </w:r>
      <w:proofErr w:type="spellStart"/>
      <w:r w:rsidRPr="003541D5">
        <w:rPr>
          <w:rFonts w:asciiTheme="minorHAnsi" w:hAnsiTheme="minorHAnsi" w:cstheme="minorHAnsi"/>
          <w:sz w:val="22"/>
          <w:szCs w:val="22"/>
        </w:rPr>
        <w:t>conteúdo</w:t>
      </w:r>
      <w:r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3541D5">
        <w:rPr>
          <w:rFonts w:asciiTheme="minorHAnsi" w:hAnsiTheme="minorHAnsi" w:cstheme="minorHAnsi"/>
          <w:sz w:val="22"/>
          <w:szCs w:val="22"/>
        </w:rPr>
        <w:t xml:space="preserve"> que não gerem atribuição profissional, isto é, não gerem riscos evidentes à sociedade à qual o aluno estará inserido futuramente em sua atividade profissional. Assim sendo, nos demais 80% da carga horária, os conteúdos do curso de Arquitetura e Urbanismo deverão ser desenvo</w:t>
      </w:r>
      <w:r>
        <w:rPr>
          <w:rFonts w:asciiTheme="minorHAnsi" w:hAnsiTheme="minorHAnsi" w:cstheme="minorHAnsi"/>
          <w:sz w:val="22"/>
          <w:szCs w:val="22"/>
        </w:rPr>
        <w:t>lvidos na modalidade presencial, conforme Nota Pública do dia 27/03/</w:t>
      </w:r>
      <w:proofErr w:type="gramStart"/>
      <w:r>
        <w:rPr>
          <w:rFonts w:asciiTheme="minorHAnsi" w:hAnsiTheme="minorHAnsi" w:cstheme="minorHAnsi"/>
          <w:sz w:val="22"/>
          <w:szCs w:val="22"/>
        </w:rPr>
        <w:t>2020.”</w:t>
      </w:r>
      <w:proofErr w:type="gramEnd"/>
      <w:r>
        <w:rPr>
          <w:rStyle w:val="Refdenotaderodap"/>
          <w:rFonts w:asciiTheme="minorHAnsi" w:hAnsiTheme="minorHAnsi" w:cstheme="minorHAnsi"/>
          <w:sz w:val="22"/>
          <w:szCs w:val="22"/>
        </w:rPr>
        <w:footnoteReference w:id="1"/>
      </w:r>
    </w:p>
    <w:p w14:paraId="22199644" w14:textId="15D36476" w:rsidR="00B86782" w:rsidRDefault="00B86782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 </w:t>
      </w:r>
      <w:r>
        <w:rPr>
          <w:rFonts w:ascii="Calibri" w:eastAsiaTheme="minorHAnsi" w:hAnsi="Calibri" w:cs="Calibri"/>
          <w:sz w:val="22"/>
          <w:szCs w:val="22"/>
        </w:rPr>
        <w:t xml:space="preserve">DELIBERAÇÃO PLENÁRIA DPO/RS Nº </w:t>
      </w:r>
      <w:r w:rsidR="00DC2982">
        <w:rPr>
          <w:rFonts w:ascii="Calibri" w:eastAsiaTheme="minorHAnsi" w:hAnsi="Calibri" w:cs="Calibri"/>
          <w:sz w:val="22"/>
          <w:szCs w:val="22"/>
        </w:rPr>
        <w:t>1367</w:t>
      </w:r>
      <w:r>
        <w:rPr>
          <w:rFonts w:ascii="Calibri" w:eastAsiaTheme="minorHAnsi" w:hAnsi="Calibri" w:cs="Calibri"/>
          <w:sz w:val="22"/>
          <w:szCs w:val="22"/>
        </w:rPr>
        <w:t>/202</w:t>
      </w:r>
      <w:r w:rsidR="00DC2982">
        <w:rPr>
          <w:rFonts w:ascii="Calibri" w:eastAsiaTheme="minorHAnsi" w:hAnsi="Calibri" w:cs="Calibri"/>
          <w:sz w:val="22"/>
          <w:szCs w:val="22"/>
        </w:rPr>
        <w:t>1</w:t>
      </w:r>
      <w:r>
        <w:rPr>
          <w:rFonts w:ascii="Calibri" w:eastAsiaTheme="minorHAnsi" w:hAnsi="Calibri" w:cs="Calibri"/>
          <w:sz w:val="22"/>
          <w:szCs w:val="22"/>
        </w:rPr>
        <w:t xml:space="preserve"> que “a</w:t>
      </w:r>
      <w:r w:rsidRPr="00B86782">
        <w:rPr>
          <w:rFonts w:ascii="Calibri" w:eastAsiaTheme="minorHAnsi" w:hAnsi="Calibri" w:cs="Calibri"/>
          <w:sz w:val="22"/>
          <w:szCs w:val="22"/>
        </w:rPr>
        <w:t>prova a regulamentação de processo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administrativo para averiguação do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cumprimento das diretrizes curriculares e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demais condições para ensino de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Arquitetura e Urbanismo no âmbito do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Estado do Rio Grande do Sul</w:t>
      </w:r>
      <w:r>
        <w:rPr>
          <w:rFonts w:ascii="Calibri" w:eastAsiaTheme="minorHAnsi" w:hAnsi="Calibri" w:cs="Calibri"/>
          <w:sz w:val="22"/>
          <w:szCs w:val="22"/>
        </w:rPr>
        <w:t xml:space="preserve">”, e regulamentada através da </w:t>
      </w:r>
      <w:r w:rsidR="008655D3" w:rsidRPr="00B86782">
        <w:rPr>
          <w:rFonts w:asciiTheme="minorHAnsi" w:hAnsiTheme="minorHAnsi" w:cstheme="minorHAnsi"/>
          <w:sz w:val="22"/>
          <w:szCs w:val="22"/>
        </w:rPr>
        <w:t xml:space="preserve">Portaria Normativa </w:t>
      </w:r>
      <w:r w:rsidR="008655D3">
        <w:rPr>
          <w:rFonts w:asciiTheme="minorHAnsi" w:hAnsiTheme="minorHAnsi" w:cstheme="minorHAnsi"/>
          <w:sz w:val="22"/>
          <w:szCs w:val="22"/>
        </w:rPr>
        <w:t>n.</w:t>
      </w:r>
      <w:r w:rsidR="008655D3" w:rsidRPr="00B86782">
        <w:rPr>
          <w:rFonts w:asciiTheme="minorHAnsi" w:hAnsiTheme="minorHAnsi" w:cstheme="minorHAnsi"/>
          <w:sz w:val="22"/>
          <w:szCs w:val="22"/>
        </w:rPr>
        <w:t xml:space="preserve"> 014, de 16 de novembro de 2021</w:t>
      </w:r>
      <w:r w:rsidR="008655D3">
        <w:rPr>
          <w:rFonts w:asciiTheme="minorHAnsi" w:hAnsiTheme="minorHAnsi" w:cstheme="minorHAnsi"/>
          <w:sz w:val="22"/>
          <w:szCs w:val="22"/>
        </w:rPr>
        <w:t>.</w:t>
      </w:r>
    </w:p>
    <w:p w14:paraId="6A34E065" w14:textId="77777777" w:rsidR="00545E1B" w:rsidRDefault="00545E1B" w:rsidP="00545E1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é fato novo dentre os procedimentos ordinários da CEF a análise das primeiras solicitações de registro provenientes de egressos do curso cód.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e</w:t>
      </w:r>
      <w:proofErr w:type="gramEnd"/>
      <w:r>
        <w:rPr>
          <w:rFonts w:asciiTheme="minorHAnsi" w:hAnsiTheme="minorHAnsi" w:cstheme="minorHAnsi"/>
          <w:sz w:val="22"/>
          <w:szCs w:val="22"/>
        </w:rPr>
        <w:t>-MEC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41D5">
        <w:rPr>
          <w:rFonts w:asciiTheme="minorHAnsi" w:hAnsiTheme="minorHAnsi" w:cstheme="minorHAnsi"/>
          <w:sz w:val="22"/>
          <w:szCs w:val="22"/>
        </w:rPr>
        <w:t>1303516</w:t>
      </w:r>
      <w:r>
        <w:rPr>
          <w:rFonts w:asciiTheme="minorHAnsi" w:hAnsiTheme="minorHAnsi" w:cstheme="minorHAnsi"/>
          <w:sz w:val="22"/>
          <w:szCs w:val="22"/>
        </w:rPr>
        <w:t xml:space="preserve">, na modalidade presencial, ainda sem ato oficial de reconhecimento do curso publicado pelo MEC e que, a partir de análise prévia ao Projeto Pedagógico de Curso apresentado, evidencia um total de 1380 horas em Ambiente Virtual de Aprendizagem. </w:t>
      </w:r>
    </w:p>
    <w:p w14:paraId="211EFDE7" w14:textId="33689158" w:rsidR="00747F91" w:rsidRDefault="00747F91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 </w:t>
      </w:r>
      <w:r w:rsidRPr="00747F91">
        <w:rPr>
          <w:rFonts w:asciiTheme="minorHAnsi" w:hAnsiTheme="minorHAnsi" w:cstheme="minorHAnsi"/>
          <w:sz w:val="22"/>
          <w:szCs w:val="22"/>
        </w:rPr>
        <w:t>DELIBERAÇÃO Nº 024/2022 – CEF-CAU/RS</w:t>
      </w:r>
      <w:r>
        <w:rPr>
          <w:rFonts w:asciiTheme="minorHAnsi" w:hAnsiTheme="minorHAnsi" w:cstheme="minorHAnsi"/>
          <w:sz w:val="22"/>
          <w:szCs w:val="22"/>
        </w:rPr>
        <w:t xml:space="preserve"> a qual </w:t>
      </w:r>
      <w:r w:rsidR="00C61CFC">
        <w:rPr>
          <w:rFonts w:asciiTheme="minorHAnsi" w:hAnsiTheme="minorHAnsi" w:cstheme="minorHAnsi"/>
          <w:sz w:val="22"/>
          <w:szCs w:val="22"/>
        </w:rPr>
        <w:t>deliberou por solicitar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61CFC">
        <w:rPr>
          <w:rFonts w:asciiTheme="minorHAnsi" w:hAnsiTheme="minorHAnsi" w:cstheme="minorHAnsi"/>
          <w:sz w:val="22"/>
          <w:szCs w:val="22"/>
        </w:rPr>
        <w:t xml:space="preserve">elaboração de parecer jurídico sobre a legitimidade para abertura de processo administrativo, de ofício, nos termos da </w:t>
      </w:r>
      <w:r w:rsidR="00C61CFC" w:rsidRPr="00B86782">
        <w:rPr>
          <w:rFonts w:asciiTheme="minorHAnsi" w:hAnsiTheme="minorHAnsi" w:cstheme="minorHAnsi"/>
          <w:sz w:val="22"/>
          <w:szCs w:val="22"/>
        </w:rPr>
        <w:t xml:space="preserve">Portaria Normativa </w:t>
      </w:r>
      <w:r w:rsidR="00C61CFC">
        <w:rPr>
          <w:rFonts w:asciiTheme="minorHAnsi" w:hAnsiTheme="minorHAnsi" w:cstheme="minorHAnsi"/>
          <w:sz w:val="22"/>
          <w:szCs w:val="22"/>
        </w:rPr>
        <w:t>n.</w:t>
      </w:r>
      <w:r w:rsidR="00C61CFC" w:rsidRPr="00B86782">
        <w:rPr>
          <w:rFonts w:asciiTheme="minorHAnsi" w:hAnsiTheme="minorHAnsi" w:cstheme="minorHAnsi"/>
          <w:sz w:val="22"/>
          <w:szCs w:val="22"/>
        </w:rPr>
        <w:t xml:space="preserve"> 014, de 16 de novembro de 2021</w:t>
      </w:r>
      <w:r w:rsidR="00C61CFC">
        <w:rPr>
          <w:rFonts w:asciiTheme="minorHAnsi" w:hAnsiTheme="minorHAnsi" w:cstheme="minorHAnsi"/>
          <w:sz w:val="22"/>
          <w:szCs w:val="22"/>
        </w:rPr>
        <w:t xml:space="preserve">, mediante designação de relatoria, tendo em vista o fato novo, a fim de que se apure a qualidade do ensino em consonância às Diretrizes Curriculares </w:t>
      </w:r>
      <w:r w:rsidR="00C61CFC">
        <w:rPr>
          <w:rFonts w:asciiTheme="minorHAnsi" w:hAnsiTheme="minorHAnsi" w:cstheme="minorHAnsi"/>
          <w:sz w:val="22"/>
          <w:szCs w:val="22"/>
        </w:rPr>
        <w:lastRenderedPageBreak/>
        <w:t>Nacionais, de cursos presenciais que ofertam 40% de carga horária à Distância, para posicionamento final da CEF-CAU/RS quanto à concessão de r</w:t>
      </w:r>
      <w:r w:rsidR="00363987">
        <w:rPr>
          <w:rFonts w:asciiTheme="minorHAnsi" w:hAnsiTheme="minorHAnsi" w:cstheme="minorHAnsi"/>
          <w:sz w:val="22"/>
          <w:szCs w:val="22"/>
        </w:rPr>
        <w:t>egistro de profissionais;</w:t>
      </w:r>
    </w:p>
    <w:p w14:paraId="62C421F5" w14:textId="10858739" w:rsidR="00C61CFC" w:rsidRDefault="00C61CFC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 conclusão do </w:t>
      </w:r>
      <w:r w:rsidRPr="00C61CFC">
        <w:rPr>
          <w:rFonts w:asciiTheme="minorHAnsi" w:hAnsiTheme="minorHAnsi" w:cstheme="minorHAnsi"/>
          <w:sz w:val="22"/>
          <w:szCs w:val="22"/>
        </w:rPr>
        <w:t>PARECER JURÍDICO Nº 045/2022</w:t>
      </w:r>
      <w:r>
        <w:rPr>
          <w:rFonts w:asciiTheme="minorHAnsi" w:hAnsiTheme="minorHAnsi" w:cstheme="minorHAnsi"/>
          <w:sz w:val="22"/>
          <w:szCs w:val="22"/>
        </w:rPr>
        <w:t xml:space="preserve"> o qual </w:t>
      </w:r>
      <w:r w:rsidRPr="00C61CFC">
        <w:rPr>
          <w:rFonts w:asciiTheme="minorHAnsi" w:hAnsiTheme="minorHAnsi" w:cstheme="minorHAnsi"/>
          <w:i/>
          <w:sz w:val="22"/>
          <w:szCs w:val="22"/>
        </w:rPr>
        <w:t>(...) opina pela possibilidade jurídica e legitimidade da Comissão de Ensino e Formação – CEF – CAU/RS para a abertura de processo administrativo de ofício nos termos da Portari</w:t>
      </w:r>
      <w:r w:rsidR="00363987">
        <w:rPr>
          <w:rFonts w:asciiTheme="minorHAnsi" w:hAnsiTheme="minorHAnsi" w:cstheme="minorHAnsi"/>
          <w:i/>
          <w:sz w:val="22"/>
          <w:szCs w:val="22"/>
        </w:rPr>
        <w:t>a Normativa n. 014/21 do CAU/RS;</w:t>
      </w:r>
    </w:p>
    <w:p w14:paraId="69C2A20F" w14:textId="7BAC5CCF" w:rsidR="000B1155" w:rsidRPr="000B1155" w:rsidRDefault="000B1155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o</w:t>
      </w:r>
      <w:r w:rsidR="00363987">
        <w:rPr>
          <w:rFonts w:asciiTheme="minorHAnsi" w:hAnsiTheme="minorHAnsi" w:cstheme="minorHAnsi"/>
          <w:sz w:val="22"/>
          <w:szCs w:val="22"/>
        </w:rPr>
        <w:t xml:space="preserve"> parágrafo único, III, do</w:t>
      </w:r>
      <w:r>
        <w:rPr>
          <w:rFonts w:asciiTheme="minorHAnsi" w:hAnsiTheme="minorHAnsi" w:cstheme="minorHAnsi"/>
          <w:sz w:val="22"/>
          <w:szCs w:val="22"/>
        </w:rPr>
        <w:t xml:space="preserve"> art. 3º, da </w:t>
      </w:r>
      <w:r w:rsidR="00363987" w:rsidRPr="00363987">
        <w:rPr>
          <w:rFonts w:asciiTheme="minorHAnsi" w:hAnsiTheme="minorHAnsi" w:cstheme="minorHAnsi"/>
          <w:sz w:val="22"/>
          <w:szCs w:val="22"/>
        </w:rPr>
        <w:t>Portaria Normativa n. 014/21 do CAU/RS</w:t>
      </w:r>
      <w:r w:rsidR="00363987">
        <w:rPr>
          <w:rFonts w:asciiTheme="minorHAnsi" w:hAnsiTheme="minorHAnsi" w:cstheme="minorHAnsi"/>
          <w:sz w:val="22"/>
          <w:szCs w:val="22"/>
        </w:rPr>
        <w:t xml:space="preserve"> o qual define que as comissões do CAU/RS possuem legitimidade para abertura de processo administrativo de ofício; </w:t>
      </w:r>
    </w:p>
    <w:p w14:paraId="27294A35" w14:textId="3F230E95" w:rsidR="00E823EB" w:rsidRDefault="00E823EB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o curso cód.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e</w:t>
      </w:r>
      <w:proofErr w:type="gramEnd"/>
      <w:r>
        <w:rPr>
          <w:rFonts w:asciiTheme="minorHAnsi" w:hAnsiTheme="minorHAnsi" w:cstheme="minorHAnsi"/>
          <w:sz w:val="22"/>
          <w:szCs w:val="22"/>
        </w:rPr>
        <w:t>-MEC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41D5">
        <w:rPr>
          <w:rFonts w:asciiTheme="minorHAnsi" w:hAnsiTheme="minorHAnsi" w:cstheme="minorHAnsi"/>
          <w:sz w:val="22"/>
          <w:szCs w:val="22"/>
        </w:rPr>
        <w:t>1303516</w:t>
      </w:r>
      <w:r>
        <w:rPr>
          <w:rFonts w:asciiTheme="minorHAnsi" w:hAnsiTheme="minorHAnsi" w:cstheme="minorHAnsi"/>
          <w:sz w:val="22"/>
          <w:szCs w:val="22"/>
        </w:rPr>
        <w:t xml:space="preserve">, foi objeto de denúncia no CAU, em 2019, por meio da qual gerou o encaminhamento através da </w:t>
      </w:r>
      <w:r w:rsidR="000B1155" w:rsidRPr="000B1155">
        <w:rPr>
          <w:rFonts w:asciiTheme="minorHAnsi" w:hAnsiTheme="minorHAnsi" w:cstheme="minorHAnsi"/>
          <w:sz w:val="22"/>
          <w:szCs w:val="22"/>
        </w:rPr>
        <w:t>DELIBERAÇÃO PLENÁRIA DPO/RS Nº 1199/2020</w:t>
      </w:r>
      <w:r w:rsidR="000B1155">
        <w:rPr>
          <w:rFonts w:asciiTheme="minorHAnsi" w:hAnsiTheme="minorHAnsi" w:cstheme="minorHAnsi"/>
          <w:sz w:val="22"/>
          <w:szCs w:val="22"/>
        </w:rPr>
        <w:t xml:space="preserve">, e o envio do </w:t>
      </w:r>
      <w:r w:rsidR="000B1155" w:rsidRPr="000B1155">
        <w:rPr>
          <w:rFonts w:asciiTheme="minorHAnsi" w:hAnsiTheme="minorHAnsi" w:cstheme="minorHAnsi"/>
          <w:sz w:val="22"/>
          <w:szCs w:val="22"/>
        </w:rPr>
        <w:t>Ofício PRES-CAU/RS nº 104/2020</w:t>
      </w:r>
      <w:r w:rsidR="000B1155">
        <w:rPr>
          <w:rFonts w:asciiTheme="minorHAnsi" w:hAnsiTheme="minorHAnsi" w:cstheme="minorHAnsi"/>
          <w:sz w:val="22"/>
          <w:szCs w:val="22"/>
        </w:rPr>
        <w:t xml:space="preserve"> à IES, sem que até o momento tenha sido apresentado um retorno.</w:t>
      </w:r>
    </w:p>
    <w:p w14:paraId="3EF33F06" w14:textId="7328B4F6" w:rsidR="000B1155" w:rsidRPr="00E823EB" w:rsidRDefault="000B1155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363987">
        <w:rPr>
          <w:rFonts w:asciiTheme="minorHAnsi" w:hAnsiTheme="minorHAnsi" w:cstheme="minorHAnsi"/>
          <w:sz w:val="22"/>
          <w:szCs w:val="22"/>
        </w:rPr>
        <w:t>os encaminhamentos definidos na 214ª reunião ordinária da CEF-CAU/RS, ocorrida no dia 07/06/2022.</w:t>
      </w:r>
    </w:p>
    <w:p w14:paraId="4AA677D5" w14:textId="77777777"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14:paraId="6F500B01" w14:textId="19494A2F" w:rsidR="00DD020A" w:rsidRPr="002F4468" w:rsidRDefault="00DD020A" w:rsidP="00545E1B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Por </w:t>
      </w:r>
      <w:r w:rsidR="00545E1B">
        <w:rPr>
          <w:rFonts w:asciiTheme="minorHAnsi" w:hAnsiTheme="minorHAnsi" w:cstheme="minorHAnsi"/>
          <w:sz w:val="22"/>
          <w:szCs w:val="22"/>
        </w:rPr>
        <w:t xml:space="preserve">promover a abertura, de ofício, de procedimento administrativo, regulamentado pela </w:t>
      </w:r>
      <w:r w:rsidR="00545E1B" w:rsidRPr="00B86782">
        <w:rPr>
          <w:rFonts w:asciiTheme="minorHAnsi" w:hAnsiTheme="minorHAnsi" w:cstheme="minorHAnsi"/>
          <w:sz w:val="22"/>
          <w:szCs w:val="22"/>
        </w:rPr>
        <w:t xml:space="preserve">Portaria Normativa </w:t>
      </w:r>
      <w:r w:rsidR="00545E1B">
        <w:rPr>
          <w:rFonts w:asciiTheme="minorHAnsi" w:hAnsiTheme="minorHAnsi" w:cstheme="minorHAnsi"/>
          <w:sz w:val="22"/>
          <w:szCs w:val="22"/>
        </w:rPr>
        <w:t>n.</w:t>
      </w:r>
      <w:r w:rsidR="00545E1B" w:rsidRPr="00B86782">
        <w:rPr>
          <w:rFonts w:asciiTheme="minorHAnsi" w:hAnsiTheme="minorHAnsi" w:cstheme="minorHAnsi"/>
          <w:sz w:val="22"/>
          <w:szCs w:val="22"/>
        </w:rPr>
        <w:t xml:space="preserve"> 014, de 16 de novembro de 2021</w:t>
      </w:r>
      <w:r w:rsidR="00545E1B">
        <w:rPr>
          <w:rFonts w:asciiTheme="minorHAnsi" w:hAnsiTheme="minorHAnsi" w:cstheme="minorHAnsi"/>
          <w:sz w:val="22"/>
          <w:szCs w:val="22"/>
        </w:rPr>
        <w:t>, com o fim de melhor apurar as ferramentas, metodologias e aspec</w:t>
      </w:r>
      <w:r w:rsidR="00545E1B" w:rsidRPr="00545E1B">
        <w:rPr>
          <w:rFonts w:asciiTheme="minorHAnsi" w:hAnsiTheme="minorHAnsi" w:cstheme="minorHAnsi"/>
          <w:sz w:val="22"/>
          <w:szCs w:val="22"/>
        </w:rPr>
        <w:t xml:space="preserve">tos </w:t>
      </w:r>
      <w:r w:rsidR="00545E1B">
        <w:rPr>
          <w:rFonts w:asciiTheme="minorHAnsi" w:hAnsiTheme="minorHAnsi" w:cstheme="minorHAnsi"/>
          <w:sz w:val="22"/>
          <w:szCs w:val="22"/>
        </w:rPr>
        <w:t xml:space="preserve">ofertados pelo curso </w:t>
      </w:r>
      <w:r w:rsidR="00545E1B" w:rsidRPr="00545E1B">
        <w:rPr>
          <w:rFonts w:asciiTheme="minorHAnsi" w:hAnsiTheme="minorHAnsi" w:cstheme="minorHAnsi"/>
          <w:sz w:val="22"/>
          <w:szCs w:val="22"/>
        </w:rPr>
        <w:t>que repercuti</w:t>
      </w:r>
      <w:r w:rsidR="00545E1B">
        <w:rPr>
          <w:rFonts w:asciiTheme="minorHAnsi" w:hAnsiTheme="minorHAnsi" w:cstheme="minorHAnsi"/>
          <w:sz w:val="22"/>
          <w:szCs w:val="22"/>
        </w:rPr>
        <w:t>ssem</w:t>
      </w:r>
      <w:r w:rsidR="00545E1B" w:rsidRPr="00545E1B">
        <w:rPr>
          <w:rFonts w:asciiTheme="minorHAnsi" w:hAnsiTheme="minorHAnsi" w:cstheme="minorHAnsi"/>
          <w:sz w:val="22"/>
          <w:szCs w:val="22"/>
        </w:rPr>
        <w:t xml:space="preserve"> na qualidade do ensino</w:t>
      </w:r>
      <w:r w:rsidR="00545E1B">
        <w:rPr>
          <w:rFonts w:asciiTheme="minorHAnsi" w:hAnsiTheme="minorHAnsi" w:cstheme="minorHAnsi"/>
          <w:sz w:val="22"/>
          <w:szCs w:val="22"/>
        </w:rPr>
        <w:t>, tais como: atendimento às nor</w:t>
      </w:r>
      <w:r w:rsidR="00545E1B" w:rsidRPr="00545E1B">
        <w:rPr>
          <w:rFonts w:asciiTheme="minorHAnsi" w:hAnsiTheme="minorHAnsi" w:cstheme="minorHAnsi"/>
          <w:sz w:val="22"/>
          <w:szCs w:val="22"/>
        </w:rPr>
        <w:t xml:space="preserve">mativas vigentes, metodologias de ensino, instalações, </w:t>
      </w:r>
      <w:r w:rsidR="00545E1B">
        <w:rPr>
          <w:rFonts w:asciiTheme="minorHAnsi" w:hAnsiTheme="minorHAnsi" w:cstheme="minorHAnsi"/>
          <w:sz w:val="22"/>
          <w:szCs w:val="22"/>
        </w:rPr>
        <w:t>realização de práticas, a forma de utiliza</w:t>
      </w:r>
      <w:r w:rsidR="00545E1B" w:rsidRPr="00545E1B">
        <w:rPr>
          <w:rFonts w:asciiTheme="minorHAnsi" w:hAnsiTheme="minorHAnsi" w:cstheme="minorHAnsi"/>
          <w:sz w:val="22"/>
          <w:szCs w:val="22"/>
        </w:rPr>
        <w:t>ção de Tecnologias da Informação e Comunicação (</w:t>
      </w:r>
      <w:proofErr w:type="spellStart"/>
      <w:r w:rsidR="00545E1B" w:rsidRPr="00545E1B">
        <w:rPr>
          <w:rFonts w:asciiTheme="minorHAnsi" w:hAnsiTheme="minorHAnsi" w:cstheme="minorHAnsi"/>
          <w:sz w:val="22"/>
          <w:szCs w:val="22"/>
        </w:rPr>
        <w:t>TICs</w:t>
      </w:r>
      <w:proofErr w:type="spellEnd"/>
      <w:r w:rsidR="00545E1B" w:rsidRPr="00545E1B">
        <w:rPr>
          <w:rFonts w:asciiTheme="minorHAnsi" w:hAnsiTheme="minorHAnsi" w:cstheme="minorHAnsi"/>
          <w:sz w:val="22"/>
          <w:szCs w:val="22"/>
        </w:rPr>
        <w:t>) vinculadas à aprendizagem, como o AVA (Ambiente Virtual de Aprendizagem), dentre outros.</w:t>
      </w:r>
    </w:p>
    <w:p w14:paraId="758194AA" w14:textId="2EE2959F" w:rsidR="009734D3" w:rsidRPr="009734D3" w:rsidRDefault="009734D3" w:rsidP="009734D3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9734D3">
        <w:rPr>
          <w:rFonts w:asciiTheme="minorHAnsi" w:hAnsiTheme="minorHAnsi" w:cstheme="minorHAnsi"/>
          <w:sz w:val="22"/>
          <w:szCs w:val="22"/>
        </w:rPr>
        <w:t>Por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 encaminhar a presente Deliberação à Presidência do CAU/RS para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conhecimento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651DF9">
        <w:rPr>
          <w:rFonts w:asciiTheme="minorHAnsi" w:hAnsiTheme="minorHAnsi" w:cstheme="minorHAnsi"/>
          <w:sz w:val="22"/>
          <w:szCs w:val="22"/>
        </w:rPr>
        <w:t>nos termos do art. 116, do Regimento Interno do CAU/RS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92D33F" w14:textId="77777777" w:rsidR="009734D3" w:rsidRPr="009734D3" w:rsidRDefault="009734D3" w:rsidP="009734D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C03D9B6" w14:textId="77DDC65E" w:rsidR="00325A74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9734D3">
        <w:rPr>
          <w:rFonts w:asciiTheme="minorHAnsi" w:hAnsiTheme="minorHAnsi" w:cstheme="minorHAnsi"/>
          <w:sz w:val="22"/>
          <w:szCs w:val="22"/>
        </w:rPr>
        <w:t>07</w:t>
      </w:r>
      <w:r w:rsidR="009734D3"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9734D3">
        <w:rPr>
          <w:rFonts w:asciiTheme="minorHAnsi" w:hAnsiTheme="minorHAnsi" w:cstheme="minorHAnsi"/>
          <w:sz w:val="22"/>
          <w:szCs w:val="22"/>
        </w:rPr>
        <w:t>junho de 2022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14:paraId="2AC3DD35" w14:textId="77777777" w:rsidR="008655D3" w:rsidRDefault="008655D3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3709F5AC" w14:textId="777E29FD" w:rsidR="00325A74" w:rsidRDefault="00325A74" w:rsidP="00325A74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="00A43BA7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Má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rcia Elizabeth Martins</w:t>
      </w:r>
      <w:r w:rsidR="009734D3">
        <w:rPr>
          <w:rFonts w:ascii="Calibri" w:eastAsia="Times New Roman" w:hAnsi="Calibri" w:cs="Calibri"/>
          <w:sz w:val="22"/>
          <w:szCs w:val="22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</w:t>
      </w:r>
      <w:r w:rsidR="009734D3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. </w:t>
      </w:r>
      <w:r w:rsidR="009734D3" w:rsidRPr="009734D3">
        <w:rPr>
          <w:rFonts w:ascii="Calibri" w:eastAsia="Times New Roman" w:hAnsi="Calibri" w:cs="Calibri"/>
          <w:sz w:val="22"/>
          <w:szCs w:val="22"/>
          <w:shd w:val="clear" w:color="auto" w:fill="FFFFFF"/>
        </w:rPr>
        <w:t>Verificada a ausência da conselheira</w:t>
      </w:r>
      <w:r w:rsidR="009734D3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="00C20484" w:rsidRPr="00C204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Aline Pedroso da Croce</w:t>
      </w:r>
      <w:r w:rsidR="009734D3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,</w:t>
      </w:r>
      <w:r w:rsidR="009734D3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  <w:bookmarkStart w:id="0" w:name="_GoBack"/>
      <w:bookmarkEnd w:id="0"/>
    </w:p>
    <w:p w14:paraId="1422A2E6" w14:textId="77777777"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0FD01C1D" w14:textId="77777777"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DD32DBF" w14:textId="77777777" w:rsidR="00A43BA7" w:rsidRDefault="00A43BA7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98ECE7A" w14:textId="77777777" w:rsidR="00325A74" w:rsidRDefault="00325A74" w:rsidP="00325A7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26941336" w14:textId="77777777" w:rsidR="00DD020A" w:rsidRPr="002F4468" w:rsidRDefault="00325A74" w:rsidP="006139D5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sectPr w:rsidR="00DD020A" w:rsidRPr="002F4468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6C4FD" w14:textId="77777777" w:rsidR="00470B0E" w:rsidRDefault="00470B0E" w:rsidP="004C3048">
      <w:r>
        <w:separator/>
      </w:r>
    </w:p>
  </w:endnote>
  <w:endnote w:type="continuationSeparator" w:id="0">
    <w:p w14:paraId="1C90A972" w14:textId="77777777"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DB74A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ED4D9B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14:paraId="11C6DDDF" w14:textId="77777777" w:rsidR="00E00B52" w:rsidRDefault="00E00B52"/>
  <w:p w14:paraId="153A6E16" w14:textId="77777777"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E7D66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6D7AF6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2048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212FF18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DD0F962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64FC113F" w14:textId="77777777" w:rsidR="004123FC" w:rsidRDefault="004123FC" w:rsidP="006130EF">
    <w:pPr>
      <w:pStyle w:val="Rodap"/>
    </w:pPr>
  </w:p>
  <w:p w14:paraId="352E8643" w14:textId="77777777" w:rsidR="00E00B52" w:rsidRDefault="00E00B52"/>
  <w:p w14:paraId="54E19327" w14:textId="77777777"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D7CB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8C4B28" w14:textId="77777777"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D2C1127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14:paraId="3E9AD3EB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A1B60" w14:textId="77777777" w:rsidR="00470B0E" w:rsidRDefault="00470B0E" w:rsidP="004C3048">
      <w:r>
        <w:separator/>
      </w:r>
    </w:p>
  </w:footnote>
  <w:footnote w:type="continuationSeparator" w:id="0">
    <w:p w14:paraId="53778C15" w14:textId="77777777" w:rsidR="00470B0E" w:rsidRDefault="00470B0E" w:rsidP="004C3048">
      <w:r>
        <w:continuationSeparator/>
      </w:r>
    </w:p>
  </w:footnote>
  <w:footnote w:id="1">
    <w:p w14:paraId="07C611B0" w14:textId="77777777" w:rsidR="003541D5" w:rsidRDefault="003541D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541D5">
        <w:t>https://www.caurs.gov.br/cau-rs-posiciona-se-contrario-ao-ensino-100-a-distancia/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B4E4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F4C8A2" wp14:editId="48C1AAB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8BF33B4" wp14:editId="6A2F58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612EA" w14:textId="77777777" w:rsidR="00E00B52" w:rsidRDefault="00E00B52"/>
  <w:p w14:paraId="45708C26" w14:textId="77777777"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BE3FE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5661DF4" wp14:editId="2997DA9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C64EAE" w14:textId="77777777" w:rsidR="00E00B52" w:rsidRDefault="00E00B52"/>
  <w:p w14:paraId="03C54706" w14:textId="77777777"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1A993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1AA324B" wp14:editId="395833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B1155"/>
    <w:rsid w:val="000C1A24"/>
    <w:rsid w:val="000C3500"/>
    <w:rsid w:val="000D3E3E"/>
    <w:rsid w:val="000D5BC9"/>
    <w:rsid w:val="000E0909"/>
    <w:rsid w:val="000E2009"/>
    <w:rsid w:val="000E4C40"/>
    <w:rsid w:val="000E5567"/>
    <w:rsid w:val="000F1038"/>
    <w:rsid w:val="000F339D"/>
    <w:rsid w:val="000F6A1D"/>
    <w:rsid w:val="0010374D"/>
    <w:rsid w:val="00104595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6AA"/>
    <w:rsid w:val="00325A74"/>
    <w:rsid w:val="00332D3C"/>
    <w:rsid w:val="003330A2"/>
    <w:rsid w:val="003411BA"/>
    <w:rsid w:val="0034572D"/>
    <w:rsid w:val="00347324"/>
    <w:rsid w:val="00350374"/>
    <w:rsid w:val="003541D5"/>
    <w:rsid w:val="003557D1"/>
    <w:rsid w:val="00357707"/>
    <w:rsid w:val="00360A08"/>
    <w:rsid w:val="0036261A"/>
    <w:rsid w:val="00362CF3"/>
    <w:rsid w:val="00363987"/>
    <w:rsid w:val="003674FF"/>
    <w:rsid w:val="00367DAC"/>
    <w:rsid w:val="00383F38"/>
    <w:rsid w:val="00387128"/>
    <w:rsid w:val="003945A8"/>
    <w:rsid w:val="003A2EC1"/>
    <w:rsid w:val="003A699B"/>
    <w:rsid w:val="003B4E9A"/>
    <w:rsid w:val="003B6FCB"/>
    <w:rsid w:val="003C3C3A"/>
    <w:rsid w:val="003C484E"/>
    <w:rsid w:val="003D0E1A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342"/>
    <w:rsid w:val="00480801"/>
    <w:rsid w:val="00483414"/>
    <w:rsid w:val="00485A71"/>
    <w:rsid w:val="004939D9"/>
    <w:rsid w:val="00493F47"/>
    <w:rsid w:val="00494141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5F58"/>
    <w:rsid w:val="0053240A"/>
    <w:rsid w:val="005378F9"/>
    <w:rsid w:val="0054162E"/>
    <w:rsid w:val="00543031"/>
    <w:rsid w:val="00545E1B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47CB"/>
    <w:rsid w:val="00600CFE"/>
    <w:rsid w:val="00601FB6"/>
    <w:rsid w:val="0060217A"/>
    <w:rsid w:val="006058D4"/>
    <w:rsid w:val="0060634C"/>
    <w:rsid w:val="006130EF"/>
    <w:rsid w:val="006139D5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47F91"/>
    <w:rsid w:val="0075194D"/>
    <w:rsid w:val="0076286B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7F5FBD"/>
    <w:rsid w:val="00803E7E"/>
    <w:rsid w:val="00805FC1"/>
    <w:rsid w:val="00810D9C"/>
    <w:rsid w:val="0081283D"/>
    <w:rsid w:val="00815779"/>
    <w:rsid w:val="00822557"/>
    <w:rsid w:val="00835332"/>
    <w:rsid w:val="00835B86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55D3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3E7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34D3"/>
    <w:rsid w:val="00974359"/>
    <w:rsid w:val="00976CB4"/>
    <w:rsid w:val="00990389"/>
    <w:rsid w:val="009916FF"/>
    <w:rsid w:val="009947A1"/>
    <w:rsid w:val="009A59FF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4EA9"/>
    <w:rsid w:val="00A35475"/>
    <w:rsid w:val="00A40ECC"/>
    <w:rsid w:val="00A43BA7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6066A"/>
    <w:rsid w:val="00B63C2E"/>
    <w:rsid w:val="00B6413B"/>
    <w:rsid w:val="00B73A02"/>
    <w:rsid w:val="00B81197"/>
    <w:rsid w:val="00B86782"/>
    <w:rsid w:val="00B91BEF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20484"/>
    <w:rsid w:val="00C301CA"/>
    <w:rsid w:val="00C31A6C"/>
    <w:rsid w:val="00C32AEA"/>
    <w:rsid w:val="00C3665F"/>
    <w:rsid w:val="00C37B13"/>
    <w:rsid w:val="00C42605"/>
    <w:rsid w:val="00C45812"/>
    <w:rsid w:val="00C47E6B"/>
    <w:rsid w:val="00C54AD2"/>
    <w:rsid w:val="00C61CFC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C2982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23EB"/>
    <w:rsid w:val="00E82FC3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50F3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157B8BFB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223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3E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3E7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3E7"/>
    <w:rPr>
      <w:rFonts w:ascii="Cambria" w:eastAsia="Cambria" w:hAnsi="Cambria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FE50F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3FA8-5FE7-431F-8A24-22C6D8E3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810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15</cp:revision>
  <cp:lastPrinted>2022-05-05T15:15:00Z</cp:lastPrinted>
  <dcterms:created xsi:type="dcterms:W3CDTF">2022-05-03T14:45:00Z</dcterms:created>
  <dcterms:modified xsi:type="dcterms:W3CDTF">2022-06-07T20:52:00Z</dcterms:modified>
</cp:coreProperties>
</file>