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31" w:rsidRDefault="0052356F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SÚMULA 232ª REUNIÃO ORDINÁRIA DA CED-CAU/RS</w:t>
      </w:r>
    </w:p>
    <w:p w:rsidR="004D5231" w:rsidRDefault="004D5231">
      <w:pPr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3828"/>
        <w:gridCol w:w="1134"/>
        <w:gridCol w:w="2976"/>
      </w:tblGrid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r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17 de fevereiro de 2022,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r>
              <w:rPr>
                <w:rFonts w:ascii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9h às 12h e 14h às 17h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Sede da CAU/RS</w:t>
            </w:r>
          </w:p>
        </w:tc>
      </w:tr>
    </w:tbl>
    <w:p w:rsidR="004D5231" w:rsidRDefault="004D5231">
      <w:pPr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3828"/>
        <w:gridCol w:w="4110"/>
      </w:tblGrid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Marcia Elizabeth </w:t>
            </w:r>
            <w:r>
              <w:rPr>
                <w:rFonts w:ascii="Calibri" w:hAnsi="Calibri" w:cs="Calibri"/>
                <w:sz w:val="22"/>
                <w:szCs w:val="22"/>
              </w:rPr>
              <w:t>Martins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Coordenadora 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4D5231">
            <w:pPr>
              <w:rPr>
                <w:rFonts w:ascii="Calibri" w:eastAsia="MS Mincho" w:hAnsi="Calibri" w:cs="Calibri"/>
                <w:color w:val="FF0000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Coordenadora Adjunta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4D5231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4D5231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Silvia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Membro 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Ronsoni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4D5231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Flavio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Salamoni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Barros Silva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Assessor Jurídico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4D5231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Assistente de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Atendimento e Fiscalização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Assistente de Atendimento e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Fiscalizaçao</w:t>
            </w:r>
            <w:proofErr w:type="spellEnd"/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CONVIDADO:</w:t>
            </w:r>
          </w:p>
        </w:tc>
        <w:tc>
          <w:tcPr>
            <w:tcW w:w="3828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r>
              <w:rPr>
                <w:rFonts w:ascii="Calibri" w:hAnsi="Calibri" w:cs="Calibri"/>
                <w:sz w:val="22"/>
                <w:szCs w:val="22"/>
              </w:rPr>
              <w:t>Luísa Kalil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Assessoria de Comunicação</w:t>
            </w:r>
          </w:p>
        </w:tc>
      </w:tr>
    </w:tbl>
    <w:p w:rsidR="004D5231" w:rsidRDefault="004D5231">
      <w:pPr>
        <w:rPr>
          <w:rFonts w:ascii="Calibri" w:hAnsi="Calibri" w:cs="Calibri"/>
          <w:color w:val="FF0000"/>
          <w:sz w:val="22"/>
          <w:szCs w:val="22"/>
        </w:rPr>
      </w:pPr>
    </w:p>
    <w:p w:rsidR="004D5231" w:rsidRDefault="004D5231">
      <w:pPr>
        <w:rPr>
          <w:rFonts w:ascii="Calibri" w:hAnsi="Calibri" w:cs="Calibri"/>
          <w:color w:val="FF0000"/>
          <w:sz w:val="22"/>
          <w:szCs w:val="22"/>
        </w:rPr>
      </w:pPr>
    </w:p>
    <w:p w:rsidR="004D5231" w:rsidRDefault="004D5231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4D523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pStyle w:val="PargrafodaLista"/>
              <w:numPr>
                <w:ilvl w:val="0"/>
                <w:numId w:val="1"/>
              </w:num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Estiveram presentes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os(</w:t>
            </w:r>
            <w:proofErr w:type="gram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as) conselheiros(as) acima nominados(as).  Ausência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justificada do conselheiro Maurício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Zuchetti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>. O conselheiro Rodrigo Spinelli havia solicitado a convocação do membro suplente.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99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Aprovação da súmula da 230ª Reunião Ordinária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 súmula da 231ª Reunião Ordinária anterior foi corrigida e aprovada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com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4</w:t>
            </w:r>
            <w:proofErr w:type="gramEnd"/>
            <w:r>
              <w:rPr>
                <w:rFonts w:ascii="Calibri" w:eastAsia="MS Mincho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votos favoráveis.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Após reunião, colher assinatura da coordenadora e da secretária e publicar no site do CAU/RS.</w:t>
            </w:r>
          </w:p>
        </w:tc>
      </w:tr>
    </w:tbl>
    <w:p w:rsidR="004D5231" w:rsidRDefault="004D523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4D5231">
        <w:tblPrEx>
          <w:tblCellMar>
            <w:top w:w="0" w:type="dxa"/>
            <w:bottom w:w="0" w:type="dxa"/>
          </w:tblCellMar>
        </w:tblPrEx>
        <w:tc>
          <w:tcPr>
            <w:tcW w:w="99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pStyle w:val="PargrafodaLista"/>
              <w:numPr>
                <w:ilvl w:val="0"/>
                <w:numId w:val="1"/>
              </w:num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Apresentação da pauta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99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É mantida a pauta previamente enviada. </w:t>
            </w:r>
          </w:p>
        </w:tc>
      </w:tr>
    </w:tbl>
    <w:p w:rsidR="004D5231" w:rsidRDefault="004D523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952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4"/>
        <w:gridCol w:w="7938"/>
      </w:tblGrid>
      <w:tr w:rsidR="004D5231">
        <w:tblPrEx>
          <w:tblCellMar>
            <w:top w:w="0" w:type="dxa"/>
            <w:bottom w:w="0" w:type="dxa"/>
          </w:tblCellMar>
        </w:tblPrEx>
        <w:tc>
          <w:tcPr>
            <w:tcW w:w="99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Comunicações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CED entende que não vai ter </w:t>
            </w:r>
            <w:r>
              <w:rPr>
                <w:rFonts w:ascii="Calibri" w:hAnsi="Calibri" w:cs="Calibri"/>
                <w:sz w:val="22"/>
                <w:szCs w:val="22"/>
              </w:rPr>
              <w:t>processos éticos na reunião plenária do dia 18.02.2022. A conselheira Gislaine fez breve relato da audiência de instrução que se realizou nessa semana, dia 15.02.2022. A conselheira Silvia comentou sobre os processos pendentes de andamento, em especial o d</w:t>
            </w:r>
            <w:r>
              <w:rPr>
                <w:rFonts w:ascii="Calibri" w:hAnsi="Calibri" w:cs="Calibri"/>
                <w:sz w:val="22"/>
                <w:szCs w:val="22"/>
              </w:rPr>
              <w:t>e nº 135.210/2021, e o assistente de atendimento e fiscalização Márcio ficou de verificar. A conselheira Gislaine abordou a questão de que algumas Prefeituras exigem o RRT de execução em momento inoportuno, antes mesmo da aprovação de projeto. O assessor 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urídico Flávio informa que já analisou isso e afirma que há possibilidade de questionar judicialmente as Prefeituras que atuem dessa forma. A sugestão é de que se trate do tema como pauta. </w:t>
            </w:r>
          </w:p>
        </w:tc>
      </w:tr>
    </w:tbl>
    <w:p w:rsidR="004D5231" w:rsidRDefault="004D523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928" w:type="dxa"/>
        <w:tblInd w:w="-3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919"/>
        <w:gridCol w:w="7969"/>
      </w:tblGrid>
      <w:tr w:rsidR="004D5231">
        <w:tblPrEx>
          <w:tblCellMar>
            <w:top w:w="0" w:type="dxa"/>
            <w:bottom w:w="0" w:type="dxa"/>
          </w:tblCellMar>
        </w:tblPrEx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Ordem do dia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  <w:b/>
              </w:rPr>
            </w:pPr>
          </w:p>
          <w:p w:rsidR="004D5231" w:rsidRDefault="004D5231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  <w:b/>
              </w:rPr>
            </w:pP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Projeto de Perguntas e Respostas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de Comunicação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Luísa Kalil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 comissão debateu acerca dos temas pertinentes para serem utilizados no projeto ‘perguntas e respostas’. O assessor Flávio sugeriu que essas podem ser disponibilizadas no site do CAU/RS através de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um link inserido na aba ‘Espaço do Arquiteto’, bem como pode se fazer uso das redes sociais. O assessor jurídico Flávio demonstrou esboço do formato de apresentação. A assessora Karla apresentou resumo acerca do projeto perguntas e respostas à assessora de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comunicação Luísa a fim de que ela tomasse conhecimento do projeto e apresentasse suas sugestões. A assessora de comunicação apresentou suas sugestões. Os membros da comissão debateram em conjunto com ela sobre o formato de divulgação das ‘Perguntas e Res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postas’. A assessora de comunicação abordou a questão do prazo para elaborar e enviar para a assessoria de comunicação. Os membros da comissão lembraram que há um projeto com prazos definidos. A assessora técnica Karla informou a ela os trâmites do projeto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. Os membros da comissão concordaram que, independente da finalização das perguntas e respostas, a assessoria de comunicação poderia iniciar a elaboração do formato de apresentação/divulgação. A CED ficou de passar à assessoria de comunicação as perguntas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e respostas existentes. </w:t>
            </w:r>
            <w:r>
              <w:rPr>
                <w:rFonts w:ascii="Calibri" w:hAnsi="Calibri" w:cs="Calibri"/>
                <w:sz w:val="22"/>
                <w:szCs w:val="22"/>
              </w:rPr>
              <w:t>A assessora de comunicação ficou de dar início ao projeto da campanha de divulgação das ‘Perguntas e Respostas’. Ela participará da reunião do dia 17.03.2022.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Por fim, a</w:t>
            </w:r>
            <w:r>
              <w:rPr>
                <w:rFonts w:ascii="Calibri" w:eastAsia="MS Mincho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comissão fez a leitura das perguntas e respostas existentes, 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fetuou algumas alterações, realizou correções e aprovou o conteúdo. 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Deliberação nº 006/2022: A CED aprova o primeiro bloco de perguntas e respostas fundamentadas foi finalizado e aprovado por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4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votos favoráveis e 1 ausência.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  <w:b/>
              </w:rPr>
            </w:pP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Relatório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estatístico da CED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Membros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 conselheira Márcia sugeriu que esse assunto seja tratado uma vez por mês nas reuniões da CED. Ela apresentou modelo de súmula contendo esse item, o qual se denominaria ‘Síntese dos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processos analisados’. O escopo principal é demonstrar ao plenário a movimentação mensal de processos: deliberações, despachos e audiências. Ela apresentou um modelo de relatório a ser disponibilizado para a assessoria operacional usar como base. O assiste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nte de atendimento e fiscalização Márcio apresentou um esboço de planilha cujo conteúdo foi preenchido com base nos dados existentes no momento. Os membros ressaltaram que esses dados devem ser constantemente atualizados pela assessoria. 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assistente de atendimento e fiscalização Márcio vai encaminhar a sua planilha atualizada e com as devidas alterações para a coordenadora da CED.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" w:type="dxa"/>
          </w:tcPr>
          <w:p w:rsidR="004D5231" w:rsidRDefault="004D5231">
            <w:pPr>
              <w:tabs>
                <w:tab w:val="left" w:pos="-99"/>
                <w:tab w:val="left" w:pos="2249"/>
              </w:tabs>
              <w:ind w:left="43"/>
              <w:jc w:val="both"/>
              <w:rPr>
                <w:rFonts w:cs="Calibri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tabs>
                <w:tab w:val="left" w:pos="-99"/>
                <w:tab w:val="left" w:pos="2249"/>
              </w:tabs>
              <w:ind w:left="43"/>
              <w:jc w:val="both"/>
              <w:rPr>
                <w:rFonts w:cs="Calibri"/>
              </w:rPr>
            </w:pPr>
          </w:p>
          <w:p w:rsidR="004D5231" w:rsidRDefault="004D5231">
            <w:pPr>
              <w:tabs>
                <w:tab w:val="left" w:pos="484"/>
                <w:tab w:val="left" w:pos="2249"/>
              </w:tabs>
              <w:jc w:val="both"/>
              <w:rPr>
                <w:rFonts w:cs="Calibri"/>
              </w:rPr>
            </w:pP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Marcia Elizabeth Martins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807.012/2019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Fase de Instrução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Apresentar relatório e voto</w:t>
            </w:r>
            <w:r>
              <w:rPr>
                <w:rFonts w:ascii="Calibri" w:hAnsi="Calibri" w:cs="Calibri"/>
                <w:sz w:val="22"/>
                <w:szCs w:val="22"/>
              </w:rPr>
              <w:t>. O processo não foi analisado em razão da extensão dos demais assuntos da pauta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processo será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repautado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Márcia Elizabeth </w:t>
            </w:r>
            <w:r>
              <w:rPr>
                <w:rFonts w:ascii="Calibri" w:hAnsi="Calibri" w:cs="Calibri"/>
                <w:sz w:val="22"/>
                <w:szCs w:val="22"/>
              </w:rPr>
              <w:t>Martins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Processo nº 965.609/2019. Fase de Instrução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Apresentar relatório e voto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A relatora expôs um resumo do caso. Ela apresentou seu relatório e voto para que fosse apreciado pelos demais conselheiros. 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Deliberação CED nº 007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/2022: O relatório e voto foi aprovado por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4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votos favoráveis e 1 ausência. Seguirá para julgamento no plenário.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Barakat</w:t>
            </w:r>
            <w:proofErr w:type="spellEnd"/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Processo nº 1.044.967/2020. Processo em fase de Instrução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Apresentar relatório e voto</w:t>
            </w:r>
            <w:r>
              <w:rPr>
                <w:rFonts w:ascii="Calibri" w:hAnsi="Calibri" w:cs="Calibri"/>
                <w:sz w:val="22"/>
                <w:szCs w:val="22"/>
              </w:rPr>
              <w:t>. A conselheira apresentou seu relatório e voto para que fosse apreciado pelos demais conselheiros.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Deliberação CED nº 008/2022: O relatório e voto foi aprovado por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4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votos favoráveis e 1 ausência. Seguirá para </w:t>
            </w:r>
            <w:r>
              <w:rPr>
                <w:rFonts w:ascii="Calibri" w:hAnsi="Calibri" w:cs="Calibri"/>
                <w:sz w:val="22"/>
                <w:szCs w:val="22"/>
              </w:rPr>
              <w:t>julgamento no plenário.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Deise Flores Santos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1.090.926/2020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 Processo em fase de admissibilidade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 conselheira Deise faz relato sucinto dos fatos e apresenta os fundamentos possíveis para 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embasar o seu parecer. O assunto já havia sido posto em debate, anteriormente. Após a discussão sobre o processo, o mesmo será </w:t>
            </w:r>
            <w:proofErr w:type="spellStart"/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repautado</w:t>
            </w:r>
            <w:proofErr w:type="spellEnd"/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para apresentação do parecer de admissibilidade.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Processo será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repautado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Assessoria </w:t>
            </w:r>
            <w:r>
              <w:rPr>
                <w:rFonts w:ascii="Calibri" w:hAnsi="Calibri" w:cs="Calibri"/>
                <w:sz w:val="22"/>
                <w:szCs w:val="22"/>
              </w:rPr>
              <w:t>Operacional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Deise Flores Santos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1.119.520/2020. Processo em fase de admissibilidade</w:t>
            </w:r>
            <w:r>
              <w:rPr>
                <w:rFonts w:ascii="Calibri" w:hAnsi="Calibri" w:cs="Calibri"/>
                <w:sz w:val="22"/>
              </w:rPr>
              <w:t xml:space="preserve">. 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O assunto já havia sido posto em debate, anteriormente. Após a discussão sobre o processo o mesmo será </w:t>
            </w:r>
            <w:proofErr w:type="spellStart"/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repautado</w:t>
            </w:r>
            <w:proofErr w:type="spellEnd"/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para apresentação do 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parecer de admissibilidade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Processo será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repautado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Gislaine Vargas Saibro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1.271.581/2021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 Processo em fase de admissibilidade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A relatora enviará despacho saneador à </w:t>
            </w:r>
            <w:r>
              <w:rPr>
                <w:rFonts w:ascii="Calibri" w:hAnsi="Calibri" w:cs="Calibri"/>
                <w:sz w:val="22"/>
                <w:szCs w:val="22"/>
              </w:rPr>
              <w:t>assessoria.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relatora encaminhará o despacho para marcar audiência.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Barakat</w:t>
            </w:r>
            <w:proofErr w:type="spellEnd"/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1.414.271/2021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admissibilidade. Análise de requisitos.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processo será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repautado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Zuchetti</w:t>
            </w:r>
            <w:proofErr w:type="spellEnd"/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1.415.797/2021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Processo em fase de admissibilidade. Análise de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lastRenderedPageBreak/>
              <w:t xml:space="preserve">requisitos. 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processo será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repautado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Gislaine Vargas Saibro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Processo nº 1.426.427/2021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Processo em fase de admissibilidade. Análise de requisitos.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Processo será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repautado</w:t>
            </w:r>
            <w:proofErr w:type="spellEnd"/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28" w:type="dxa"/>
            <w:gridSpan w:val="3"/>
            <w:tcBorders>
              <w:top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tabs>
                <w:tab w:val="left" w:pos="-82"/>
                <w:tab w:val="left" w:pos="2249"/>
              </w:tabs>
              <w:ind w:left="-82"/>
              <w:jc w:val="both"/>
              <w:rPr>
                <w:rFonts w:cs="Calibri"/>
              </w:rPr>
            </w:pPr>
          </w:p>
          <w:p w:rsidR="004D5231" w:rsidRDefault="004D5231">
            <w:pPr>
              <w:tabs>
                <w:tab w:val="left" w:pos="484"/>
                <w:tab w:val="left" w:pos="2249"/>
              </w:tabs>
              <w:jc w:val="both"/>
              <w:rPr>
                <w:rFonts w:cs="Calibri"/>
              </w:rPr>
            </w:pPr>
          </w:p>
        </w:tc>
      </w:tr>
    </w:tbl>
    <w:p w:rsidR="004D5231" w:rsidRDefault="004D5231">
      <w:pPr>
        <w:rPr>
          <w:vanish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4D523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pStyle w:val="PargrafodaLista"/>
              <w:numPr>
                <w:ilvl w:val="0"/>
                <w:numId w:val="1"/>
              </w:num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Oficina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 processos éticos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CED-CAU/RS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Analise de processos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CED-CAU/RS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4D5231">
            <w:pPr>
              <w:rPr>
                <w:rFonts w:ascii="Calibri" w:hAnsi="Calibri" w:cs="Calibri"/>
              </w:rPr>
            </w:pPr>
          </w:p>
          <w:p w:rsidR="004D5231" w:rsidRDefault="004D5231">
            <w:pPr>
              <w:rPr>
                <w:rFonts w:ascii="Calibri" w:hAnsi="Calibri" w:cs="Calibri"/>
              </w:rPr>
            </w:pPr>
          </w:p>
        </w:tc>
      </w:tr>
      <w:tr w:rsidR="004D5231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pStyle w:val="PargrafodaLista"/>
              <w:numPr>
                <w:ilvl w:val="0"/>
                <w:numId w:val="1"/>
              </w:num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D5231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231" w:rsidRDefault="0052356F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 reunião encerra às 17h com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os(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as) participantes acima nominados(as). </w:t>
            </w:r>
          </w:p>
        </w:tc>
      </w:tr>
    </w:tbl>
    <w:p w:rsidR="004D5231" w:rsidRDefault="004D5231">
      <w:pPr>
        <w:rPr>
          <w:rFonts w:ascii="Calibri" w:hAnsi="Calibri" w:cs="Calibri"/>
          <w:sz w:val="22"/>
          <w:szCs w:val="22"/>
        </w:rPr>
      </w:pPr>
    </w:p>
    <w:p w:rsidR="004D5231" w:rsidRDefault="004D5231">
      <w:pPr>
        <w:rPr>
          <w:rFonts w:ascii="Calibri" w:hAnsi="Calibri" w:cs="Calibri"/>
          <w:sz w:val="22"/>
          <w:szCs w:val="22"/>
        </w:rPr>
      </w:pPr>
    </w:p>
    <w:p w:rsidR="004D5231" w:rsidRDefault="004D5231">
      <w:pPr>
        <w:rPr>
          <w:rFonts w:ascii="Calibri" w:hAnsi="Calibri" w:cs="Calibri"/>
          <w:sz w:val="22"/>
          <w:szCs w:val="22"/>
        </w:rPr>
      </w:pPr>
    </w:p>
    <w:p w:rsidR="004D5231" w:rsidRDefault="004D5231">
      <w:pPr>
        <w:rPr>
          <w:rFonts w:ascii="Calibri" w:hAnsi="Calibri" w:cs="Calibri"/>
          <w:sz w:val="22"/>
          <w:szCs w:val="22"/>
        </w:rPr>
      </w:pPr>
    </w:p>
    <w:p w:rsidR="004D5231" w:rsidRDefault="004D5231">
      <w:pPr>
        <w:rPr>
          <w:rFonts w:ascii="Calibri" w:hAnsi="Calibri" w:cs="Calibri"/>
          <w:sz w:val="22"/>
          <w:szCs w:val="22"/>
        </w:rPr>
      </w:pPr>
    </w:p>
    <w:p w:rsidR="004D5231" w:rsidRDefault="0052356F">
      <w:pPr>
        <w:jc w:val="center"/>
        <w:rPr>
          <w:rFonts w:ascii="Calibri" w:eastAsia="MS Mincho" w:hAnsi="Calibri" w:cs="Calibri"/>
          <w:b/>
          <w:sz w:val="22"/>
          <w:szCs w:val="22"/>
        </w:rPr>
      </w:pPr>
      <w:r>
        <w:rPr>
          <w:rFonts w:ascii="Calibri" w:eastAsia="MS Mincho" w:hAnsi="Calibri" w:cs="Calibri"/>
          <w:b/>
          <w:sz w:val="22"/>
          <w:szCs w:val="22"/>
        </w:rPr>
        <w:t>MÁRCIA ELIZABETH MARTINS</w:t>
      </w:r>
    </w:p>
    <w:p w:rsidR="004D5231" w:rsidRDefault="0052356F">
      <w:pPr>
        <w:jc w:val="center"/>
      </w:pPr>
      <w:r>
        <w:rPr>
          <w:rFonts w:ascii="Calibri" w:eastAsia="MS Mincho" w:hAnsi="Calibri" w:cs="Calibri"/>
          <w:sz w:val="22"/>
          <w:szCs w:val="22"/>
        </w:rPr>
        <w:t>Coordenadora da</w:t>
      </w:r>
      <w:r>
        <w:rPr>
          <w:rFonts w:ascii="Calibri" w:eastAsia="MS Mincho" w:hAnsi="Calibri" w:cs="Calibri"/>
          <w:sz w:val="22"/>
          <w:szCs w:val="22"/>
        </w:rPr>
        <w:t xml:space="preserve"> CED-CAU/RS</w:t>
      </w:r>
    </w:p>
    <w:p w:rsidR="004D5231" w:rsidRDefault="004D5231">
      <w:pPr>
        <w:jc w:val="center"/>
        <w:rPr>
          <w:rFonts w:ascii="Calibri" w:hAnsi="Calibri" w:cs="Calibri"/>
          <w:sz w:val="22"/>
          <w:szCs w:val="22"/>
        </w:rPr>
      </w:pPr>
    </w:p>
    <w:p w:rsidR="004D5231" w:rsidRDefault="004D5231">
      <w:pPr>
        <w:jc w:val="center"/>
        <w:rPr>
          <w:rFonts w:ascii="Calibri" w:hAnsi="Calibri" w:cs="Calibri"/>
          <w:sz w:val="22"/>
          <w:szCs w:val="22"/>
        </w:rPr>
      </w:pPr>
    </w:p>
    <w:p w:rsidR="004D5231" w:rsidRDefault="004D5231">
      <w:pPr>
        <w:jc w:val="center"/>
        <w:rPr>
          <w:rFonts w:ascii="Calibri" w:hAnsi="Calibri" w:cs="Calibri"/>
          <w:sz w:val="22"/>
          <w:szCs w:val="22"/>
        </w:rPr>
      </w:pPr>
    </w:p>
    <w:p w:rsidR="004D5231" w:rsidRDefault="004D5231">
      <w:pPr>
        <w:jc w:val="center"/>
        <w:rPr>
          <w:rFonts w:ascii="Calibri" w:hAnsi="Calibri" w:cs="Calibri"/>
          <w:sz w:val="22"/>
          <w:szCs w:val="22"/>
        </w:rPr>
      </w:pPr>
    </w:p>
    <w:p w:rsidR="004D5231" w:rsidRDefault="004D5231">
      <w:pPr>
        <w:jc w:val="center"/>
        <w:rPr>
          <w:rFonts w:ascii="Calibri" w:hAnsi="Calibri" w:cs="Calibri"/>
          <w:sz w:val="22"/>
          <w:szCs w:val="22"/>
        </w:rPr>
      </w:pPr>
    </w:p>
    <w:p w:rsidR="004D5231" w:rsidRDefault="004D5231">
      <w:pPr>
        <w:jc w:val="center"/>
        <w:rPr>
          <w:rFonts w:ascii="Calibri" w:hAnsi="Calibri" w:cs="Calibri"/>
          <w:sz w:val="22"/>
          <w:szCs w:val="22"/>
        </w:rPr>
      </w:pPr>
    </w:p>
    <w:p w:rsidR="004D5231" w:rsidRDefault="004D5231">
      <w:pPr>
        <w:jc w:val="center"/>
        <w:rPr>
          <w:rFonts w:ascii="Calibri" w:hAnsi="Calibri" w:cs="Calibri"/>
          <w:sz w:val="22"/>
          <w:szCs w:val="22"/>
        </w:rPr>
      </w:pPr>
    </w:p>
    <w:p w:rsidR="004D5231" w:rsidRDefault="0052356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Danuza </w:t>
      </w:r>
      <w:proofErr w:type="spellStart"/>
      <w:r>
        <w:rPr>
          <w:rFonts w:ascii="Calibri" w:hAnsi="Calibri" w:cs="Calibri"/>
          <w:b/>
          <w:sz w:val="22"/>
          <w:szCs w:val="22"/>
        </w:rPr>
        <w:t>Daudt</w:t>
      </w:r>
      <w:proofErr w:type="spellEnd"/>
    </w:p>
    <w:p w:rsidR="004D5231" w:rsidRDefault="0052356F">
      <w:pPr>
        <w:jc w:val="center"/>
      </w:pPr>
      <w:r>
        <w:rPr>
          <w:rFonts w:ascii="Calibri" w:hAnsi="Calibri" w:cs="Calibri"/>
          <w:sz w:val="22"/>
          <w:szCs w:val="22"/>
        </w:rPr>
        <w:t>Assistente de Atendimento e Fiscalização do CAU/RS</w:t>
      </w:r>
    </w:p>
    <w:sectPr w:rsidR="004D523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987" w:bottom="1701" w:left="1418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356F">
      <w:r>
        <w:separator/>
      </w:r>
    </w:p>
  </w:endnote>
  <w:endnote w:type="continuationSeparator" w:id="0">
    <w:p w:rsidR="00000000" w:rsidRDefault="0052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64A" w:rsidRDefault="0052356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1F664A" w:rsidRDefault="0052356F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F664A" w:rsidRDefault="0052356F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4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1F664A" w:rsidRDefault="0052356F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64A" w:rsidRDefault="0052356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1F664A" w:rsidRDefault="0052356F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F664A" w:rsidRDefault="0052356F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1F664A" w:rsidRDefault="0052356F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356F">
      <w:r>
        <w:rPr>
          <w:color w:val="000000"/>
        </w:rPr>
        <w:separator/>
      </w:r>
    </w:p>
  </w:footnote>
  <w:footnote w:type="continuationSeparator" w:id="0">
    <w:p w:rsidR="00000000" w:rsidRDefault="00523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64A" w:rsidRDefault="0052356F">
    <w:pPr>
      <w:pStyle w:val="Cabealho"/>
      <w:tabs>
        <w:tab w:val="clear" w:pos="4320"/>
        <w:tab w:val="clear" w:pos="8640"/>
        <w:tab w:val="left" w:pos="1118"/>
      </w:tabs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-888595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64A" w:rsidRDefault="0052356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-1664</wp:posOffset>
          </wp:positionH>
          <wp:positionV relativeFrom="paragraph">
            <wp:posOffset>-1027813</wp:posOffset>
          </wp:positionV>
          <wp:extent cx="7560003" cy="969958"/>
          <wp:effectExtent l="0" t="0" r="2847" b="1592"/>
          <wp:wrapNone/>
          <wp:docPr id="2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1F664A" w:rsidRDefault="005235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02427"/>
    <w:multiLevelType w:val="multilevel"/>
    <w:tmpl w:val="46A0FEB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5231"/>
    <w:rsid w:val="004D5231"/>
    <w:rsid w:val="0052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eastAsia="Times New Roman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nfase">
    <w:name w:val="Emphasis"/>
    <w:basedOn w:val="Fontepargpadro"/>
    <w:rPr>
      <w:i/>
      <w:iCs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color w:val="243F6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eastAsia="Times New Roman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nfase">
    <w:name w:val="Emphasis"/>
    <w:basedOn w:val="Fontepargpadro"/>
    <w:rPr>
      <w:i/>
      <w:iCs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2021-11-16T18:20:00Z</cp:lastPrinted>
  <dcterms:created xsi:type="dcterms:W3CDTF">2022-03-15T19:02:00Z</dcterms:created>
  <dcterms:modified xsi:type="dcterms:W3CDTF">2022-03-15T19:02:00Z</dcterms:modified>
</cp:coreProperties>
</file>