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64FE6E64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830C38">
        <w:rPr>
          <w:rFonts w:asciiTheme="minorHAnsi" w:hAnsiTheme="minorHAnsi" w:cstheme="minorHAnsi"/>
          <w:b/>
          <w:sz w:val="22"/>
          <w:szCs w:val="22"/>
        </w:rPr>
        <w:t>221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08B18C76" w:rsidR="00D96F51" w:rsidRPr="007B5216" w:rsidRDefault="00830C38" w:rsidP="00830C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07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C17FC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7C909BFB" w:rsidR="001C17FC" w:rsidRPr="00E57BD8" w:rsidRDefault="00921A13" w:rsidP="001C17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1394F2B7" w:rsidR="001C17FC" w:rsidRPr="007B5216" w:rsidRDefault="001C17FC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921A13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35AB43A2" w:rsidR="00921A13" w:rsidRPr="00E57BD8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C583598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21A13" w:rsidRPr="007B5216" w14:paraId="37702BA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921A13" w:rsidRPr="00973164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6125B" w:rsidRPr="007B5216" w14:paraId="77EE6610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B6125B" w:rsidRPr="0050575F" w:rsidRDefault="00B6125B" w:rsidP="00B61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B6125B" w:rsidRPr="0050575F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B6125B" w:rsidRPr="007B5216" w14:paraId="3EEF34AE" w14:textId="77777777" w:rsidTr="00830C38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7B0C0A8A" w:rsidR="00B6125B" w:rsidRPr="00B6125B" w:rsidRDefault="00B6125B" w:rsidP="00B61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17FD5462" w:rsidR="00B6125B" w:rsidRPr="00B6125B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50575F" w:rsidRPr="007B5216" w14:paraId="0CE2AB1B" w14:textId="77777777" w:rsidTr="0050575F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50575F" w:rsidRPr="00601FB3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50575F" w:rsidRPr="007B5216" w14:paraId="5EFF723D" w14:textId="77777777" w:rsidTr="0050575F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50575F" w:rsidRPr="007F3D3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50575F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30C38" w:rsidRPr="007B5216" w14:paraId="6C495F85" w14:textId="77777777" w:rsidTr="0050575F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DA5DF7" w14:textId="77777777" w:rsidR="00830C38" w:rsidRPr="007B5216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53A274" w14:textId="1D000DE7" w:rsidR="00830C38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Karla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8BE7D3" w14:textId="3CCBD389" w:rsidR="00830C38" w:rsidRPr="007B5216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50575F" w:rsidRPr="007B5216" w14:paraId="153495D6" w14:textId="77777777" w:rsidTr="00830C38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E9571E" w14:textId="77777777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FF8D5" w14:textId="30CF707D" w:rsidR="0050575F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9E28A" w14:textId="02633502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830C38" w:rsidRPr="007B5216" w14:paraId="3C2A5B36" w14:textId="77777777" w:rsidTr="00830C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3FF9F85D" w:rsidR="00830C38" w:rsidRPr="007B5216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1F97829E" w:rsidR="00830C38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228B47A2" w:rsidR="00830C38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6C9AFE01" w:rsidR="001047F9" w:rsidRPr="007B5216" w:rsidRDefault="0003001E" w:rsidP="00B612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solicitou a 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  <w:r w:rsidR="004E54E2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5618E91E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830C3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220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02701AE0" w:rsidR="00B45E67" w:rsidRPr="00145954" w:rsidRDefault="00D665E5" w:rsidP="00560D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30C38">
              <w:rPr>
                <w:rFonts w:asciiTheme="minorHAnsi" w:eastAsia="MS Mincho" w:hAnsiTheme="minorHAnsi" w:cstheme="minorHAnsi"/>
                <w:sz w:val="22"/>
                <w:szCs w:val="22"/>
              </w:rPr>
              <w:t>220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</w:t>
            </w:r>
            <w:r w:rsidR="005C7DB3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8640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86405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B45E67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rdinária, </w:t>
            </w:r>
            <w:r w:rsidR="00B45E67" w:rsidRPr="00B43DB5">
              <w:rPr>
                <w:rFonts w:asciiTheme="minorHAnsi" w:eastAsia="MS Mincho" w:hAnsiTheme="minorHAnsi" w:cstheme="minorHAnsi"/>
                <w:sz w:val="22"/>
                <w:szCs w:val="22"/>
              </w:rPr>
              <w:t>enviada previamente</w:t>
            </w:r>
            <w:r w:rsidR="00560DB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31A48" w:rsidRPr="00B43D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7DB3" w:rsidRPr="00B43DB5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B43D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B43D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3DB5" w:rsidRPr="00B43DB5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B45E67" w:rsidRPr="00B43D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45C9FD7D" w:rsidR="00B45E67" w:rsidRPr="00145954" w:rsidRDefault="00B45E67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  <w:tr w:rsidR="00B43DB5" w:rsidRPr="00F037B8" w14:paraId="60B44E09" w14:textId="77777777" w:rsidTr="001A1B93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54A7C1" w14:textId="77777777" w:rsidR="00B43DB5" w:rsidRPr="00F037B8" w:rsidRDefault="00B43DB5" w:rsidP="001A1B9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3DB5" w:rsidRPr="00145954" w14:paraId="5C033C80" w14:textId="77777777" w:rsidTr="001A1B9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C8601E4" w14:textId="0F30E2A0" w:rsidR="00B43DB5" w:rsidRPr="00B43DB5" w:rsidRDefault="00B43DB5" w:rsidP="00B43DB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43DB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43DB5" w:rsidRPr="00145954" w14:paraId="20AA463F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1D5DC89" w14:textId="0DD1647E" w:rsidR="00B43DB5" w:rsidRPr="00145954" w:rsidRDefault="00B43DB5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8" w:type="dxa"/>
          </w:tcPr>
          <w:p w14:paraId="447A3E06" w14:textId="06459F8A" w:rsidR="00B43DB5" w:rsidRPr="00145954" w:rsidRDefault="00B43DB5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FD44CF" w:rsidRPr="00145954" w14:paraId="3D6628D1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5ABCEA0" w14:textId="6C087C44" w:rsidR="00FD44CF" w:rsidRPr="00145954" w:rsidRDefault="00FD44CF" w:rsidP="00FD44C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938" w:type="dxa"/>
          </w:tcPr>
          <w:p w14:paraId="3B22B428" w14:textId="0895E468" w:rsidR="00FD44CF" w:rsidRPr="00145954" w:rsidRDefault="00FD44CF" w:rsidP="0082689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Deise faz um relato sobre assuntos tratados na Convenção de Planejamento Estratégico do CAU</w:t>
            </w:r>
            <w:r w:rsidR="003F137C">
              <w:rPr>
                <w:rFonts w:asciiTheme="minorHAnsi" w:eastAsia="MS Mincho" w:hAnsiTheme="minorHAnsi" w:cstheme="minorHAnsi"/>
                <w:sz w:val="22"/>
                <w:szCs w:val="22"/>
              </w:rPr>
              <w:t>/RS, ocorrida em 29/09/2021. Ela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sobre dinâmica do evento e apresentação realizada.</w:t>
            </w:r>
            <w:r w:rsidR="003F13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avalia positivamente a elaboração do planejamento de forma conjunta </w:t>
            </w:r>
            <w:r w:rsidR="003F13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 assessora Sabrina complementa o relato. A Comissão fala sobre os projetos e ações de planejamento. </w:t>
            </w:r>
          </w:p>
        </w:tc>
      </w:tr>
      <w:tr w:rsidR="00FD44CF" w:rsidRPr="00145954" w14:paraId="5ED3F257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3E3A44D" w14:textId="0B0ECDC2" w:rsidR="00FD44CF" w:rsidRPr="00145954" w:rsidRDefault="00FD44CF" w:rsidP="00FD44C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8" w:type="dxa"/>
          </w:tcPr>
          <w:p w14:paraId="5F230DC4" w14:textId="38062D00" w:rsidR="00FD44CF" w:rsidRPr="00145954" w:rsidRDefault="00FD44CF" w:rsidP="00FD44C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FD44CF" w:rsidRPr="00145954" w14:paraId="35D22DEE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FD3ADC1" w14:textId="56A42832" w:rsidR="00FD44CF" w:rsidRPr="00145954" w:rsidRDefault="00FD44CF" w:rsidP="00FD44C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938" w:type="dxa"/>
          </w:tcPr>
          <w:p w14:paraId="06BDAE3E" w14:textId="6147836D" w:rsidR="00FD44CF" w:rsidRPr="00145954" w:rsidRDefault="00FD44CF" w:rsidP="0082689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faz um relato sobre audiência de instrução em que foi relatora, ocorrida em 30/09/2021. O conselheiro Mauricio informa sobre audiência de instrução em que foi relator, ocorrida em 01/10/2021. Ele destaca a </w:t>
            </w:r>
            <w:r w:rsidR="00826899">
              <w:rPr>
                <w:rFonts w:asciiTheme="minorHAnsi" w:eastAsia="MS Mincho" w:hAnsiTheme="minorHAnsi" w:cstheme="minorHAnsi"/>
                <w:sz w:val="22"/>
                <w:szCs w:val="22"/>
              </w:rPr>
              <w:t>ocorrência da saída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denunciante da audi</w:t>
            </w:r>
            <w:r w:rsidR="00826899">
              <w:rPr>
                <w:rFonts w:asciiTheme="minorHAnsi" w:eastAsia="MS Mincho" w:hAnsiTheme="minorHAnsi" w:cstheme="minorHAnsi"/>
                <w:sz w:val="22"/>
                <w:szCs w:val="22"/>
              </w:rPr>
              <w:t>ência, com a presença da</w:t>
            </w:r>
            <w:r w:rsidR="003F13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procuradora, e o assessor Flavio faz esclarecimentos. A Comissão debate sobre os procedimentos da audiência.</w:t>
            </w:r>
          </w:p>
        </w:tc>
      </w:tr>
      <w:tr w:rsidR="00F63F07" w:rsidRPr="00145954" w14:paraId="263C311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310B9A5" w14:textId="7218B123" w:rsidR="00F63F07" w:rsidRDefault="00F63F07" w:rsidP="00F63F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8" w:type="dxa"/>
          </w:tcPr>
          <w:p w14:paraId="43AEDC09" w14:textId="3765FF2F" w:rsidR="00F63F07" w:rsidRDefault="00F63F07" w:rsidP="00F63F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F63F07" w:rsidRPr="00145954" w14:paraId="0A66845C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520F67E" w14:textId="3850760A" w:rsidR="00F63F07" w:rsidRDefault="00F63F07" w:rsidP="00F63F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938" w:type="dxa"/>
          </w:tcPr>
          <w:p w14:paraId="5C9CE769" w14:textId="7377903E" w:rsidR="00F63F07" w:rsidRDefault="00F63F07" w:rsidP="00F63F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informa sobre solicitação de realização de palestra na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solicita que seja avaliada a disponibilidade</w:t>
            </w:r>
            <w:r w:rsidR="00217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conselheiros(as)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6A10AA" w:rsidRPr="007832DA" w14:paraId="5739565B" w14:textId="77777777" w:rsidTr="006A10AA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33EB58C8" w:rsidR="006A10AA" w:rsidRPr="006A10AA" w:rsidRDefault="006A10AA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10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6A10AA" w:rsidRPr="00F037B8" w14:paraId="5D9BF102" w14:textId="77777777" w:rsidTr="006A10AA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29AA596D" w:rsidR="006A10AA" w:rsidRPr="00AB2072" w:rsidRDefault="00830C38" w:rsidP="001A1B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843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6. </w:t>
            </w:r>
            <w:proofErr w:type="spellStart"/>
            <w:r w:rsidR="00C84384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C8438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0289D8C0" w14:textId="77777777" w:rsidR="006A10AA" w:rsidRPr="0066645F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21" w:type="dxa"/>
        <w:tblInd w:w="-167" w:type="dxa"/>
        <w:tblLayout w:type="fixed"/>
        <w:tblLook w:val="04A0" w:firstRow="1" w:lastRow="0" w:firstColumn="1" w:lastColumn="0" w:noHBand="0" w:noVBand="1"/>
      </w:tblPr>
      <w:tblGrid>
        <w:gridCol w:w="1848"/>
        <w:gridCol w:w="7873"/>
      </w:tblGrid>
      <w:tr w:rsidR="00927FD1" w:rsidRPr="007B5216" w14:paraId="2FADDD4A" w14:textId="77777777" w:rsidTr="003C22E8"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6A10A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3C22E8">
        <w:trPr>
          <w:trHeight w:val="70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50575F" w:rsidRPr="00F037B8" w:rsidRDefault="0050575F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3C22E8"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6A10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3C22E8"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3C22E8"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3C22E8"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2E885400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2E871190" w:rsidR="00A60919" w:rsidRPr="004A5967" w:rsidRDefault="0062725E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434A5D58" w14:textId="77777777" w:rsidTr="003C22E8"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25E2C3F7" w:rsidR="00B504AD" w:rsidRPr="009D1ECE" w:rsidRDefault="0062725E" w:rsidP="006A1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7942BB" w:rsidRPr="007942BB">
              <w:rPr>
                <w:rFonts w:asciiTheme="minorHAnsi" w:hAnsiTheme="minorHAnsi" w:cstheme="minorHAnsi"/>
                <w:sz w:val="22"/>
                <w:szCs w:val="22"/>
              </w:rPr>
              <w:t>857.835/2019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748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42BB" w:rsidRPr="00CB3BA2">
              <w:rPr>
                <w:rFonts w:asciiTheme="minorHAnsi" w:hAnsiTheme="minorHAnsi" w:cstheme="minorHAnsi"/>
                <w:sz w:val="22"/>
                <w:szCs w:val="22"/>
              </w:rPr>
              <w:t>o conselheiro Mauricio informa que não concluiu a análise do processo</w:t>
            </w:r>
            <w:r w:rsidR="007942BB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7942BB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42BB"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="007942BB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que seja pautado novamente na próxima reunião.</w:t>
            </w:r>
          </w:p>
        </w:tc>
      </w:tr>
      <w:tr w:rsidR="00921A13" w:rsidRPr="007B5216" w14:paraId="6E9C154D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1A356EC7" w:rsidR="00921A13" w:rsidRPr="009D1ECE" w:rsidRDefault="007942BB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551E2426" w14:textId="77777777" w:rsidTr="003C22E8">
        <w:trPr>
          <w:trHeight w:val="134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632298CD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3B12E06D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3F0B4C8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DE7B688" w:rsidR="00921A13" w:rsidRDefault="0062725E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3853BD1C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6D5EB17F" w:rsidR="00B56131" w:rsidRPr="004E54E2" w:rsidRDefault="0062725E" w:rsidP="005C33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7942BB" w:rsidRPr="004570CD">
              <w:rPr>
                <w:rFonts w:asciiTheme="minorHAnsi" w:hAnsiTheme="minorHAnsi" w:cstheme="minorHAnsi"/>
                <w:sz w:val="22"/>
                <w:szCs w:val="22"/>
              </w:rPr>
              <w:t>593.038/2017</w:t>
            </w: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7484C" w:rsidRPr="004570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04F9" w:rsidRPr="004570CD">
              <w:rPr>
                <w:rFonts w:asciiTheme="minorHAnsi" w:hAnsiTheme="minorHAnsi" w:cstheme="minorHAnsi"/>
                <w:sz w:val="22"/>
                <w:szCs w:val="22"/>
              </w:rPr>
              <w:t>o relat</w:t>
            </w:r>
            <w:r w:rsidR="007942BB" w:rsidRPr="004570CD">
              <w:rPr>
                <w:rFonts w:asciiTheme="minorHAnsi" w:hAnsiTheme="minorHAnsi" w:cstheme="minorHAnsi"/>
                <w:sz w:val="22"/>
                <w:szCs w:val="22"/>
              </w:rPr>
              <w:t xml:space="preserve">or expõe o contexto do processo e informa que a irregularidade </w:t>
            </w:r>
            <w:r w:rsidR="005C33F9">
              <w:rPr>
                <w:rFonts w:asciiTheme="minorHAnsi" w:hAnsiTheme="minorHAnsi" w:cstheme="minorHAnsi"/>
                <w:sz w:val="22"/>
                <w:szCs w:val="22"/>
              </w:rPr>
              <w:t>foi</w:t>
            </w:r>
            <w:r w:rsidR="007942BB" w:rsidRPr="004570CD">
              <w:rPr>
                <w:rFonts w:asciiTheme="minorHAnsi" w:hAnsiTheme="minorHAnsi" w:cstheme="minorHAnsi"/>
                <w:sz w:val="22"/>
                <w:szCs w:val="22"/>
              </w:rPr>
              <w:t xml:space="preserve"> sanada</w:t>
            </w:r>
            <w:r w:rsidR="005C04F9" w:rsidRPr="004570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942BB" w:rsidRPr="004570CD">
              <w:rPr>
                <w:rFonts w:asciiTheme="minorHAnsi" w:hAnsiTheme="minorHAnsi" w:cstheme="minorHAnsi"/>
                <w:sz w:val="22"/>
                <w:szCs w:val="22"/>
              </w:rPr>
              <w:t xml:space="preserve"> Ele propõe que o processo seja tratado </w:t>
            </w:r>
            <w:r w:rsidR="005C33F9">
              <w:rPr>
                <w:rFonts w:asciiTheme="minorHAnsi" w:hAnsiTheme="minorHAnsi" w:cstheme="minorHAnsi"/>
                <w:sz w:val="22"/>
                <w:szCs w:val="22"/>
              </w:rPr>
              <w:t xml:space="preserve">como </w:t>
            </w:r>
            <w:r w:rsidR="007942BB" w:rsidRPr="004570CD">
              <w:rPr>
                <w:rFonts w:asciiTheme="minorHAnsi" w:hAnsiTheme="minorHAnsi" w:cstheme="minorHAnsi"/>
                <w:sz w:val="22"/>
                <w:szCs w:val="22"/>
              </w:rPr>
              <w:t xml:space="preserve">de ofício e fala sobre a capitulação. A Comissão </w:t>
            </w:r>
            <w:r w:rsidR="007942BB">
              <w:rPr>
                <w:rFonts w:asciiTheme="minorHAnsi" w:hAnsiTheme="minorHAnsi" w:cstheme="minorHAnsi"/>
                <w:sz w:val="22"/>
                <w:szCs w:val="22"/>
              </w:rPr>
              <w:t xml:space="preserve">debate </w:t>
            </w:r>
            <w:r w:rsidR="005C33F9">
              <w:rPr>
                <w:rFonts w:asciiTheme="minorHAnsi" w:hAnsiTheme="minorHAnsi" w:cstheme="minorHAnsi"/>
                <w:sz w:val="22"/>
                <w:szCs w:val="22"/>
              </w:rPr>
              <w:t xml:space="preserve">sobre o processo </w:t>
            </w:r>
            <w:r w:rsidR="007942BB">
              <w:rPr>
                <w:rFonts w:asciiTheme="minorHAnsi" w:hAnsiTheme="minorHAnsi" w:cstheme="minorHAnsi"/>
                <w:sz w:val="22"/>
                <w:szCs w:val="22"/>
              </w:rPr>
              <w:t>e o assessor Flavio faz esclarecimentos acerca dos procedimentos</w:t>
            </w:r>
            <w:r w:rsidR="005C33F9">
              <w:rPr>
                <w:rFonts w:asciiTheme="minorHAnsi" w:hAnsiTheme="minorHAnsi" w:cstheme="minorHAnsi"/>
                <w:sz w:val="22"/>
                <w:szCs w:val="22"/>
              </w:rPr>
              <w:t xml:space="preserve"> legais</w:t>
            </w:r>
            <w:r w:rsidR="007942B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21A13" w:rsidRPr="007B5216" w14:paraId="4D13C6E7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6F2D23F9" w:rsidR="00921A13" w:rsidRPr="004E54E2" w:rsidRDefault="004570CD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Jurídica verificará procedimentos junto ao conselheiro Mauricio.</w:t>
            </w:r>
          </w:p>
        </w:tc>
      </w:tr>
      <w:tr w:rsidR="00921A13" w:rsidRPr="007B5216" w14:paraId="7EF29A58" w14:textId="77777777" w:rsidTr="003C22E8">
        <w:trPr>
          <w:trHeight w:val="134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7D970664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7C0670A1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1096956E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12D88E3A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6A99E36E" w:rsidR="00921A13" w:rsidRDefault="006A10AA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0AA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60D38296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76A144CC" w:rsidR="00956356" w:rsidRPr="004B7A17" w:rsidRDefault="0062725E" w:rsidP="0095635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7942BB" w:rsidRPr="00956356">
              <w:rPr>
                <w:rFonts w:asciiTheme="minorHAnsi" w:hAnsiTheme="minorHAnsi" w:cstheme="minorHAnsi"/>
                <w:sz w:val="22"/>
                <w:szCs w:val="22"/>
              </w:rPr>
              <w:t>865.331/2019</w:t>
            </w:r>
            <w:r w:rsidRPr="0095635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3024C" w:rsidRPr="00956356">
              <w:rPr>
                <w:rFonts w:asciiTheme="minorHAnsi" w:hAnsiTheme="minorHAnsi" w:cstheme="minorHAnsi"/>
                <w:sz w:val="22"/>
                <w:szCs w:val="22"/>
              </w:rPr>
              <w:t xml:space="preserve">o relator </w:t>
            </w:r>
            <w:r w:rsidR="007942BB" w:rsidRPr="00956356">
              <w:rPr>
                <w:rFonts w:asciiTheme="minorHAnsi" w:hAnsiTheme="minorHAnsi" w:cstheme="minorHAnsi"/>
                <w:sz w:val="22"/>
                <w:szCs w:val="22"/>
              </w:rPr>
              <w:t xml:space="preserve">informa que não encontrou os documentos referentes ao processo no </w:t>
            </w:r>
            <w:r w:rsidR="007942BB" w:rsidRPr="00956356">
              <w:rPr>
                <w:rFonts w:asciiTheme="minorHAnsi" w:hAnsiTheme="minorHAnsi" w:cstheme="minorHAnsi"/>
                <w:i/>
                <w:sz w:val="22"/>
                <w:szCs w:val="22"/>
              </w:rPr>
              <w:t>Google Drive</w:t>
            </w:r>
            <w:r w:rsidR="007942BB" w:rsidRPr="009563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3024C" w:rsidRPr="009563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70CD" w:rsidRPr="00956356">
              <w:rPr>
                <w:rFonts w:asciiTheme="minorHAnsi" w:hAnsiTheme="minorHAnsi" w:cstheme="minorHAnsi"/>
                <w:sz w:val="22"/>
                <w:szCs w:val="22"/>
              </w:rPr>
              <w:t xml:space="preserve">A assessora Sabrina informa que disponibilizará documentos na pasta. </w:t>
            </w:r>
            <w:r w:rsidR="00E60B94" w:rsidRPr="00956356">
              <w:rPr>
                <w:rFonts w:asciiTheme="minorHAnsi" w:hAnsiTheme="minorHAnsi" w:cstheme="minorHAnsi"/>
                <w:sz w:val="22"/>
                <w:szCs w:val="22"/>
              </w:rPr>
              <w:t>O conselheiro Mauricio</w:t>
            </w:r>
            <w:r w:rsidR="00956356" w:rsidRPr="00956356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 a Comissão debate. O relator informa que, após a elucidação dos fatos, enviará o despacho saneador à Assessoria.</w:t>
            </w:r>
          </w:p>
        </w:tc>
      </w:tr>
      <w:tr w:rsidR="00921A13" w:rsidRPr="007B5216" w14:paraId="70062D34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0966A81D" w:rsidR="00921A13" w:rsidRPr="004B7A17" w:rsidRDefault="00956356" w:rsidP="0095635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Enviar o despacho saneador à A</w:t>
            </w:r>
            <w:r w:rsidRPr="00E60B94">
              <w:rPr>
                <w:rFonts w:asciiTheme="minorHAnsi" w:hAnsiTheme="minorHAnsi" w:cstheme="minorHAnsi"/>
                <w:sz w:val="22"/>
                <w:szCs w:val="22"/>
              </w:rPr>
              <w:t>ssessoria</w:t>
            </w:r>
            <w:r w:rsidR="007942BB" w:rsidRPr="004B7A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73C1E537" w14:textId="77777777" w:rsidTr="003C22E8">
        <w:trPr>
          <w:trHeight w:val="134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39A96BA3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7F4B5E83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77E7ACE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82689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27AA84BB" w:rsidR="00921A13" w:rsidRPr="004B7A17" w:rsidRDefault="007942BB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42BB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1A13" w:rsidRPr="007B5216" w14:paraId="0F3F72D5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36C8B0CF" w:rsidR="00893663" w:rsidRPr="004570CD" w:rsidRDefault="007942BB" w:rsidP="005C04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Processo nº 1.119.520/2020: a conselheira Deise</w:t>
            </w:r>
            <w:r w:rsidR="004570CD" w:rsidRPr="004570CD">
              <w:rPr>
                <w:rFonts w:asciiTheme="minorHAnsi" w:hAnsiTheme="minorHAnsi" w:cstheme="minorHAnsi"/>
                <w:sz w:val="22"/>
                <w:szCs w:val="22"/>
              </w:rPr>
              <w:t xml:space="preserve"> informa que não concluiu a análise do processo e solicita que seja pautado novamente na próxima reunião.</w:t>
            </w:r>
          </w:p>
        </w:tc>
      </w:tr>
      <w:tr w:rsidR="00921A13" w:rsidRPr="007B5216" w14:paraId="32E6C2E9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38459C5D" w:rsidR="007E5463" w:rsidRPr="004570CD" w:rsidRDefault="004570CD" w:rsidP="0043024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56A71ACF" w14:textId="77777777" w:rsidTr="003C22E8">
        <w:trPr>
          <w:trHeight w:val="134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921A13" w:rsidRPr="004570CD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598735EF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921A13" w:rsidRPr="004570CD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289861E2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0DE08431" w:rsidR="00921A13" w:rsidRPr="007B5216" w:rsidRDefault="00140132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82689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39C12A02" w:rsidR="00921A13" w:rsidRPr="004570CD" w:rsidRDefault="007942BB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1A13" w:rsidRPr="007B5216" w14:paraId="7415CB29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7A52A789" w:rsidR="00D06247" w:rsidRPr="004570CD" w:rsidRDefault="007942BB" w:rsidP="005C04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Processo nº 1.149.354/2020: a conselheira Deise</w:t>
            </w:r>
            <w:r w:rsidR="004570CD" w:rsidRPr="004570CD">
              <w:rPr>
                <w:rFonts w:asciiTheme="minorHAnsi" w:hAnsiTheme="minorHAnsi" w:cstheme="minorHAnsi"/>
                <w:sz w:val="22"/>
                <w:szCs w:val="22"/>
              </w:rPr>
              <w:t xml:space="preserve"> informa que não concluiu a análise do processo e solicita que seja pautado novamente na próxima reunião.</w:t>
            </w:r>
          </w:p>
        </w:tc>
      </w:tr>
      <w:tr w:rsidR="00921A13" w:rsidRPr="007B5216" w14:paraId="3406E0D9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618C5C26" w:rsidR="007E5463" w:rsidRPr="004570CD" w:rsidRDefault="004570CD" w:rsidP="00E80D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4C218081" w14:textId="77777777" w:rsidTr="003C22E8">
        <w:trPr>
          <w:trHeight w:val="134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35C70A" w14:textId="77777777" w:rsidR="00920212" w:rsidRPr="004570CD" w:rsidRDefault="0092021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630821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9F58AE" w14:textId="356FD2E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19FF46" w14:textId="1DFB5D63" w:rsidR="00920212" w:rsidRPr="004570CD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2529B4D0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3AA33" w14:textId="793C0BDC" w:rsidR="00920212" w:rsidRPr="007B5216" w:rsidRDefault="004E54E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82689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054B61" w14:textId="13356AC0" w:rsidR="00920212" w:rsidRPr="004570CD" w:rsidRDefault="007942BB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5D7928" w:rsidRPr="007B5216" w14:paraId="2E39BCC9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99E251" w14:textId="607F498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8C2A26" w14:textId="17BA41BB" w:rsidR="00D06247" w:rsidRPr="004570CD" w:rsidRDefault="007942BB" w:rsidP="00174CC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Processo nº 1.151.015/2020: a conselheira Deise</w:t>
            </w:r>
            <w:r w:rsidR="004570CD" w:rsidRPr="004570CD">
              <w:rPr>
                <w:rFonts w:asciiTheme="minorHAnsi" w:hAnsiTheme="minorHAnsi" w:cstheme="minorHAnsi"/>
                <w:sz w:val="22"/>
                <w:szCs w:val="22"/>
              </w:rPr>
              <w:t xml:space="preserve"> informa que não concluiu a análise do processo e solicita que seja pautado novamente na próxima reunião.</w:t>
            </w:r>
          </w:p>
        </w:tc>
      </w:tr>
      <w:tr w:rsidR="005D7928" w:rsidRPr="007B5216" w14:paraId="03027CE1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006A8" w14:textId="1E54A24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C2489" w14:textId="60B7F8C4" w:rsidR="007E5463" w:rsidRPr="004570CD" w:rsidRDefault="004570CD" w:rsidP="00174CC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248977AE" w14:textId="77777777" w:rsidTr="003C22E8">
        <w:trPr>
          <w:trHeight w:val="134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810429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13B32EFD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CB1B59" w14:textId="048F4E7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E51067" w14:textId="08C1A9F6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AB737BF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2F9F31" w14:textId="24CE438B" w:rsidR="00920212" w:rsidRPr="007B5216" w:rsidRDefault="00D3483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E54E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FAC728" w14:textId="79FDDADE" w:rsidR="00920212" w:rsidRPr="00921A13" w:rsidRDefault="000F1FB9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1FB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920212" w:rsidRPr="007B5216" w14:paraId="52C0895D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29C04A" w14:textId="71466E6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C2A854" w14:textId="64CC53B0" w:rsidR="00D06247" w:rsidRPr="0010579E" w:rsidRDefault="000F1FB9" w:rsidP="005C33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C8163C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8E0D7A" w:rsidRPr="00C8163C">
              <w:rPr>
                <w:rFonts w:asciiTheme="minorHAnsi" w:hAnsiTheme="minorHAnsi" w:cstheme="minorHAnsi"/>
                <w:sz w:val="22"/>
                <w:szCs w:val="22"/>
              </w:rPr>
              <w:t>1.354.702/2021</w:t>
            </w:r>
            <w:r w:rsidRPr="00C8163C">
              <w:rPr>
                <w:rFonts w:asciiTheme="minorHAnsi" w:hAnsiTheme="minorHAnsi" w:cstheme="minorHAnsi"/>
                <w:sz w:val="22"/>
                <w:szCs w:val="22"/>
              </w:rPr>
              <w:t xml:space="preserve">: a conselheira </w:t>
            </w:r>
            <w:r w:rsidR="008E0D7A" w:rsidRPr="00C8163C">
              <w:rPr>
                <w:rFonts w:asciiTheme="minorHAnsi" w:hAnsiTheme="minorHAnsi" w:cstheme="minorHAnsi"/>
                <w:sz w:val="22"/>
                <w:szCs w:val="22"/>
              </w:rPr>
              <w:t>Gislaine</w:t>
            </w:r>
            <w:r w:rsidR="00C8163C" w:rsidRPr="00C8163C">
              <w:rPr>
                <w:rFonts w:asciiTheme="minorHAnsi" w:hAnsiTheme="minorHAnsi" w:cstheme="minorHAnsi"/>
                <w:sz w:val="22"/>
                <w:szCs w:val="22"/>
              </w:rPr>
              <w:t xml:space="preserve"> expõe o contexto do processo, as provas nele contidas e informa à Comissão que emitiu despacho solicitando parecer jurídico.</w:t>
            </w:r>
          </w:p>
        </w:tc>
      </w:tr>
      <w:tr w:rsidR="00920212" w:rsidRPr="007B5216" w14:paraId="6C528261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14FF1" w14:textId="7938B39F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347AAA" w14:textId="411943C4" w:rsidR="00920212" w:rsidRPr="0010579E" w:rsidRDefault="005C33F9" w:rsidP="00985B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Solicitação de parecer jurídico</w:t>
            </w:r>
            <w:r w:rsidR="00C816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3BA63895" w14:textId="77777777" w:rsidTr="003C22E8">
        <w:trPr>
          <w:trHeight w:val="134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66ED31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2B3090D5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BF276C" w14:textId="240027A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5857E3" w14:textId="34FD917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443A2C28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82DA63" w14:textId="7EC1BE91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00D00D" w14:textId="184CDB2E" w:rsidR="00920212" w:rsidRPr="00921A13" w:rsidRDefault="000F1FB9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1FB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920212" w:rsidRPr="007B5216" w14:paraId="72DF504A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537929" w14:textId="6FACAAD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5BDAA2" w14:textId="014F609A" w:rsidR="00D06247" w:rsidRPr="00D81030" w:rsidRDefault="008E0D7A" w:rsidP="008E0D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C8163C">
              <w:rPr>
                <w:rFonts w:asciiTheme="minorHAnsi" w:hAnsiTheme="minorHAnsi" w:cstheme="minorHAnsi"/>
                <w:sz w:val="22"/>
                <w:szCs w:val="22"/>
              </w:rPr>
              <w:t>nº 1.029.054/2019: a conselheira Gislaine</w:t>
            </w:r>
            <w:r w:rsidR="00C8163C" w:rsidRPr="00C816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163C">
              <w:rPr>
                <w:rFonts w:asciiTheme="minorHAnsi" w:hAnsiTheme="minorHAnsi" w:cstheme="minorHAnsi"/>
                <w:sz w:val="22"/>
                <w:szCs w:val="22"/>
              </w:rPr>
              <w:t xml:space="preserve">fala sobre o processo e informa que ainda não possui um parecer conclusivo, solicitando </w:t>
            </w:r>
            <w:r w:rsidR="00C8163C" w:rsidRPr="004570CD">
              <w:rPr>
                <w:rFonts w:asciiTheme="minorHAnsi" w:hAnsiTheme="minorHAnsi" w:cstheme="minorHAnsi"/>
                <w:sz w:val="22"/>
                <w:szCs w:val="22"/>
              </w:rPr>
              <w:t>que seja pautado novamente na próxima reunião.</w:t>
            </w:r>
          </w:p>
        </w:tc>
      </w:tr>
      <w:tr w:rsidR="00920212" w:rsidRPr="007B5216" w14:paraId="6906F6EB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68F07" w14:textId="05BE182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F9D903" w14:textId="6AE2CCC3" w:rsidR="00920212" w:rsidRPr="00D81030" w:rsidRDefault="00C8163C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08BA36AB" w14:textId="77777777" w:rsidTr="003C22E8">
        <w:trPr>
          <w:trHeight w:val="134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71EDBD" w14:textId="77777777" w:rsidR="00920212" w:rsidRPr="00D81030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009445F4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38FFCE" w14:textId="0BD45AA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BA8530" w14:textId="6CA62CC1" w:rsidR="00920212" w:rsidRPr="00D81030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140B3DDA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3FC288" w14:textId="3E0FC68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16BADB" w14:textId="11BE660B" w:rsidR="00920212" w:rsidRPr="00D81030" w:rsidRDefault="000F1FB9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1FB9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0212" w:rsidRPr="007B5216" w14:paraId="61A49DAC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53D852" w14:textId="723834C8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9EC2D1" w14:textId="681456E1" w:rsidR="00D27530" w:rsidRPr="006D131D" w:rsidRDefault="008E0D7A" w:rsidP="008E0D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131D">
              <w:rPr>
                <w:rFonts w:asciiTheme="minorHAnsi" w:hAnsiTheme="minorHAnsi" w:cstheme="minorHAnsi"/>
                <w:sz w:val="22"/>
                <w:szCs w:val="22"/>
              </w:rPr>
              <w:t>Processo nº 1.141.705/2020: a conselheira Marcia</w:t>
            </w:r>
            <w:r w:rsidR="006D131D" w:rsidRPr="006D131D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</w:t>
            </w:r>
            <w:r w:rsidR="006D131D">
              <w:rPr>
                <w:rFonts w:asciiTheme="minorHAnsi" w:hAnsiTheme="minorHAnsi" w:cstheme="minorHAnsi"/>
                <w:sz w:val="22"/>
                <w:szCs w:val="22"/>
              </w:rPr>
              <w:t>, propõe juntar a outro processo</w:t>
            </w:r>
            <w:r w:rsidR="006D131D" w:rsidRPr="006D131D">
              <w:rPr>
                <w:rFonts w:asciiTheme="minorHAnsi" w:hAnsiTheme="minorHAnsi" w:cstheme="minorHAnsi"/>
                <w:sz w:val="22"/>
                <w:szCs w:val="22"/>
              </w:rPr>
              <w:t xml:space="preserve"> e a Comissão debate. Ela informa que, para elucidação dos fatos, solicita complementação de dados e </w:t>
            </w:r>
            <w:r w:rsidR="006D131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D131D" w:rsidRPr="006D131D">
              <w:rPr>
                <w:rFonts w:asciiTheme="minorHAnsi" w:hAnsiTheme="minorHAnsi" w:cstheme="minorHAnsi"/>
                <w:sz w:val="22"/>
                <w:szCs w:val="22"/>
              </w:rPr>
              <w:t>revisão da Assessoria Jurídica.</w:t>
            </w:r>
          </w:p>
        </w:tc>
      </w:tr>
      <w:tr w:rsidR="00920212" w:rsidRPr="007B5216" w14:paraId="011A9B03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E914A" w14:textId="23553AF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787483" w14:textId="3971B025" w:rsidR="00920212" w:rsidRPr="006D131D" w:rsidRDefault="006D131D" w:rsidP="00CB3B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131D">
              <w:rPr>
                <w:rFonts w:asciiTheme="minorHAnsi" w:hAnsiTheme="minorHAnsi" w:cstheme="minorHAnsi"/>
                <w:sz w:val="22"/>
                <w:szCs w:val="22"/>
              </w:rPr>
              <w:t>Complementação de dados e revisão da Assessoria Jurídica.</w:t>
            </w:r>
          </w:p>
        </w:tc>
      </w:tr>
      <w:tr w:rsidR="0062725E" w:rsidRPr="007B5216" w14:paraId="3711C572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23B544" w14:textId="77777777" w:rsidR="0062725E" w:rsidRPr="007B5216" w:rsidRDefault="0062725E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EDA64E" w14:textId="77777777" w:rsidR="0062725E" w:rsidRPr="00D81030" w:rsidRDefault="0062725E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25E" w:rsidRPr="007B5216" w14:paraId="3241E3DC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F5DD67" w14:textId="4F21B7C3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3B7D48" w14:textId="5B93A3EE" w:rsidR="0062725E" w:rsidRPr="00D81030" w:rsidRDefault="0062725E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2725E" w:rsidRPr="007B5216" w14:paraId="1C03B3CD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B0CB96" w14:textId="4A04D779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7F26E4" w14:textId="2B51EE3D" w:rsidR="0062725E" w:rsidRPr="00D81030" w:rsidRDefault="000F1FB9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1FB9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62725E" w:rsidRPr="007B5216" w14:paraId="593AE9E1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7EAD13" w14:textId="28B1FC39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C29E2D" w14:textId="4DA15031" w:rsidR="006D131D" w:rsidRPr="00D81030" w:rsidRDefault="008E0D7A" w:rsidP="00B85C4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1205516/2020: a conselheira Marcia</w:t>
            </w:r>
            <w:r w:rsidR="006D131D" w:rsidRPr="00B85C40">
              <w:rPr>
                <w:rFonts w:asciiTheme="minorHAnsi" w:hAnsiTheme="minorHAnsi" w:cstheme="minorHAnsi"/>
                <w:sz w:val="22"/>
                <w:szCs w:val="22"/>
              </w:rPr>
              <w:t xml:space="preserve"> faz um relato</w:t>
            </w:r>
            <w:r w:rsidR="005C33F9"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6D131D" w:rsidRPr="00B85C40">
              <w:rPr>
                <w:rFonts w:asciiTheme="minorHAnsi" w:hAnsiTheme="minorHAnsi" w:cstheme="minorHAnsi"/>
                <w:sz w:val="22"/>
                <w:szCs w:val="22"/>
              </w:rPr>
              <w:t>o processo e a leitura de trechos da análise, informando que,</w:t>
            </w:r>
            <w:r w:rsidR="00E06B7F" w:rsidRPr="00B85C40">
              <w:rPr>
                <w:rFonts w:asciiTheme="minorHAnsi" w:hAnsiTheme="minorHAnsi" w:cstheme="minorHAnsi"/>
                <w:sz w:val="22"/>
                <w:szCs w:val="22"/>
              </w:rPr>
              <w:t xml:space="preserve"> propõe separar o processo em duas den</w:t>
            </w:r>
            <w:r w:rsidR="00AB2C7D" w:rsidRPr="00B85C40">
              <w:rPr>
                <w:rFonts w:asciiTheme="minorHAnsi" w:hAnsiTheme="minorHAnsi" w:cstheme="minorHAnsi"/>
                <w:sz w:val="22"/>
                <w:szCs w:val="22"/>
              </w:rPr>
              <w:t>úncias, pois se trata</w:t>
            </w:r>
            <w:r w:rsidR="005C33F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B2C7D" w:rsidRPr="00B85C40">
              <w:rPr>
                <w:rFonts w:asciiTheme="minorHAnsi" w:hAnsiTheme="minorHAnsi" w:cstheme="minorHAnsi"/>
                <w:sz w:val="22"/>
                <w:szCs w:val="22"/>
              </w:rPr>
              <w:t xml:space="preserve"> de dois denunciados diferentes.</w:t>
            </w:r>
            <w:r w:rsidR="00B85C40" w:rsidRPr="00B85C40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e o assessor Flavio faz esclarecimentos. A conselheira Marcia informa que solicitará complementação de documentação para uma denúncia e ajustará parecer de admissibilidade para a outra denúncia. </w:t>
            </w:r>
          </w:p>
        </w:tc>
      </w:tr>
      <w:tr w:rsidR="0062725E" w:rsidRPr="007B5216" w14:paraId="6F315FD8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35A299" w14:textId="63B49573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BA04C" w14:textId="5A035329" w:rsidR="0062725E" w:rsidRPr="00D81030" w:rsidRDefault="00B85C40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Complementação de documentos e ajuste de parecer de admissibilidade.</w:t>
            </w:r>
          </w:p>
        </w:tc>
      </w:tr>
      <w:tr w:rsidR="0062725E" w:rsidRPr="007B5216" w14:paraId="2440EF33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5C3048" w14:textId="77777777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B4EEFB" w14:textId="77777777" w:rsidR="0062725E" w:rsidRPr="00D81030" w:rsidRDefault="0062725E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25E" w:rsidRPr="007B5216" w14:paraId="7D79D8B6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6E677C" w14:textId="17C29D78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84D205" w14:textId="201FC1AA" w:rsidR="0062725E" w:rsidRPr="00D81030" w:rsidRDefault="0062725E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2725E" w:rsidRPr="007B5216" w14:paraId="2D5FD561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F05E2E" w14:textId="7D554BA7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59DC28" w14:textId="634F127A" w:rsidR="0062725E" w:rsidRPr="00B85C40" w:rsidRDefault="000F1FB9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62725E" w:rsidRPr="007B5216" w14:paraId="0601C3BB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84E1E4" w14:textId="7397FDFA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DADA9F" w14:textId="403D80D3" w:rsidR="0062725E" w:rsidRPr="00B85C40" w:rsidRDefault="008E0D7A" w:rsidP="006D131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 xml:space="preserve">Processo nº 1.075.259/2020: a conselheira </w:t>
            </w:r>
            <w:r w:rsidR="006D131D" w:rsidRPr="00B85C40">
              <w:rPr>
                <w:rFonts w:asciiTheme="minorHAnsi" w:hAnsiTheme="minorHAnsi" w:cstheme="minorHAnsi"/>
                <w:sz w:val="22"/>
                <w:szCs w:val="22"/>
              </w:rPr>
              <w:t>Silvia</w:t>
            </w:r>
            <w:r w:rsidR="00B85C40" w:rsidRPr="00B85C40">
              <w:rPr>
                <w:rFonts w:asciiTheme="minorHAnsi" w:hAnsiTheme="minorHAnsi" w:cstheme="minorHAnsi"/>
                <w:sz w:val="22"/>
                <w:szCs w:val="22"/>
              </w:rPr>
              <w:t xml:space="preserve"> informa que não concluiu a análise do processo e solicita que seja pautado novamente na próxima reunião.</w:t>
            </w:r>
          </w:p>
        </w:tc>
      </w:tr>
      <w:tr w:rsidR="0062725E" w:rsidRPr="007B5216" w14:paraId="14EBBE05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950783" w14:textId="358A7396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4E1795" w14:textId="15C5872C" w:rsidR="0062725E" w:rsidRPr="00B85C40" w:rsidRDefault="00B85C40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22222A" w:rsidRPr="007B5216" w14:paraId="72D7CA21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1FBA988" w14:textId="77777777" w:rsidR="0022222A" w:rsidRPr="007B5216" w:rsidRDefault="0022222A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A38951" w14:textId="77777777" w:rsidR="0022222A" w:rsidRPr="00B85C40" w:rsidRDefault="0022222A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2A" w:rsidRPr="007B5216" w14:paraId="2623173B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CD1411" w14:textId="0616015A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877F14" w14:textId="6C1A0232" w:rsidR="0022222A" w:rsidRPr="00B85C40" w:rsidRDefault="0022222A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2222A" w:rsidRPr="007B5216" w14:paraId="450BE3E2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830954" w14:textId="153E8335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09BFB2" w14:textId="43AC78D5" w:rsidR="0022222A" w:rsidRPr="00B85C40" w:rsidRDefault="000F1FB9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22222A" w:rsidRPr="007B5216" w14:paraId="2FB00641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437C52" w14:textId="1A3C53DC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054189" w14:textId="6D733956" w:rsidR="0022222A" w:rsidRPr="00B85C40" w:rsidRDefault="008E0D7A" w:rsidP="006D131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 xml:space="preserve">Processo nº 1.181.514/2020: a conselheira </w:t>
            </w:r>
            <w:r w:rsidR="006D131D" w:rsidRPr="00B85C40">
              <w:rPr>
                <w:rFonts w:asciiTheme="minorHAnsi" w:hAnsiTheme="minorHAnsi" w:cstheme="minorHAnsi"/>
                <w:sz w:val="22"/>
                <w:szCs w:val="22"/>
              </w:rPr>
              <w:t>Silvia</w:t>
            </w:r>
            <w:r w:rsidR="00B85C40" w:rsidRPr="00B85C40">
              <w:rPr>
                <w:rFonts w:asciiTheme="minorHAnsi" w:hAnsiTheme="minorHAnsi" w:cstheme="minorHAnsi"/>
                <w:sz w:val="22"/>
                <w:szCs w:val="22"/>
              </w:rPr>
              <w:t xml:space="preserve"> informa que não concluiu a análise do processo e solicita que seja pautado novamente na próxima reunião.</w:t>
            </w:r>
          </w:p>
        </w:tc>
      </w:tr>
      <w:tr w:rsidR="0022222A" w:rsidRPr="007B5216" w14:paraId="37478CF9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431E36" w14:textId="1769DCF7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EAC9AB" w14:textId="55DF6A51" w:rsidR="0022222A" w:rsidRPr="00B85C40" w:rsidRDefault="00B85C40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C40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22222A" w:rsidRPr="00F037B8" w14:paraId="1DD57AB7" w14:textId="77777777" w:rsidTr="003C22E8">
        <w:trPr>
          <w:trHeight w:val="70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9247B4" w14:textId="77777777" w:rsidR="0022222A" w:rsidRPr="00F037B8" w:rsidRDefault="0022222A" w:rsidP="0022222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2222A" w:rsidRPr="007B5216" w14:paraId="09969ADE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B3816B" w14:textId="50093171" w:rsidR="0022222A" w:rsidRPr="0062725E" w:rsidRDefault="0022222A" w:rsidP="0022222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78AD21" w14:textId="7B408FA7" w:rsidR="0022222A" w:rsidRPr="0062725E" w:rsidRDefault="0022222A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B93">
              <w:rPr>
                <w:rFonts w:asciiTheme="minorHAnsi" w:hAnsiTheme="minorHAnsi" w:cstheme="minorHAnsi"/>
                <w:b/>
                <w:sz w:val="22"/>
                <w:szCs w:val="22"/>
              </w:rPr>
              <w:t>Reserva Técnica</w:t>
            </w:r>
          </w:p>
        </w:tc>
      </w:tr>
      <w:tr w:rsidR="0022222A" w:rsidRPr="007B5216" w14:paraId="193B374D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DD339" w14:textId="2B83EEB8" w:rsidR="0022222A" w:rsidRPr="007B5216" w:rsidRDefault="0022222A" w:rsidP="002222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D04BB" w14:textId="33FEDF8B" w:rsidR="0022222A" w:rsidRPr="00D81030" w:rsidRDefault="0022222A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22222A" w:rsidRPr="007B5216" w14:paraId="65E89C1B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3B1145" w14:textId="0F673213" w:rsidR="0022222A" w:rsidRPr="007B5216" w:rsidRDefault="003C22E8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125F8F" w14:textId="26E5FFFB" w:rsidR="0022222A" w:rsidRPr="00D81030" w:rsidRDefault="003C22E8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22222A" w:rsidRPr="007B5216" w14:paraId="536CFFA7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4C54B4" w14:textId="392C23EE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5A4745" w14:textId="2329525A" w:rsidR="0022222A" w:rsidRPr="00D81030" w:rsidRDefault="00956356" w:rsidP="001A1B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Sabrina apresenta e faz a leitura da minuta de deliberação sobre Reserva Técnica. </w:t>
            </w:r>
            <w:r w:rsidR="00872FFA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questiona sobre limite regimental de membros em Comissão Temporária e os(as) conselheiros(as) debatem. </w:t>
            </w:r>
            <w:r w:rsidR="001A1B93">
              <w:rPr>
                <w:rFonts w:asciiTheme="minorHAnsi" w:hAnsiTheme="minorHAnsi" w:cstheme="minorHAnsi"/>
                <w:sz w:val="22"/>
                <w:szCs w:val="22"/>
              </w:rPr>
              <w:t>A assessora Sabrina realiza ajustes no texto</w:t>
            </w:r>
            <w:r w:rsidR="001A0BA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A1B93">
              <w:rPr>
                <w:rFonts w:asciiTheme="minorHAnsi" w:hAnsiTheme="minorHAnsi" w:cstheme="minorHAnsi"/>
                <w:sz w:val="22"/>
                <w:szCs w:val="22"/>
              </w:rPr>
              <w:t xml:space="preserve"> conforme as definições da Comissão. A conselheira Gislaine sugere a </w:t>
            </w:r>
            <w:r w:rsidR="001A1B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av</w:t>
            </w:r>
            <w:r w:rsidR="001A0BAB">
              <w:rPr>
                <w:rFonts w:asciiTheme="minorHAnsi" w:hAnsiTheme="minorHAnsi" w:cstheme="minorHAnsi"/>
                <w:sz w:val="22"/>
                <w:szCs w:val="22"/>
              </w:rPr>
              <w:t>eriguação junto à Presidência sobre</w:t>
            </w:r>
            <w:r w:rsidR="001A1B93">
              <w:rPr>
                <w:rFonts w:asciiTheme="minorHAnsi" w:hAnsiTheme="minorHAnsi" w:cstheme="minorHAnsi"/>
                <w:sz w:val="22"/>
                <w:szCs w:val="22"/>
              </w:rPr>
              <w:t xml:space="preserve"> participação da Comissão Temporária e condução da linha do trabalho. A conselheira Deise informa que assunto será reforçado em Conselho Diretor para encaminhamento ao Plenário.</w:t>
            </w:r>
          </w:p>
        </w:tc>
      </w:tr>
      <w:tr w:rsidR="0022222A" w:rsidRPr="007B5216" w14:paraId="2F77CBB6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60159F" w14:textId="24519B2B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2A57D1" w14:textId="674C9440" w:rsidR="0022222A" w:rsidRPr="00D81030" w:rsidRDefault="00872FFA" w:rsidP="00872FF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FFA">
              <w:rPr>
                <w:rFonts w:asciiTheme="minorHAnsi" w:hAnsiTheme="minorHAnsi" w:cstheme="minorHAnsi"/>
                <w:sz w:val="22"/>
                <w:szCs w:val="22"/>
              </w:rPr>
              <w:t>Votada e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Deliberação CED-CAU/RS nº 0</w:t>
            </w:r>
            <w:r w:rsidR="001A1B93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 w:rsidRPr="00872FFA"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Reserva Técnica</w:t>
            </w:r>
            <w:r w:rsidRPr="00872FF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A1B93">
              <w:rPr>
                <w:rFonts w:asciiTheme="minorHAnsi" w:hAnsiTheme="minorHAnsi" w:cstheme="minorHAnsi"/>
                <w:sz w:val="22"/>
                <w:szCs w:val="22"/>
              </w:rPr>
              <w:t>aprovação com 5 votos favoráveis.</w:t>
            </w:r>
          </w:p>
        </w:tc>
      </w:tr>
      <w:tr w:rsidR="00830C38" w:rsidRPr="00F037B8" w14:paraId="3EF17CE7" w14:textId="77777777" w:rsidTr="003C22E8">
        <w:trPr>
          <w:trHeight w:val="70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1ABDD6" w14:textId="77777777" w:rsidR="00830C38" w:rsidRPr="00F037B8" w:rsidRDefault="00830C38" w:rsidP="001A1B9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30C38" w:rsidRPr="007B5216" w14:paraId="263F21AF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F976E9" w14:textId="25CE565C" w:rsidR="00830C38" w:rsidRPr="00830C38" w:rsidRDefault="00830C38" w:rsidP="00830C3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53B478" w14:textId="744D45F4" w:rsidR="00830C38" w:rsidRDefault="00830C38" w:rsidP="00830C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6556">
              <w:rPr>
                <w:rFonts w:asciiTheme="minorHAnsi" w:hAnsiTheme="minorHAnsi" w:cstheme="minorHAnsi"/>
                <w:b/>
                <w:sz w:val="22"/>
                <w:szCs w:val="22"/>
              </w:rPr>
              <w:t>Apreciação da proposta de aperfeiçoamento do modelo de ata de audiência de instrução</w:t>
            </w:r>
          </w:p>
        </w:tc>
      </w:tr>
      <w:tr w:rsidR="00830C38" w:rsidRPr="007B5216" w14:paraId="3321F4C6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8F80D9" w14:textId="79F4F2D4" w:rsidR="00830C38" w:rsidRPr="007B5216" w:rsidRDefault="00830C38" w:rsidP="00830C3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4F093B" w14:textId="4514B55D" w:rsidR="00830C38" w:rsidRDefault="00830C38" w:rsidP="00830C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3C22E8" w:rsidRPr="007B5216" w14:paraId="2DEDCC0A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FA6CA0B" w14:textId="3213BFDF" w:rsidR="003C22E8" w:rsidRPr="007B5216" w:rsidRDefault="003C22E8" w:rsidP="003C22E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A2002E" w14:textId="3BAFD4E0" w:rsidR="003C22E8" w:rsidRDefault="003C22E8" w:rsidP="003C22E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830C38" w:rsidRPr="007B5216" w14:paraId="5A6871F6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8CA896" w14:textId="60588236" w:rsidR="00830C38" w:rsidRPr="007B5216" w:rsidRDefault="00830C38" w:rsidP="00830C3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2C73F0" w14:textId="1F15FE96" w:rsidR="001A1B93" w:rsidRDefault="001A1B93" w:rsidP="001A0BA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fala sobre proposta </w:t>
            </w:r>
            <w:r w:rsidRPr="001A1B93">
              <w:rPr>
                <w:rFonts w:asciiTheme="minorHAnsi" w:hAnsiTheme="minorHAnsi" w:cstheme="minorHAnsi"/>
                <w:sz w:val="22"/>
                <w:szCs w:val="22"/>
              </w:rPr>
              <w:t>de aperfeiçoamento do modelo de ata de audiência de instrução</w:t>
            </w:r>
            <w:r w:rsidR="00825CE7">
              <w:rPr>
                <w:rFonts w:asciiTheme="minorHAnsi" w:hAnsiTheme="minorHAnsi" w:cstheme="minorHAnsi"/>
                <w:sz w:val="22"/>
                <w:szCs w:val="22"/>
              </w:rPr>
              <w:t>. Ela informa sobre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ossibilidade</w:t>
            </w:r>
            <w:r w:rsidR="00825CE7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1A0BAB">
              <w:rPr>
                <w:rFonts w:asciiTheme="minorHAnsi" w:hAnsiTheme="minorHAnsi" w:cstheme="minorHAnsi"/>
                <w:sz w:val="22"/>
                <w:szCs w:val="22"/>
              </w:rPr>
              <w:t>união</w:t>
            </w:r>
            <w:r w:rsidR="00825CE7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aperfeiçoamento da ata </w:t>
            </w:r>
            <w:r w:rsidR="00825CE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considerações para realização da audiência</w:t>
            </w:r>
            <w:r w:rsidR="00825CE7">
              <w:rPr>
                <w:rFonts w:asciiTheme="minorHAnsi" w:hAnsiTheme="minorHAnsi" w:cstheme="minorHAnsi"/>
                <w:sz w:val="22"/>
                <w:szCs w:val="22"/>
              </w:rPr>
              <w:t xml:space="preserve">, apontadas pelo assessor Flavio. Ela sugere que assunto seja </w:t>
            </w:r>
            <w:proofErr w:type="spellStart"/>
            <w:r w:rsidR="00825CE7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825CE7">
              <w:rPr>
                <w:rFonts w:asciiTheme="minorHAnsi" w:hAnsiTheme="minorHAnsi" w:cstheme="minorHAnsi"/>
                <w:sz w:val="22"/>
                <w:szCs w:val="22"/>
              </w:rPr>
              <w:t xml:space="preserve"> para que o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odelo de ata e</w:t>
            </w:r>
            <w:r w:rsidR="00825CE7">
              <w:rPr>
                <w:rFonts w:asciiTheme="minorHAnsi" w:hAnsiTheme="minorHAnsi" w:cstheme="minorHAnsi"/>
                <w:sz w:val="22"/>
                <w:szCs w:val="22"/>
              </w:rPr>
              <w:t xml:space="preserve"> 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complementações do assessor Flavio</w:t>
            </w:r>
            <w:r w:rsidR="00825CE7">
              <w:rPr>
                <w:rFonts w:asciiTheme="minorHAnsi" w:hAnsiTheme="minorHAnsi" w:cstheme="minorHAnsi"/>
                <w:sz w:val="22"/>
                <w:szCs w:val="22"/>
              </w:rPr>
              <w:t xml:space="preserve"> para condução da audiência sejam reunidos. O assessor Flavio faz esclarecimentos sobre o roteiro da audiência. A conselheira Deise informa sobre audiência realizada e roteiro elaborado a partir do modelo de ata. O assessor Flavio solicita que a conselheira Deise envie esse roteiro para inclusão nas contribuições. </w:t>
            </w:r>
          </w:p>
        </w:tc>
      </w:tr>
      <w:tr w:rsidR="00830C38" w:rsidRPr="007B5216" w14:paraId="3F56452D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CFD383" w14:textId="2749FC04" w:rsidR="00830C38" w:rsidRPr="007B5216" w:rsidRDefault="00830C38" w:rsidP="00830C3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F223DB" w14:textId="6A1B0EDD" w:rsidR="00830C38" w:rsidRDefault="00825CE7" w:rsidP="00830C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830C38" w:rsidRPr="00F037B8" w14:paraId="014C2E6C" w14:textId="77777777" w:rsidTr="003C22E8">
        <w:trPr>
          <w:trHeight w:val="70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82A6F6" w14:textId="77777777" w:rsidR="00830C38" w:rsidRPr="00F037B8" w:rsidRDefault="00830C38" w:rsidP="001A1B9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30C38" w:rsidRPr="007B5216" w14:paraId="1A37A0A6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5596A9" w14:textId="3F14B864" w:rsidR="00830C38" w:rsidRPr="00830C38" w:rsidRDefault="00830C38" w:rsidP="00830C3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818E2A" w14:textId="57707F02" w:rsidR="00830C38" w:rsidRDefault="00830C38" w:rsidP="00830C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6556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830C38" w:rsidRPr="007B5216" w14:paraId="07F1745F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B34F80" w14:textId="771FE453" w:rsidR="00830C38" w:rsidRPr="007B5216" w:rsidRDefault="00830C38" w:rsidP="00830C3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C814" w14:textId="1D8748ED" w:rsidR="00830C38" w:rsidRDefault="00830C38" w:rsidP="00830C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3C22E8" w:rsidRPr="007B5216" w14:paraId="0411E4F6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F8E4437" w14:textId="1FCEA105" w:rsidR="003C22E8" w:rsidRPr="007B5216" w:rsidRDefault="00A864FB" w:rsidP="003C22E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DBF34F" w14:textId="6F4D3170" w:rsidR="003C22E8" w:rsidRDefault="00170E06" w:rsidP="003C22E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</w:tr>
      <w:tr w:rsidR="00830C38" w:rsidRPr="007B5216" w14:paraId="413EF20D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A0BE90" w14:textId="7B68C5BE" w:rsidR="00830C38" w:rsidRPr="007B5216" w:rsidRDefault="00830C38" w:rsidP="00830C3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B5F2C" w14:textId="6A470BFB" w:rsidR="00830C38" w:rsidRDefault="00746556" w:rsidP="00830C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Flavio informa que aguarda o envio das demais respostas pelos(as) conselheiros(as).</w:t>
            </w:r>
          </w:p>
        </w:tc>
      </w:tr>
      <w:tr w:rsidR="00830C38" w:rsidRPr="007B5216" w14:paraId="0EA665A2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D55365" w14:textId="7D770B92" w:rsidR="00830C38" w:rsidRPr="007B5216" w:rsidRDefault="00830C38" w:rsidP="00830C3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ED38BD" w14:textId="57D0C7EB" w:rsidR="00830C38" w:rsidRDefault="00746556" w:rsidP="00830C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Conselheiros(as) enviarão respostas para análise da Assessoria Jurídica. </w:t>
            </w:r>
          </w:p>
        </w:tc>
      </w:tr>
      <w:tr w:rsidR="00B43DB5" w:rsidRPr="00F037B8" w14:paraId="3138DB1D" w14:textId="77777777" w:rsidTr="003C22E8">
        <w:trPr>
          <w:trHeight w:val="70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9B69DB" w14:textId="77777777" w:rsidR="00B43DB5" w:rsidRPr="00F037B8" w:rsidRDefault="00B43DB5" w:rsidP="001A1B9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3DB5" w:rsidRPr="007B5216" w14:paraId="3A97A998" w14:textId="77777777" w:rsidTr="003C22E8">
        <w:trPr>
          <w:trHeight w:val="134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C7F891" w14:textId="2D8912D2" w:rsidR="00B43DB5" w:rsidRPr="00B43DB5" w:rsidRDefault="00B43DB5" w:rsidP="00B43DB5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43DB5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43DB5" w:rsidRPr="00F037B8" w14:paraId="2F012471" w14:textId="77777777" w:rsidTr="003C22E8">
        <w:trPr>
          <w:trHeight w:val="70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A613A29" w14:textId="77777777" w:rsidR="00B43DB5" w:rsidRPr="00F037B8" w:rsidRDefault="00B43DB5" w:rsidP="001A1B9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3DB5" w:rsidRPr="007B5216" w14:paraId="13C6B3A6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7BACF4" w14:textId="623B8BC2" w:rsidR="00B43DB5" w:rsidRPr="00B43DB5" w:rsidRDefault="00B43DB5" w:rsidP="00B43DB5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A71B14" w14:textId="63BC984A" w:rsidR="00B43DB5" w:rsidRDefault="00B43DB5" w:rsidP="00B43DB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20FE">
              <w:rPr>
                <w:rFonts w:asciiTheme="minorHAnsi" w:hAnsiTheme="minorHAnsi" w:cstheme="minorHAnsi"/>
                <w:b/>
                <w:sz w:val="22"/>
                <w:szCs w:val="22"/>
              </w:rPr>
              <w:t>Seminário Nacional das Comissões de Ética e Disciplina em Brasília</w:t>
            </w:r>
          </w:p>
        </w:tc>
      </w:tr>
      <w:tr w:rsidR="00B43DB5" w:rsidRPr="007B5216" w14:paraId="6D280F3B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455C8C" w14:textId="160C4A8A" w:rsidR="00B43DB5" w:rsidRPr="007B5216" w:rsidRDefault="00B43DB5" w:rsidP="00B43DB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FC4D23" w14:textId="70944C39" w:rsidR="00B43DB5" w:rsidRDefault="00B43DB5" w:rsidP="00B43DB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3C22E8" w:rsidRPr="007B5216" w14:paraId="074722DC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CC9377" w14:textId="13F255BD" w:rsidR="003C22E8" w:rsidRPr="007B5216" w:rsidRDefault="00A864FB" w:rsidP="003C22E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  <w:bookmarkStart w:id="0" w:name="_GoBack"/>
            <w:bookmarkEnd w:id="0"/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4215B2" w14:textId="742F0436" w:rsidR="003C22E8" w:rsidRDefault="00170E06" w:rsidP="003C22E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B43DB5" w:rsidRPr="007B5216" w14:paraId="438595C3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6B5EB9" w14:textId="62C354D6" w:rsidR="00B43DB5" w:rsidRPr="007B5216" w:rsidRDefault="00B43DB5" w:rsidP="00B43DB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1D9263" w14:textId="72DB03FD" w:rsidR="00C2481E" w:rsidRDefault="005620FE" w:rsidP="00F63F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fala </w:t>
            </w:r>
            <w:r w:rsidRPr="005620FE">
              <w:rPr>
                <w:rFonts w:asciiTheme="minorHAnsi" w:hAnsiTheme="minorHAnsi" w:cstheme="minorHAnsi"/>
                <w:sz w:val="22"/>
                <w:szCs w:val="22"/>
              </w:rPr>
              <w:t>sobre Seminário Nacional das Comissões de Ética e Disciplina em Brasília</w:t>
            </w:r>
            <w:r w:rsidR="001A0BAB">
              <w:rPr>
                <w:rFonts w:asciiTheme="minorHAnsi" w:hAnsiTheme="minorHAnsi" w:cstheme="minorHAnsi"/>
                <w:sz w:val="22"/>
                <w:szCs w:val="22"/>
              </w:rPr>
              <w:t xml:space="preserve"> e informa sobre contato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CAU/BR. Ela informa que o evento ocorrerá de forma híbrida e </w:t>
            </w:r>
            <w:r w:rsidR="001A0BAB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coordenadores de forma presencial. Ela informa sobre orçamento, que está em andamento </w:t>
            </w:r>
            <w:r w:rsidR="001A0BAB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Gerência Administrativa e Financeira. Ela informa sobre </w:t>
            </w:r>
            <w:r w:rsidR="001A0BA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programação e </w:t>
            </w:r>
            <w:r w:rsidR="001A0BAB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C2481E">
              <w:rPr>
                <w:rFonts w:asciiTheme="minorHAnsi" w:hAnsiTheme="minorHAnsi" w:cstheme="minorHAnsi"/>
                <w:sz w:val="22"/>
                <w:szCs w:val="22"/>
              </w:rPr>
              <w:t xml:space="preserve">o CAU/RS compõe o Painel 5, junto ao CAU/SP e CAU/TO. Ela informa sobre alinhamento com a Gerência de Fiscalização e indicação da arquiteta e urbanista </w:t>
            </w:r>
            <w:r w:rsidR="00C2481E" w:rsidRPr="00C2481E">
              <w:rPr>
                <w:rFonts w:asciiTheme="minorHAnsi" w:hAnsiTheme="minorHAnsi" w:cstheme="minorHAnsi"/>
                <w:sz w:val="22"/>
                <w:szCs w:val="22"/>
              </w:rPr>
              <w:t>Andréa Borba Pinheiro</w:t>
            </w:r>
            <w:r w:rsidR="00C2481E">
              <w:rPr>
                <w:rFonts w:asciiTheme="minorHAnsi" w:hAnsiTheme="minorHAnsi" w:cstheme="minorHAnsi"/>
                <w:sz w:val="22"/>
                <w:szCs w:val="22"/>
              </w:rPr>
              <w:t xml:space="preserve"> para acompanhamento presencial. Ela informa sobre envio de </w:t>
            </w:r>
            <w:r w:rsidR="00C2481E" w:rsidRPr="001A0BAB">
              <w:rPr>
                <w:rFonts w:asciiTheme="minorHAnsi" w:hAnsiTheme="minorHAnsi" w:cstheme="minorHAnsi"/>
                <w:i/>
                <w:sz w:val="22"/>
                <w:szCs w:val="22"/>
              </w:rPr>
              <w:t>link</w:t>
            </w:r>
            <w:r w:rsidR="00C2481E">
              <w:rPr>
                <w:rFonts w:asciiTheme="minorHAnsi" w:hAnsiTheme="minorHAnsi" w:cstheme="minorHAnsi"/>
                <w:sz w:val="22"/>
                <w:szCs w:val="22"/>
              </w:rPr>
              <w:t xml:space="preserve"> de inscrição</w:t>
            </w:r>
            <w:r w:rsidR="00106C98">
              <w:rPr>
                <w:rFonts w:asciiTheme="minorHAnsi" w:hAnsiTheme="minorHAnsi" w:cstheme="minorHAnsi"/>
                <w:sz w:val="22"/>
                <w:szCs w:val="22"/>
              </w:rPr>
              <w:t>, que o assessor Flavio também participará do evento</w:t>
            </w:r>
            <w:r w:rsidR="00C2481E">
              <w:rPr>
                <w:rFonts w:asciiTheme="minorHAnsi" w:hAnsiTheme="minorHAnsi" w:cstheme="minorHAnsi"/>
                <w:sz w:val="22"/>
                <w:szCs w:val="22"/>
              </w:rPr>
              <w:t xml:space="preserve"> e questiona se há </w:t>
            </w:r>
            <w:r w:rsidR="00106C98">
              <w:rPr>
                <w:rFonts w:asciiTheme="minorHAnsi" w:hAnsiTheme="minorHAnsi" w:cstheme="minorHAnsi"/>
                <w:sz w:val="22"/>
                <w:szCs w:val="22"/>
              </w:rPr>
              <w:t>interesse de participação</w:t>
            </w:r>
            <w:r w:rsidR="001A0BAB">
              <w:rPr>
                <w:rFonts w:asciiTheme="minorHAnsi" w:hAnsiTheme="minorHAnsi" w:cstheme="minorHAnsi"/>
                <w:sz w:val="22"/>
                <w:szCs w:val="22"/>
              </w:rPr>
              <w:t xml:space="preserve"> dos demais membros</w:t>
            </w:r>
            <w:r w:rsidR="00106C9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C5420">
              <w:rPr>
                <w:rFonts w:asciiTheme="minorHAnsi" w:hAnsiTheme="minorHAnsi" w:cstheme="minorHAnsi"/>
                <w:sz w:val="22"/>
                <w:szCs w:val="22"/>
              </w:rPr>
              <w:t xml:space="preserve">A Comissão debate sobre </w:t>
            </w:r>
            <w:r w:rsidR="001A0BA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C5420">
              <w:rPr>
                <w:rFonts w:asciiTheme="minorHAnsi" w:hAnsiTheme="minorHAnsi" w:cstheme="minorHAnsi"/>
                <w:sz w:val="22"/>
                <w:szCs w:val="22"/>
              </w:rPr>
              <w:t>participação e a assessora Sabrina informa sobre orientações referente</w:t>
            </w:r>
            <w:r w:rsidR="001A0BA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C5420">
              <w:rPr>
                <w:rFonts w:asciiTheme="minorHAnsi" w:hAnsiTheme="minorHAnsi" w:cstheme="minorHAnsi"/>
                <w:sz w:val="22"/>
                <w:szCs w:val="22"/>
              </w:rPr>
              <w:t xml:space="preserve"> ao orçamento. </w:t>
            </w:r>
            <w:r w:rsidR="00A80429">
              <w:rPr>
                <w:rFonts w:asciiTheme="minorHAnsi" w:hAnsiTheme="minorHAnsi" w:cstheme="minorHAnsi"/>
                <w:sz w:val="22"/>
                <w:szCs w:val="22"/>
              </w:rPr>
              <w:t>A conselheira Deise propõe que a participação seja formalizada</w:t>
            </w:r>
            <w:r w:rsidR="004D5A30">
              <w:rPr>
                <w:rFonts w:asciiTheme="minorHAnsi" w:hAnsiTheme="minorHAnsi" w:cstheme="minorHAnsi"/>
                <w:sz w:val="22"/>
                <w:szCs w:val="22"/>
              </w:rPr>
              <w:t>, para solicitação de recursos</w:t>
            </w:r>
            <w:r w:rsidR="004134F3">
              <w:rPr>
                <w:rFonts w:asciiTheme="minorHAnsi" w:hAnsiTheme="minorHAnsi" w:cstheme="minorHAnsi"/>
                <w:sz w:val="22"/>
                <w:szCs w:val="22"/>
              </w:rPr>
              <w:t xml:space="preserve"> e indicação da presença da arquiteta e urbanista Andrea</w:t>
            </w:r>
            <w:r w:rsidR="004D5A3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80429">
              <w:rPr>
                <w:rFonts w:asciiTheme="minorHAnsi" w:hAnsiTheme="minorHAnsi" w:cstheme="minorHAnsi"/>
                <w:sz w:val="22"/>
                <w:szCs w:val="22"/>
              </w:rPr>
              <w:t xml:space="preserve"> e a assessora Sabrina </w:t>
            </w:r>
            <w:r w:rsidR="00F63F07">
              <w:rPr>
                <w:rFonts w:asciiTheme="minorHAnsi" w:hAnsiTheme="minorHAnsi" w:cstheme="minorHAnsi"/>
                <w:sz w:val="22"/>
                <w:szCs w:val="22"/>
              </w:rPr>
              <w:t xml:space="preserve">informa sobre </w:t>
            </w:r>
            <w:r w:rsidR="004134F3">
              <w:rPr>
                <w:rFonts w:asciiTheme="minorHAnsi" w:hAnsiTheme="minorHAnsi" w:cstheme="minorHAnsi"/>
                <w:sz w:val="22"/>
                <w:szCs w:val="22"/>
              </w:rPr>
              <w:t xml:space="preserve">procedimentos para </w:t>
            </w:r>
            <w:r w:rsidR="00F63F07">
              <w:rPr>
                <w:rFonts w:asciiTheme="minorHAnsi" w:hAnsiTheme="minorHAnsi" w:cstheme="minorHAnsi"/>
                <w:sz w:val="22"/>
                <w:szCs w:val="22"/>
              </w:rPr>
              <w:t>encaminhamento de deliberação.</w:t>
            </w:r>
          </w:p>
        </w:tc>
      </w:tr>
      <w:tr w:rsidR="00B43DB5" w:rsidRPr="007B5216" w14:paraId="2143D908" w14:textId="77777777" w:rsidTr="003C22E8">
        <w:trPr>
          <w:trHeight w:val="134"/>
        </w:trPr>
        <w:tc>
          <w:tcPr>
            <w:tcW w:w="18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3EE63" w14:textId="6BEAD61A" w:rsidR="00B43DB5" w:rsidRPr="007B5216" w:rsidRDefault="00B43DB5" w:rsidP="00B43DB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9D3D41" w14:textId="7AF2D09D" w:rsidR="00B43DB5" w:rsidRDefault="00F63F07" w:rsidP="00B43DB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2FFA">
              <w:rPr>
                <w:rFonts w:asciiTheme="minorHAnsi" w:hAnsiTheme="minorHAnsi" w:cstheme="minorHAnsi"/>
                <w:sz w:val="22"/>
                <w:szCs w:val="22"/>
              </w:rPr>
              <w:t>Votada e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Deliberação CED-CAU/</w:t>
            </w:r>
            <w:r w:rsidRPr="00F63F07">
              <w:rPr>
                <w:rFonts w:asciiTheme="minorHAnsi" w:hAnsiTheme="minorHAnsi" w:cstheme="minorHAnsi"/>
                <w:sz w:val="22"/>
                <w:szCs w:val="22"/>
              </w:rPr>
              <w:t xml:space="preserve">RS nº 069/2021 – Seminário Nacional das Comissões de Ética e Disciplina em Brasília: aprovação </w:t>
            </w:r>
            <w:r w:rsidRPr="001A1B93">
              <w:rPr>
                <w:rFonts w:asciiTheme="minorHAnsi" w:hAnsiTheme="minorHAnsi" w:cstheme="minorHAnsi"/>
                <w:sz w:val="22"/>
                <w:szCs w:val="22"/>
              </w:rPr>
              <w:t>com 5 votos favoráveis.</w:t>
            </w:r>
          </w:p>
        </w:tc>
      </w:tr>
      <w:tr w:rsidR="00B43DB5" w:rsidRPr="00F037B8" w14:paraId="05599841" w14:textId="77777777" w:rsidTr="003C22E8">
        <w:trPr>
          <w:trHeight w:val="70"/>
        </w:trPr>
        <w:tc>
          <w:tcPr>
            <w:tcW w:w="972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B9C224" w14:textId="77777777" w:rsidR="00B43DB5" w:rsidRPr="00F037B8" w:rsidRDefault="00B43DB5" w:rsidP="00B43DB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6D6648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61650F5" w:rsidR="00932833" w:rsidRPr="00830C38" w:rsidRDefault="00932833" w:rsidP="00830C3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30C3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4F6CB839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 w:rsidR="00DA6B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2833" w:rsidRPr="00932833" w14:paraId="1347978D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6A10AA" w:rsidRPr="00932833" w14:paraId="4D865914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E6C559" w14:textId="52749BE9" w:rsidR="006A10AA" w:rsidRPr="00932833" w:rsidRDefault="006A10AA" w:rsidP="006A10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DC90A" w14:textId="0074AE24" w:rsidR="006A10AA" w:rsidRPr="003B17F1" w:rsidRDefault="00F63F07" w:rsidP="006A10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Apreciação da proposta de aperfeiçoamento do modelo de ata de audiência de instrução</w:t>
            </w:r>
          </w:p>
        </w:tc>
      </w:tr>
      <w:tr w:rsidR="006A10AA" w:rsidRPr="00932833" w14:paraId="41142D12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4323D" w14:textId="5E8E14FB" w:rsidR="006A10AA" w:rsidRPr="00932833" w:rsidRDefault="006A10AA" w:rsidP="006A10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181CC3" w14:textId="088C88AB" w:rsidR="006A10AA" w:rsidRDefault="006A10AA" w:rsidP="006A1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22222A" w:rsidRPr="00932833" w14:paraId="25B673E1" w14:textId="77777777" w:rsidTr="006D6648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22222A" w:rsidRPr="00932833" w:rsidRDefault="0022222A" w:rsidP="002222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2A" w:rsidRPr="00932833" w14:paraId="7C514A42" w14:textId="77777777" w:rsidTr="006D6648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22222A" w:rsidRPr="000A72E8" w:rsidRDefault="0022222A" w:rsidP="00830C3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2222A" w:rsidRPr="00932833" w14:paraId="4DDD8B83" w14:textId="77777777" w:rsidTr="006D6648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22222A" w:rsidRPr="000A72E8" w:rsidRDefault="0022222A" w:rsidP="002222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536262BD" w:rsidR="0022222A" w:rsidRPr="000A72E8" w:rsidRDefault="0022222A" w:rsidP="00C22D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F63F07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F63F07" w:rsidRPr="00F63F07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="006E41A0">
              <w:rPr>
                <w:rFonts w:asciiTheme="minorHAnsi" w:hAnsiTheme="minorHAnsi" w:cstheme="minorHAnsi"/>
                <w:sz w:val="22"/>
                <w:szCs w:val="22"/>
              </w:rPr>
              <w:t>05min</w:t>
            </w:r>
            <w:r w:rsidRPr="00F63F07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0FA002BE" w14:textId="77777777" w:rsidR="00826899" w:rsidRDefault="00826899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51F8AB39" w:rsidR="00973B5F" w:rsidRPr="00973B5F" w:rsidRDefault="00140132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367409E" w14:textId="4BCD8D79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11FAB4C3" w:rsidR="00FB34FE" w:rsidRPr="007B5216" w:rsidRDefault="00830C38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4D0A11E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830C38">
        <w:rPr>
          <w:rFonts w:asciiTheme="minorHAnsi" w:hAnsiTheme="minorHAnsi" w:cstheme="minorHAnsi"/>
          <w:sz w:val="22"/>
          <w:szCs w:val="22"/>
        </w:rPr>
        <w:t>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3014" w14:textId="77777777" w:rsidR="001A1B93" w:rsidRDefault="001A1B93" w:rsidP="004C3048">
      <w:r>
        <w:separator/>
      </w:r>
    </w:p>
  </w:endnote>
  <w:endnote w:type="continuationSeparator" w:id="0">
    <w:p w14:paraId="57D47403" w14:textId="77777777" w:rsidR="001A1B93" w:rsidRDefault="001A1B9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1A1B93" w:rsidRPr="005950FA" w:rsidRDefault="001A1B9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1A1B93" w:rsidRPr="005F2A2D" w:rsidRDefault="001A1B9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1A1B93" w:rsidRPr="0093154B" w:rsidRDefault="001A1B9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1A1B93" w:rsidRDefault="001A1B9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1A1B93" w:rsidRPr="003F1946" w:rsidRDefault="001A1B9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64F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1A1B93" w:rsidRPr="003F1946" w:rsidRDefault="001A1B9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1A1B93" w:rsidRPr="0093154B" w:rsidRDefault="001A1B9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1A1B93" w:rsidRDefault="001A1B9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1A1B93" w:rsidRPr="003F1946" w:rsidRDefault="001A1B9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64F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1A1B93" w:rsidRPr="003F1946" w:rsidRDefault="001A1B9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8C2B" w14:textId="77777777" w:rsidR="001A1B93" w:rsidRDefault="001A1B93" w:rsidP="004C3048">
      <w:r>
        <w:separator/>
      </w:r>
    </w:p>
  </w:footnote>
  <w:footnote w:type="continuationSeparator" w:id="0">
    <w:p w14:paraId="39C51646" w14:textId="77777777" w:rsidR="001A1B93" w:rsidRDefault="001A1B9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1A1B93" w:rsidRPr="009E4E5A" w:rsidRDefault="001A1B9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1A1B93" w:rsidRPr="009E4E5A" w:rsidRDefault="001A1B93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1A1B93" w:rsidRDefault="001A1B9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1A1B93" w:rsidRPr="0047675A" w:rsidRDefault="001A1B93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818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246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03A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1FB9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579E"/>
    <w:rsid w:val="0010628A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132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553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0E06"/>
    <w:rsid w:val="00171C7B"/>
    <w:rsid w:val="0017255D"/>
    <w:rsid w:val="001745DB"/>
    <w:rsid w:val="001746B6"/>
    <w:rsid w:val="00174A5A"/>
    <w:rsid w:val="00174CC6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1536"/>
    <w:rsid w:val="001A179C"/>
    <w:rsid w:val="001A1B93"/>
    <w:rsid w:val="001A2A75"/>
    <w:rsid w:val="001A3312"/>
    <w:rsid w:val="001A374D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17465"/>
    <w:rsid w:val="00220A16"/>
    <w:rsid w:val="00220BAC"/>
    <w:rsid w:val="0022222A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4D6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BC"/>
    <w:rsid w:val="002823E7"/>
    <w:rsid w:val="002832FA"/>
    <w:rsid w:val="00284A25"/>
    <w:rsid w:val="00285A83"/>
    <w:rsid w:val="00285E8A"/>
    <w:rsid w:val="00285E8B"/>
    <w:rsid w:val="00290435"/>
    <w:rsid w:val="00292581"/>
    <w:rsid w:val="00293830"/>
    <w:rsid w:val="00293972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079BF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066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6B40"/>
    <w:rsid w:val="00367DAC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17F1"/>
    <w:rsid w:val="003B19A1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2E8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37C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24C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B7A17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4E2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75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4F9"/>
    <w:rsid w:val="005C08EA"/>
    <w:rsid w:val="005C094A"/>
    <w:rsid w:val="005C234D"/>
    <w:rsid w:val="005C2412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3A97"/>
    <w:rsid w:val="006D4A60"/>
    <w:rsid w:val="006D4BE1"/>
    <w:rsid w:val="006D5E4E"/>
    <w:rsid w:val="006D6648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463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A71"/>
    <w:rsid w:val="00824B7D"/>
    <w:rsid w:val="00824E17"/>
    <w:rsid w:val="0082540B"/>
    <w:rsid w:val="00825972"/>
    <w:rsid w:val="00825CE7"/>
    <w:rsid w:val="00825FF3"/>
    <w:rsid w:val="00826899"/>
    <w:rsid w:val="00826AB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2FF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947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51B"/>
    <w:rsid w:val="00A11532"/>
    <w:rsid w:val="00A11DF6"/>
    <w:rsid w:val="00A1289D"/>
    <w:rsid w:val="00A132F8"/>
    <w:rsid w:val="00A14FB3"/>
    <w:rsid w:val="00A15D8F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4FB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2C7D"/>
    <w:rsid w:val="00AB4694"/>
    <w:rsid w:val="00AB5171"/>
    <w:rsid w:val="00AB5A41"/>
    <w:rsid w:val="00AB5C4C"/>
    <w:rsid w:val="00AB63DE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8B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E67"/>
    <w:rsid w:val="00B468C4"/>
    <w:rsid w:val="00B46AE4"/>
    <w:rsid w:val="00B46C01"/>
    <w:rsid w:val="00B46F50"/>
    <w:rsid w:val="00B50094"/>
    <w:rsid w:val="00B504AD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5AB1"/>
    <w:rsid w:val="00B85AE4"/>
    <w:rsid w:val="00B85C40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716E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2DC9"/>
    <w:rsid w:val="00C23227"/>
    <w:rsid w:val="00C2375A"/>
    <w:rsid w:val="00C24153"/>
    <w:rsid w:val="00C242B5"/>
    <w:rsid w:val="00C2481E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599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0345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871"/>
    <w:rsid w:val="00C82992"/>
    <w:rsid w:val="00C831F7"/>
    <w:rsid w:val="00C837FA"/>
    <w:rsid w:val="00C84384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45DA"/>
    <w:rsid w:val="00D05774"/>
    <w:rsid w:val="00D05DBE"/>
    <w:rsid w:val="00D06247"/>
    <w:rsid w:val="00D064C0"/>
    <w:rsid w:val="00D06D1E"/>
    <w:rsid w:val="00D07553"/>
    <w:rsid w:val="00D10494"/>
    <w:rsid w:val="00D10EF2"/>
    <w:rsid w:val="00D11501"/>
    <w:rsid w:val="00D1216E"/>
    <w:rsid w:val="00D124C6"/>
    <w:rsid w:val="00D127D5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030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448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5E0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80550"/>
    <w:rsid w:val="00E80D6D"/>
    <w:rsid w:val="00E80E8C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342"/>
    <w:rsid w:val="00F44494"/>
    <w:rsid w:val="00F448E7"/>
    <w:rsid w:val="00F44ACB"/>
    <w:rsid w:val="00F44DF8"/>
    <w:rsid w:val="00F44DFB"/>
    <w:rsid w:val="00F45CB9"/>
    <w:rsid w:val="00F45D43"/>
    <w:rsid w:val="00F45FF6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03A6"/>
    <w:rsid w:val="00F6117A"/>
    <w:rsid w:val="00F61F20"/>
    <w:rsid w:val="00F62212"/>
    <w:rsid w:val="00F62BF3"/>
    <w:rsid w:val="00F636DE"/>
    <w:rsid w:val="00F63F07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4CF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ED1D-F8C1-4FC4-A130-49607811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1594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7</cp:revision>
  <cp:lastPrinted>2019-06-04T13:05:00Z</cp:lastPrinted>
  <dcterms:created xsi:type="dcterms:W3CDTF">2021-10-08T18:02:00Z</dcterms:created>
  <dcterms:modified xsi:type="dcterms:W3CDTF">2021-10-14T12:35:00Z</dcterms:modified>
</cp:coreProperties>
</file>