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027BF296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C17FC">
        <w:rPr>
          <w:rFonts w:asciiTheme="minorHAnsi" w:hAnsiTheme="minorHAnsi" w:cstheme="minorHAnsi"/>
          <w:b/>
          <w:sz w:val="22"/>
          <w:szCs w:val="22"/>
        </w:rPr>
        <w:t>212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7889ABAF" w:rsidR="00D96F51" w:rsidRPr="007B5216" w:rsidRDefault="001C17FC" w:rsidP="003934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08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06B9F9DE" w:rsidR="001C17FC" w:rsidRPr="00E57BD8" w:rsidRDefault="001C17FC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2C0ED809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7290B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4541963D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02D6D78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246D39C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4A45D908" w:rsidR="0097290B" w:rsidRPr="00507A99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A99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74A3F17A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7290B" w:rsidRPr="00507A99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A99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7290B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7290B" w:rsidRPr="00601FB3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C17FC" w:rsidRPr="007B5216" w14:paraId="5EFF723D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1C17FC" w:rsidRPr="007B5216" w:rsidRDefault="001C17FC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75BFC865" w:rsidR="001C17FC" w:rsidRPr="007F3D36" w:rsidRDefault="001C17FC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6590A423" w:rsidR="001C17FC" w:rsidRDefault="001C17FC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A86405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A86405" w:rsidRPr="007B5216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242F9572" w:rsidR="00A86405" w:rsidRPr="00E57BD8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1A68EF53" w:rsidR="00A86405" w:rsidRPr="007B5216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7290B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3D9EDC4D" w:rsidR="001047F9" w:rsidRPr="007B5216" w:rsidRDefault="0003001E" w:rsidP="009729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C17FC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 conselheiro Rodrigo Spinelli e a conselheira Deise Flores Santos solicitaram a convocação dos membros suplentes. Registra-se a ausência justificada do conselheiro Giofranco Fonseca.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23D29A07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1C17F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211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4CB07EE7" w:rsidR="00B45E67" w:rsidRPr="00145954" w:rsidRDefault="00D665E5" w:rsidP="003934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17FC">
              <w:rPr>
                <w:rFonts w:asciiTheme="minorHAnsi" w:eastAsia="MS Mincho" w:hAnsiTheme="minorHAnsi" w:cstheme="minorHAnsi"/>
                <w:sz w:val="22"/>
                <w:szCs w:val="22"/>
              </w:rPr>
              <w:t>211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17FC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B45E67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393465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17FC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76420E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1C17F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5E67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7257B9A2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adjunta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5771C5F4" w:rsidR="00E46BA0" w:rsidRPr="00E46BA0" w:rsidRDefault="00EE4267" w:rsidP="00A023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4B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 w:rsidRPr="00664B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93465" w:rsidRPr="00664B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393465" w:rsidRPr="00664B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2D30" w:rsidRPr="00F037B8" w14:paraId="71103299" w14:textId="77777777" w:rsidTr="009334B4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CDA3C2" w14:textId="3F894087" w:rsidR="00422D30" w:rsidRPr="00422D30" w:rsidRDefault="00422D30" w:rsidP="00A023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664B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enviada. </w:t>
            </w:r>
            <w:r w:rsidR="00393465" w:rsidRPr="00664B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393465" w:rsidRPr="00664BF4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393465" w:rsidRPr="00664B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52" w:type="dxa"/>
        <w:tblLook w:val="04A0" w:firstRow="1" w:lastRow="0" w:firstColumn="1" w:lastColumn="0" w:noHBand="0" w:noVBand="1"/>
      </w:tblPr>
      <w:tblGrid>
        <w:gridCol w:w="1823"/>
        <w:gridCol w:w="19"/>
        <w:gridCol w:w="7944"/>
      </w:tblGrid>
      <w:tr w:rsidR="00927FD1" w:rsidRPr="007B5216" w14:paraId="2FADDD4A" w14:textId="77777777" w:rsidTr="007A6A5B"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7A6A5B">
        <w:trPr>
          <w:trHeight w:val="70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7A6A5B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7A6A5B"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7A6A5B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7A6A5B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2A797743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F410A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4FAA204B" w:rsidR="00A60919" w:rsidRPr="004A5967" w:rsidRDefault="00BC2CCD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2CCD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160E3C" w:rsidRPr="007B5216" w14:paraId="434A5D58" w14:textId="77777777" w:rsidTr="007A6A5B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0A591E6C" w:rsidR="00160E3C" w:rsidRPr="002B3388" w:rsidRDefault="00380A57" w:rsidP="00525C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380A57">
              <w:rPr>
                <w:rFonts w:asciiTheme="minorHAnsi" w:hAnsiTheme="minorHAnsi" w:cstheme="minorHAnsi"/>
                <w:sz w:val="22"/>
                <w:szCs w:val="22"/>
              </w:rPr>
              <w:t>943.556/2019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em</w:t>
            </w:r>
            <w:r w:rsidR="004A4483">
              <w:rPr>
                <w:rFonts w:asciiTheme="minorHAnsi" w:hAnsiTheme="minorHAnsi" w:cstheme="minorHAnsi"/>
                <w:sz w:val="22"/>
                <w:szCs w:val="22"/>
              </w:rPr>
              <w:t xml:space="preserve"> função da ausência da conselheira Deise, processo será </w:t>
            </w:r>
            <w:proofErr w:type="spellStart"/>
            <w:r w:rsidR="004A4483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4A44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6E9C154D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01981A37" w:rsidR="00160E3C" w:rsidRPr="002B3388" w:rsidRDefault="00664BF4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160E3C" w:rsidRPr="007B5216" w14:paraId="551E2426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632298CD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3B12E06D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10E0FF1D" w:rsidR="00160E3C" w:rsidRPr="007B5216" w:rsidRDefault="00D97123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F410A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4EA676FE" w:rsidR="00160E3C" w:rsidRDefault="004A4483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160E3C" w:rsidRPr="007B5216" w14:paraId="3853BD1C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36655713" w:rsidR="00160E3C" w:rsidRDefault="00380A57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380A57">
              <w:rPr>
                <w:rFonts w:asciiTheme="minorHAnsi" w:hAnsiTheme="minorHAnsi" w:cstheme="minorHAnsi"/>
                <w:sz w:val="22"/>
                <w:szCs w:val="22"/>
              </w:rPr>
              <w:t>1.090.926/2020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em </w:t>
            </w:r>
            <w:r w:rsidR="004A4483">
              <w:rPr>
                <w:rFonts w:asciiTheme="minorHAnsi" w:hAnsiTheme="minorHAnsi" w:cstheme="minorHAnsi"/>
                <w:sz w:val="22"/>
                <w:szCs w:val="22"/>
              </w:rPr>
              <w:t xml:space="preserve">função da ausência da conselheira Deise, processo será </w:t>
            </w:r>
            <w:proofErr w:type="spellStart"/>
            <w:r w:rsidR="004A4483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4A44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4D13C6E7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17FD46D7" w:rsidR="00160E3C" w:rsidRDefault="004A4483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160E3C" w:rsidRPr="007B5216" w14:paraId="73C1E537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39A96BA3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7F4B5E83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77D62123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65B7FD63" w:rsidR="00160E3C" w:rsidRDefault="004A4483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160E3C" w:rsidRPr="007B5216" w14:paraId="0F3F72D5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1ADAAC34" w:rsidR="00160E3C" w:rsidRDefault="00380A57" w:rsidP="00CA38A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380A57">
              <w:rPr>
                <w:rFonts w:asciiTheme="minorHAnsi" w:hAnsiTheme="minorHAnsi" w:cstheme="minorHAnsi"/>
                <w:sz w:val="22"/>
                <w:szCs w:val="22"/>
              </w:rPr>
              <w:t>1.094.768/2020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em </w:t>
            </w:r>
            <w:r w:rsidR="004A4483">
              <w:rPr>
                <w:rFonts w:asciiTheme="minorHAnsi" w:hAnsiTheme="minorHAnsi" w:cstheme="minorHAnsi"/>
                <w:sz w:val="22"/>
                <w:szCs w:val="22"/>
              </w:rPr>
              <w:t xml:space="preserve">função da ausência da conselheira Deise, processo será </w:t>
            </w:r>
            <w:proofErr w:type="spellStart"/>
            <w:r w:rsidR="004A4483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4A44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32E6C2E9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7188D64E" w:rsidR="004A4483" w:rsidRDefault="004A4483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160E3C" w:rsidRPr="007B5216" w14:paraId="56A71ACF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598735EF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89861E2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5CFBB777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084E9B57" w:rsidR="00525C23" w:rsidRDefault="004A448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25C23" w:rsidRPr="007B5216" w14:paraId="7415CB29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5615E6F5" w:rsidR="00B27279" w:rsidRDefault="00380A57" w:rsidP="00507A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380A57">
              <w:rPr>
                <w:rFonts w:asciiTheme="minorHAnsi" w:hAnsiTheme="minorHAnsi" w:cstheme="minorHAnsi"/>
                <w:sz w:val="22"/>
                <w:szCs w:val="22"/>
              </w:rPr>
              <w:t>1.110.675/2020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em </w:t>
            </w:r>
            <w:r w:rsidR="004A4483">
              <w:rPr>
                <w:rFonts w:asciiTheme="minorHAnsi" w:hAnsiTheme="minorHAnsi" w:cstheme="minorHAnsi"/>
                <w:sz w:val="22"/>
                <w:szCs w:val="22"/>
              </w:rPr>
              <w:t xml:space="preserve">função da ausência da conselheira Deise, processo será </w:t>
            </w:r>
            <w:proofErr w:type="spellStart"/>
            <w:r w:rsidR="004A4483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4A44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3406E0D9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299254EA" w:rsidR="00B27279" w:rsidRDefault="004A4483" w:rsidP="00B2727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0EF8EF5D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4C1CC7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4D597AD3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176E9E" w14:textId="58753883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FB7F8F" w14:textId="2405DAEC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7FC68D7B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65B14A" w14:textId="1633F4CA" w:rsidR="00525C23" w:rsidRPr="007B5216" w:rsidRDefault="008F410A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4F2EE3" w14:textId="38BAAE90" w:rsidR="00525C23" w:rsidRDefault="00BC2CCD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25C23" w:rsidRPr="007B5216" w14:paraId="2CC59436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CFC84B" w14:textId="6413214E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38EAF" w14:textId="60E43F0D" w:rsidR="00F078E1" w:rsidRPr="00F078E1" w:rsidRDefault="00380A57" w:rsidP="00F078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Processo nº 487.641/2017: </w:t>
            </w:r>
            <w:r w:rsidR="00F078E1" w:rsidRPr="00F078E1">
              <w:rPr>
                <w:rFonts w:asciiTheme="minorHAnsi" w:hAnsiTheme="minorHAnsi" w:cstheme="minorHAnsi"/>
                <w:sz w:val="22"/>
                <w:szCs w:val="22"/>
              </w:rPr>
              <w:t>o conselheiro Maurício faz um relato sobre o processo e, após analisar o conjunto probatório apresentado, julga improcedente a denúncia, uma vez que não restou comprovada a infração. A Comissão debate e aprova o relatório apresentado pelo relator.</w:t>
            </w:r>
          </w:p>
        </w:tc>
      </w:tr>
      <w:tr w:rsidR="00525C23" w:rsidRPr="007B5216" w14:paraId="767876D3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EEE421" w14:textId="4CF1A10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B2C691" w14:textId="5C67EA1E" w:rsidR="00525C23" w:rsidRPr="00F078E1" w:rsidRDefault="006B78B8" w:rsidP="00F078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F078E1" w:rsidRPr="00F078E1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487.641/2017 </w:t>
            </w:r>
            <w:r w:rsidR="00F078E1" w:rsidRPr="00F078E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78E1" w:rsidRPr="00F078E1">
              <w:rPr>
                <w:rFonts w:asciiTheme="minorHAnsi" w:hAnsiTheme="minorHAnsi" w:cstheme="minorHAnsi"/>
                <w:sz w:val="22"/>
                <w:szCs w:val="22"/>
              </w:rPr>
              <w:t>Relatório e voto fundamentado</w:t>
            </w: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>: aprovação com 4 votos favoráveis e 1 ausência.</w:t>
            </w:r>
          </w:p>
        </w:tc>
      </w:tr>
      <w:tr w:rsidR="00525C23" w:rsidRPr="007B5216" w14:paraId="0409BEA2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8FDB4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586D99DC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3D2EBD" w14:textId="387CE8A2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36F54E" w14:textId="2AF55EF4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729E345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A0B5F3" w14:textId="33823353" w:rsidR="00525C23" w:rsidRPr="007B5216" w:rsidRDefault="008F410A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70DF0E" w14:textId="6EBD76FC" w:rsidR="00525C23" w:rsidRDefault="00BC2CCD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25C23" w:rsidRPr="007B5216" w14:paraId="45150245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F2A66D" w14:textId="501BA70F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E76B88" w14:textId="6A9DFD25" w:rsidR="00F078E1" w:rsidRDefault="004A4483" w:rsidP="00F078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>nº 722.809/2018: o conselheiro Maurício informa que</w:t>
            </w:r>
            <w:r w:rsidR="00F078E1"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 audiência de instrução foi </w:t>
            </w:r>
            <w:r w:rsidR="009A15FC">
              <w:rPr>
                <w:rFonts w:asciiTheme="minorHAnsi" w:hAnsiTheme="minorHAnsi" w:cstheme="minorHAnsi"/>
                <w:sz w:val="22"/>
                <w:szCs w:val="22"/>
              </w:rPr>
              <w:t>reagendada</w:t>
            </w:r>
            <w:r w:rsidR="009A15FC"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78E1"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para outubro de 2021. </w:t>
            </w:r>
          </w:p>
        </w:tc>
      </w:tr>
      <w:tr w:rsidR="00525C23" w:rsidRPr="007B5216" w14:paraId="680289DC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EF6C87" w14:textId="4FE4D4B2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234B09" w14:textId="7C1731F9" w:rsidR="00525C23" w:rsidRDefault="004A448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6F4BD221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C57CA6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273B6AB9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02D5BB" w14:textId="7813420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CE4BB7" w14:textId="15D8B54D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681D97CE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19A87A" w14:textId="4F5931A1" w:rsidR="00525C23" w:rsidRPr="007B5216" w:rsidRDefault="008F410A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610586" w14:textId="61AE5D08" w:rsidR="00525C23" w:rsidRDefault="00BC2CCD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25C23" w:rsidRPr="007B5216" w14:paraId="7D2E77B6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B73F0F" w14:textId="3DBB3CB0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FB0D00" w14:textId="2E8D7767" w:rsidR="00F078E1" w:rsidRPr="00F078E1" w:rsidRDefault="004A448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Processo nº 832.742/2019: </w:t>
            </w:r>
            <w:r w:rsidR="00F078E1" w:rsidRPr="00F078E1">
              <w:rPr>
                <w:rFonts w:asciiTheme="minorHAnsi" w:hAnsiTheme="minorHAnsi" w:cstheme="minorHAnsi"/>
                <w:sz w:val="22"/>
                <w:szCs w:val="22"/>
              </w:rPr>
              <w:t>o conselheiro Maurício informa que audiência de instruç</w:t>
            </w:r>
            <w:r w:rsidR="009A15FC">
              <w:rPr>
                <w:rFonts w:asciiTheme="minorHAnsi" w:hAnsiTheme="minorHAnsi" w:cstheme="minorHAnsi"/>
                <w:sz w:val="22"/>
                <w:szCs w:val="22"/>
              </w:rPr>
              <w:t>ão foi reagendada</w:t>
            </w:r>
            <w:r w:rsidR="00F078E1"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 para outubro de 2021.</w:t>
            </w:r>
          </w:p>
        </w:tc>
      </w:tr>
      <w:tr w:rsidR="00525C23" w:rsidRPr="007B5216" w14:paraId="342E242C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6F1D96" w14:textId="531408EC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CEC37B" w14:textId="20E505E9" w:rsidR="00525C23" w:rsidRPr="00F078E1" w:rsidRDefault="004A448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70950CB6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DF3F87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18B1AC80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164412" w14:textId="79F8113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3E3631" w14:textId="3CB98841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D003533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071C0B" w14:textId="77777777" w:rsidR="00525C23" w:rsidRDefault="008F410A" w:rsidP="00525C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  <w:p w14:paraId="26A1604E" w14:textId="2B9BFEE3" w:rsidR="00927B38" w:rsidRPr="007B5216" w:rsidRDefault="00927B38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F855CC" w14:textId="6CABADA9" w:rsidR="00525C23" w:rsidRDefault="004A448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25C23" w:rsidRPr="007B5216" w14:paraId="08AC69DB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21383E" w14:textId="6D57C53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775960" w14:textId="482521DF" w:rsidR="00525C23" w:rsidRDefault="004A4483" w:rsidP="004A448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5FC">
              <w:rPr>
                <w:rFonts w:asciiTheme="minorHAnsi" w:hAnsiTheme="minorHAnsi" w:cstheme="minorHAnsi"/>
                <w:sz w:val="22"/>
                <w:szCs w:val="22"/>
              </w:rPr>
              <w:t xml:space="preserve">Processo nº 970.327/2019: </w:t>
            </w:r>
            <w:r w:rsidR="00F078E1" w:rsidRPr="009A15FC">
              <w:rPr>
                <w:rFonts w:asciiTheme="minorHAnsi" w:hAnsiTheme="minorHAnsi" w:cstheme="minorHAnsi"/>
                <w:sz w:val="22"/>
                <w:szCs w:val="22"/>
              </w:rPr>
              <w:t xml:space="preserve">o conselheiro Maurício informa que o processo está em análise e solicita que item seja </w:t>
            </w:r>
            <w:proofErr w:type="spellStart"/>
            <w:r w:rsidR="00F078E1" w:rsidRPr="009A15FC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F078E1" w:rsidRPr="009A15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0EED0897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F0216" w14:textId="5B36041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2FDAE2" w14:textId="18EA9508" w:rsidR="00525C23" w:rsidRDefault="00F078E1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 para a próxima reunião.</w:t>
            </w:r>
          </w:p>
        </w:tc>
      </w:tr>
      <w:tr w:rsidR="00525C23" w:rsidRPr="007B5216" w14:paraId="434B8C09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B5DF7D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43E5C527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1E4FBE" w14:textId="588D7AC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E615FA" w14:textId="46AC5AE5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057A753C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EA41C8" w14:textId="5D27CFEB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EA458A" w14:textId="0C2D4457" w:rsidR="00525C23" w:rsidRPr="00141B97" w:rsidRDefault="005579A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9A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25C23" w:rsidRPr="007B5216" w14:paraId="709570E9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136B85" w14:textId="17259D4B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10BFA8" w14:textId="1513C12C" w:rsidR="00525C23" w:rsidRDefault="00525C23" w:rsidP="00AC4B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4ACB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579AF" w:rsidRPr="00F44ACB">
              <w:rPr>
                <w:rFonts w:asciiTheme="minorHAnsi" w:hAnsiTheme="minorHAnsi" w:cstheme="minorHAnsi"/>
                <w:sz w:val="22"/>
                <w:szCs w:val="22"/>
              </w:rPr>
              <w:t>713.488/2018</w:t>
            </w:r>
            <w:r w:rsidRPr="00F44A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82081" w:rsidRPr="00F44ACB">
              <w:rPr>
                <w:rFonts w:asciiTheme="minorHAnsi" w:hAnsiTheme="minorHAnsi" w:cstheme="minorHAnsi"/>
                <w:sz w:val="22"/>
                <w:szCs w:val="22"/>
              </w:rPr>
              <w:t xml:space="preserve"> a conselheira </w:t>
            </w:r>
            <w:r w:rsidR="005579AF">
              <w:rPr>
                <w:rFonts w:asciiTheme="minorHAnsi" w:hAnsiTheme="minorHAnsi" w:cstheme="minorHAnsi"/>
                <w:sz w:val="22"/>
                <w:szCs w:val="22"/>
              </w:rPr>
              <w:t>Silvia</w:t>
            </w:r>
            <w:r w:rsidR="00F82081">
              <w:rPr>
                <w:rFonts w:asciiTheme="minorHAnsi" w:hAnsiTheme="minorHAnsi" w:cstheme="minorHAnsi"/>
                <w:sz w:val="22"/>
                <w:szCs w:val="22"/>
              </w:rPr>
              <w:t xml:space="preserve"> faz um breve relato sobre o processo e </w:t>
            </w:r>
            <w:r w:rsidR="00AC4B45">
              <w:rPr>
                <w:rFonts w:asciiTheme="minorHAnsi" w:hAnsiTheme="minorHAnsi" w:cstheme="minorHAnsi"/>
                <w:sz w:val="22"/>
                <w:szCs w:val="22"/>
              </w:rPr>
              <w:t>a Assessoria faz esclarecimentos para encaminhamento do d</w:t>
            </w:r>
            <w:r w:rsidR="00F82081">
              <w:rPr>
                <w:rFonts w:asciiTheme="minorHAnsi" w:hAnsiTheme="minorHAnsi" w:cstheme="minorHAnsi"/>
                <w:sz w:val="22"/>
                <w:szCs w:val="22"/>
              </w:rPr>
              <w:t>espacho saneador.</w:t>
            </w:r>
          </w:p>
        </w:tc>
      </w:tr>
      <w:tr w:rsidR="00525C23" w:rsidRPr="007B5216" w14:paraId="39BB72A3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6AB74" w14:textId="14DAC0A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2C4763" w14:textId="44E3766C" w:rsidR="00525C23" w:rsidRDefault="00F82081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525C23" w:rsidRPr="007B5216" w14:paraId="00CBB62D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505B4F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0E62AD70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9ABE36" w14:textId="01735500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7FD6DD" w14:textId="40908185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468B4C7B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4128FD" w14:textId="02C59EB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CE2C6D" w14:textId="37AFCC27" w:rsidR="00525C23" w:rsidRDefault="005579A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9A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25C23" w:rsidRPr="007B5216" w14:paraId="4BF837FC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D45507" w14:textId="726697C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CEAE0F" w14:textId="01D96E36" w:rsidR="00525C23" w:rsidRDefault="00525C23" w:rsidP="00F44AC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586E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579AF" w:rsidRPr="00B7586E">
              <w:rPr>
                <w:rFonts w:asciiTheme="minorHAnsi" w:hAnsiTheme="minorHAnsi" w:cstheme="minorHAnsi"/>
                <w:sz w:val="22"/>
                <w:szCs w:val="22"/>
              </w:rPr>
              <w:t>1.044.967/2020</w:t>
            </w:r>
            <w:r w:rsidRPr="00B7586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33399" w:rsidRPr="00B758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586E" w:rsidRPr="00B7586E">
              <w:rPr>
                <w:rFonts w:asciiTheme="minorHAnsi" w:hAnsiTheme="minorHAnsi" w:cstheme="minorHAnsi"/>
                <w:sz w:val="22"/>
                <w:szCs w:val="22"/>
              </w:rPr>
              <w:t>a conselheira Silvia informa que processo está em análise.</w:t>
            </w:r>
          </w:p>
        </w:tc>
      </w:tr>
      <w:tr w:rsidR="00525C23" w:rsidRPr="007B5216" w14:paraId="5A6C8BA0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842C9D" w14:textId="64D9FAE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B04C50" w14:textId="12ED195B" w:rsidR="00525C23" w:rsidRDefault="00F44ACB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0D360E38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0C4814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6DCDD0B8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4B561C" w14:textId="5FC3EF9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33443D" w14:textId="7ACB0862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1A4576CF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4DF7B2" w14:textId="5A0D8EF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243657" w14:textId="6E936CA3" w:rsidR="00525C23" w:rsidRDefault="005579A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9A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25C23" w:rsidRPr="007B5216" w14:paraId="4D9801B5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1B1069" w14:textId="55325AD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514384" w14:textId="38F73122" w:rsidR="00525C23" w:rsidRPr="004A2DF1" w:rsidRDefault="00525C23" w:rsidP="000D41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2DF1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579AF" w:rsidRPr="004A2DF1">
              <w:rPr>
                <w:rFonts w:asciiTheme="minorHAnsi" w:hAnsiTheme="minorHAnsi" w:cstheme="minorHAnsi"/>
                <w:sz w:val="22"/>
                <w:szCs w:val="22"/>
              </w:rPr>
              <w:t>1.065.436/2020</w:t>
            </w:r>
            <w:r w:rsidRPr="004A2DF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33399" w:rsidRPr="004A2DF1">
              <w:rPr>
                <w:rFonts w:asciiTheme="minorHAnsi" w:hAnsiTheme="minorHAnsi" w:cstheme="minorHAnsi"/>
                <w:sz w:val="22"/>
                <w:szCs w:val="22"/>
              </w:rPr>
              <w:t xml:space="preserve"> a conselheira </w:t>
            </w:r>
            <w:r w:rsidR="005579AF" w:rsidRPr="004A2DF1">
              <w:rPr>
                <w:rFonts w:asciiTheme="minorHAnsi" w:hAnsiTheme="minorHAnsi" w:cstheme="minorHAnsi"/>
                <w:sz w:val="22"/>
                <w:szCs w:val="22"/>
              </w:rPr>
              <w:t>Silvia</w:t>
            </w:r>
            <w:r w:rsidR="00A33399" w:rsidRPr="004A2DF1">
              <w:rPr>
                <w:rFonts w:asciiTheme="minorHAnsi" w:hAnsiTheme="minorHAnsi" w:cstheme="minorHAnsi"/>
                <w:sz w:val="22"/>
                <w:szCs w:val="22"/>
              </w:rPr>
              <w:t xml:space="preserve"> faz um</w:t>
            </w:r>
            <w:r w:rsidR="009A15FC" w:rsidRPr="004A2DF1">
              <w:rPr>
                <w:rFonts w:asciiTheme="minorHAnsi" w:hAnsiTheme="minorHAnsi" w:cstheme="minorHAnsi"/>
                <w:sz w:val="22"/>
                <w:szCs w:val="22"/>
              </w:rPr>
              <w:t xml:space="preserve"> breve relato sobre o processo, informa sobre falecimento da denunciante e a Assessoria faz esclarecimentos.</w:t>
            </w:r>
            <w:r w:rsidR="00A33399" w:rsidRPr="004A2DF1">
              <w:rPr>
                <w:rFonts w:asciiTheme="minorHAnsi" w:hAnsiTheme="minorHAnsi" w:cstheme="minorHAnsi"/>
                <w:sz w:val="22"/>
                <w:szCs w:val="22"/>
              </w:rPr>
              <w:t xml:space="preserve"> Ela </w:t>
            </w:r>
            <w:r w:rsidR="000D4147">
              <w:rPr>
                <w:rFonts w:asciiTheme="minorHAnsi" w:hAnsiTheme="minorHAnsi" w:cstheme="minorHAnsi"/>
                <w:sz w:val="22"/>
                <w:szCs w:val="22"/>
              </w:rPr>
              <w:t xml:space="preserve">informa sobre </w:t>
            </w:r>
            <w:r w:rsidR="00A33399" w:rsidRPr="004A2DF1">
              <w:rPr>
                <w:rFonts w:asciiTheme="minorHAnsi" w:hAnsiTheme="minorHAnsi" w:cstheme="minorHAnsi"/>
                <w:sz w:val="22"/>
                <w:szCs w:val="22"/>
              </w:rPr>
              <w:t>o encaminhamento do despacho saneador</w:t>
            </w:r>
            <w:r w:rsidR="004A2DF1" w:rsidRPr="004A2DF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25C23" w:rsidRPr="007B5216" w14:paraId="69EDF535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7B8A10" w14:textId="07D3E46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6C61BA" w14:textId="7FE4D9E4" w:rsidR="00525C23" w:rsidRPr="004A2DF1" w:rsidRDefault="00A33399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2DF1"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525C23" w:rsidRPr="007B5216" w14:paraId="188B73A4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60D5C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295FAFA9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304991" w14:textId="35C13E8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8318E9" w14:textId="5188CDC2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791F790B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C494C0" w14:textId="084A69F7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8B5A99" w14:textId="3FC45D9F" w:rsidR="00525C23" w:rsidRDefault="005579A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9A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25C23" w:rsidRPr="007B5216" w14:paraId="10C8C811" w14:textId="77777777" w:rsidTr="007A6A5B">
        <w:trPr>
          <w:trHeight w:val="143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D16672" w14:textId="29CFDE1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53F41C" w14:textId="1772E76F" w:rsidR="00525C23" w:rsidRPr="009A15FC" w:rsidRDefault="005579AF" w:rsidP="009A15F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5FC">
              <w:rPr>
                <w:rFonts w:asciiTheme="minorHAnsi" w:hAnsiTheme="minorHAnsi" w:cstheme="minorHAnsi"/>
                <w:sz w:val="22"/>
                <w:szCs w:val="22"/>
              </w:rPr>
              <w:t>Processo nº 1.218.574/2020: a conselheira Silvia faz um breve relato sobre o processo, faz esclarecimentos em relação ao encaminhamento dado na análise dos requisitos da denúncia.</w:t>
            </w:r>
          </w:p>
        </w:tc>
      </w:tr>
      <w:tr w:rsidR="00525C23" w:rsidRPr="007B5216" w14:paraId="57802956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FF9DB4" w14:textId="26878BB2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15F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51E30C" w14:textId="6AF36B93" w:rsidR="00525C23" w:rsidRPr="009A15FC" w:rsidRDefault="009A15FC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5FC">
              <w:rPr>
                <w:rFonts w:asciiTheme="minorHAnsi" w:hAnsiTheme="minorHAnsi" w:cstheme="minorHAnsi"/>
                <w:sz w:val="22"/>
                <w:szCs w:val="22"/>
              </w:rPr>
              <w:t>Solicitação de diligências.</w:t>
            </w:r>
          </w:p>
        </w:tc>
      </w:tr>
      <w:tr w:rsidR="00E02DD3" w:rsidRPr="007B5216" w14:paraId="4A53FA49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10A342" w14:textId="77777777" w:rsidR="00E02DD3" w:rsidRDefault="00E02DD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DD3" w:rsidRPr="007B5216" w14:paraId="24FD1A49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79CDF7" w14:textId="3EFED74F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0DF639B" w14:textId="5196C026" w:rsidR="00E02DD3" w:rsidRDefault="00E02DD3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2DD3" w:rsidRPr="007B5216" w14:paraId="0CB7E89F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8E5C32" w14:textId="1F565277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73B371" w14:textId="57A1B3DC" w:rsidR="00E02DD3" w:rsidRPr="00C07D6C" w:rsidRDefault="006520A8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7D6C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E02DD3" w:rsidRPr="007B5216" w14:paraId="2EA13C89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5902C7" w14:textId="0291667B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CC8899" w14:textId="13D92AF7" w:rsidR="00C65F23" w:rsidRPr="00C07D6C" w:rsidRDefault="006520A8" w:rsidP="00C65F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7D6C">
              <w:rPr>
                <w:rFonts w:asciiTheme="minorHAnsi" w:hAnsiTheme="minorHAnsi" w:cstheme="minorHAnsi"/>
                <w:sz w:val="22"/>
                <w:szCs w:val="22"/>
              </w:rPr>
              <w:t xml:space="preserve">Processo nº 1.018.260/2019: </w:t>
            </w:r>
            <w:r w:rsidR="00C65F23" w:rsidRPr="00C07D6C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faz um breve relato sobre o processo </w:t>
            </w:r>
            <w:r w:rsidR="00C65F23">
              <w:rPr>
                <w:rFonts w:asciiTheme="minorHAnsi" w:hAnsiTheme="minorHAnsi" w:cstheme="minorHAnsi"/>
                <w:sz w:val="22"/>
                <w:szCs w:val="22"/>
              </w:rPr>
              <w:t xml:space="preserve">e, </w:t>
            </w:r>
            <w:r w:rsidR="00C65F23" w:rsidRPr="00C65F23">
              <w:rPr>
                <w:rFonts w:asciiTheme="minorHAnsi" w:hAnsiTheme="minorHAnsi" w:cstheme="minorHAnsi"/>
                <w:sz w:val="22"/>
                <w:szCs w:val="22"/>
              </w:rPr>
              <w:t xml:space="preserve">após analisar a defesa e demais elementos dos autos, </w:t>
            </w:r>
            <w:r w:rsidR="00C65F23">
              <w:rPr>
                <w:rFonts w:asciiTheme="minorHAnsi" w:hAnsiTheme="minorHAnsi" w:cstheme="minorHAnsi"/>
                <w:sz w:val="22"/>
                <w:szCs w:val="22"/>
              </w:rPr>
              <w:t xml:space="preserve">informa que emitiu o despacho saneador, </w:t>
            </w:r>
            <w:r w:rsidR="00C65F23" w:rsidRPr="00C65F23">
              <w:rPr>
                <w:rFonts w:asciiTheme="minorHAnsi" w:hAnsiTheme="minorHAnsi" w:cstheme="minorHAnsi"/>
                <w:sz w:val="22"/>
                <w:szCs w:val="22"/>
              </w:rPr>
              <w:t>em que solicita diligências às partes e designa audi</w:t>
            </w:r>
            <w:r w:rsidR="00C65F23">
              <w:rPr>
                <w:rFonts w:asciiTheme="minorHAnsi" w:hAnsiTheme="minorHAnsi" w:cstheme="minorHAnsi"/>
                <w:sz w:val="22"/>
                <w:szCs w:val="22"/>
              </w:rPr>
              <w:t>ência de instrução para o dia 01/09/2021</w:t>
            </w:r>
            <w:r w:rsidR="00C65F23" w:rsidRPr="00C65F23">
              <w:rPr>
                <w:rFonts w:asciiTheme="minorHAnsi" w:hAnsiTheme="minorHAnsi" w:cstheme="minorHAnsi"/>
                <w:sz w:val="22"/>
                <w:szCs w:val="22"/>
              </w:rPr>
              <w:t>, às 14h.</w:t>
            </w:r>
          </w:p>
        </w:tc>
      </w:tr>
      <w:tr w:rsidR="00E02DD3" w:rsidRPr="007B5216" w14:paraId="2ABD301D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A415C1" w14:textId="088401FD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E3799C" w14:textId="329FC98D" w:rsidR="00E02DD3" w:rsidRDefault="00DE0D61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E02DD3" w:rsidRPr="007B5216" w14:paraId="3B97AFB4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1C6691" w14:textId="77777777" w:rsidR="00E02DD3" w:rsidRDefault="00E02DD3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DD3" w:rsidRPr="007B5216" w14:paraId="46AAA63D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EA856B" w14:textId="4CBA82D0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0D4205" w14:textId="2A393AE8" w:rsidR="00E02DD3" w:rsidRDefault="00E02DD3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2DD3" w:rsidRPr="007B5216" w14:paraId="7F265124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A4A6F2" w14:textId="7095ABD9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A5727F" w14:textId="03FA4EA6" w:rsidR="00E02DD3" w:rsidRDefault="006520A8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0A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E02DD3" w:rsidRPr="007B5216" w14:paraId="2E85FBDB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F7A2" w14:textId="32D62486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31F4B8" w14:textId="4F48CD7C" w:rsidR="00B57D56" w:rsidRDefault="006520A8" w:rsidP="00EE599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B57D56">
              <w:rPr>
                <w:rFonts w:asciiTheme="minorHAnsi" w:hAnsiTheme="minorHAnsi" w:cstheme="minorHAnsi"/>
                <w:sz w:val="22"/>
                <w:szCs w:val="22"/>
              </w:rPr>
              <w:t>nº 1.027.561/2019: a conselheira Gislaine faz u</w:t>
            </w:r>
            <w:r w:rsidR="00B57D56" w:rsidRPr="00B57D56">
              <w:rPr>
                <w:rFonts w:asciiTheme="minorHAnsi" w:hAnsiTheme="minorHAnsi" w:cstheme="minorHAnsi"/>
                <w:sz w:val="22"/>
                <w:szCs w:val="22"/>
              </w:rPr>
              <w:t>m relato sobre o processo e, após analisar a defesa e demais elementos dos autos, informa que emitiu o despacho saneador, em que solicita diligências às partes, em formato documental, e não sendo vislumbrados motivos para a designação de audiência de instrução, encerra a fase de instrução, com a indicação de intimação para apresentação de provas e alegações finais, incluindo os documentos solicitados.</w:t>
            </w:r>
            <w:r w:rsidR="00EE599B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e a Assessoria faz esclarecimentos.</w:t>
            </w:r>
          </w:p>
        </w:tc>
      </w:tr>
      <w:tr w:rsidR="00E02DD3" w:rsidRPr="007B5216" w14:paraId="0D2A3B7C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ED4F05" w14:textId="343C06DE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EE59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FD5ECA" w14:textId="536F161D" w:rsidR="00E02DD3" w:rsidRDefault="00EE599B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Elaboração de parecer de admissibilidade.</w:t>
            </w:r>
          </w:p>
        </w:tc>
      </w:tr>
      <w:tr w:rsidR="00E02DD3" w14:paraId="0BDBCDD0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FF93F3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DD3" w14:paraId="7472E4D8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7353D9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64508D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2DD3" w14:paraId="49392B94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C23870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C1833" w14:textId="44CB7501" w:rsidR="00E02DD3" w:rsidRDefault="006520A8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0A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E02DD3" w14:paraId="53519E3D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499872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6A126C" w14:textId="6399D2CE" w:rsidR="00663AEB" w:rsidRDefault="006520A8" w:rsidP="0087301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A27D54">
              <w:rPr>
                <w:rFonts w:asciiTheme="minorHAnsi" w:hAnsiTheme="minorHAnsi" w:cstheme="minorHAnsi"/>
                <w:sz w:val="22"/>
                <w:szCs w:val="22"/>
              </w:rPr>
              <w:t xml:space="preserve">nº 1.244.056/2021: </w:t>
            </w:r>
            <w:r w:rsidR="00A27D54" w:rsidRPr="00B57D56">
              <w:rPr>
                <w:rFonts w:asciiTheme="minorHAnsi" w:hAnsiTheme="minorHAnsi" w:cstheme="minorHAnsi"/>
                <w:sz w:val="22"/>
                <w:szCs w:val="22"/>
              </w:rPr>
              <w:t>a conselheira Gislaine faz u</w:t>
            </w:r>
            <w:r w:rsidR="00A27D5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132F8">
              <w:rPr>
                <w:rFonts w:asciiTheme="minorHAnsi" w:hAnsiTheme="minorHAnsi" w:cstheme="minorHAnsi"/>
                <w:sz w:val="22"/>
                <w:szCs w:val="22"/>
              </w:rPr>
              <w:t xml:space="preserve"> relato sobre o processo e a Comissão</w:t>
            </w:r>
            <w:r w:rsidR="00873010">
              <w:rPr>
                <w:rFonts w:asciiTheme="minorHAnsi" w:hAnsiTheme="minorHAnsi" w:cstheme="minorHAnsi"/>
                <w:sz w:val="22"/>
                <w:szCs w:val="22"/>
              </w:rPr>
              <w:t xml:space="preserve"> debate</w:t>
            </w:r>
            <w:r w:rsidR="00A132F8">
              <w:rPr>
                <w:rFonts w:asciiTheme="minorHAnsi" w:hAnsiTheme="minorHAnsi" w:cstheme="minorHAnsi"/>
                <w:sz w:val="22"/>
                <w:szCs w:val="22"/>
              </w:rPr>
              <w:t>. Ela solicita</w:t>
            </w:r>
            <w:r w:rsidR="00663AEB" w:rsidRPr="00663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7D54">
              <w:rPr>
                <w:rFonts w:asciiTheme="minorHAnsi" w:hAnsiTheme="minorHAnsi" w:cstheme="minorHAnsi"/>
                <w:sz w:val="22"/>
                <w:szCs w:val="22"/>
              </w:rPr>
              <w:t>que processo seja</w:t>
            </w:r>
            <w:r w:rsidR="00A132F8">
              <w:rPr>
                <w:rFonts w:asciiTheme="minorHAnsi" w:hAnsiTheme="minorHAnsi" w:cstheme="minorHAnsi"/>
                <w:sz w:val="22"/>
                <w:szCs w:val="22"/>
              </w:rPr>
              <w:t xml:space="preserve"> pautado novamente para apresentação</w:t>
            </w:r>
            <w:r w:rsidR="00873010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663AEB" w:rsidRPr="00663AEB">
              <w:rPr>
                <w:rFonts w:asciiTheme="minorHAnsi" w:hAnsiTheme="minorHAnsi" w:cstheme="minorHAnsi"/>
                <w:sz w:val="22"/>
                <w:szCs w:val="22"/>
              </w:rPr>
              <w:t>parecer por escrito</w:t>
            </w:r>
            <w:r w:rsidR="00A27D5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02DD3" w14:paraId="39BFA156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305E4D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EE59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9EAF80" w14:textId="6A56A6A9" w:rsidR="00E02DD3" w:rsidRDefault="00A27D54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E02DD3" w14:paraId="31DED670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9D1FEF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DD3" w14:paraId="55E99110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D54C85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E56F3F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2DD3" w14:paraId="11E3ADF8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6EF018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FDCE64" w14:textId="6BC51834" w:rsidR="00E02DD3" w:rsidRDefault="006520A8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0A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E02DD3" w14:paraId="48B9B54E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95BC30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616704" w14:textId="23AE63A7" w:rsidR="00E02DD3" w:rsidRDefault="006520A8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AEB">
              <w:rPr>
                <w:rFonts w:asciiTheme="minorHAnsi" w:hAnsiTheme="minorHAnsi" w:cstheme="minorHAnsi"/>
                <w:sz w:val="22"/>
                <w:szCs w:val="22"/>
              </w:rPr>
              <w:t xml:space="preserve">Processo nº 1.244.110/2021: </w:t>
            </w:r>
            <w:r w:rsidR="00663AEB" w:rsidRPr="00663AEB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faz um relato sobre o processo e, após analisar o conjunto probatório </w:t>
            </w:r>
            <w:r w:rsidR="00663AEB" w:rsidRPr="00F078E1">
              <w:rPr>
                <w:rFonts w:asciiTheme="minorHAnsi" w:hAnsiTheme="minorHAnsi" w:cstheme="minorHAnsi"/>
                <w:sz w:val="22"/>
                <w:szCs w:val="22"/>
              </w:rPr>
              <w:t>apresentado, julga improcedente a denúncia, uma vez que não restou comprovada a infração. A Comissão debate e aprova o relatório ap</w:t>
            </w:r>
            <w:r w:rsidR="00663AEB">
              <w:rPr>
                <w:rFonts w:asciiTheme="minorHAnsi" w:hAnsiTheme="minorHAnsi" w:cstheme="minorHAnsi"/>
                <w:sz w:val="22"/>
                <w:szCs w:val="22"/>
              </w:rPr>
              <w:t>resentado pela</w:t>
            </w:r>
            <w:r w:rsidR="00663AEB"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663AEB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</w:tr>
      <w:tr w:rsidR="00E02DD3" w14:paraId="273ACC27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6D5BA9" w14:textId="77777777" w:rsidR="00E02DD3" w:rsidRPr="00663AEB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3AE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623291" w14:textId="12D56EA7" w:rsidR="00663AEB" w:rsidRPr="00663AEB" w:rsidRDefault="00663AEB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AEB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043/2021 – Processo nº 1.244.110/2021 – Parecer de Admissibilidade: aprovação com 3 votos favoráveis e 2 ausências.</w:t>
            </w:r>
          </w:p>
        </w:tc>
      </w:tr>
      <w:tr w:rsidR="00E02DD3" w14:paraId="2026DE9E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B6C817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DD3" w14:paraId="4D12D62E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371916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CA119E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2DD3" w14:paraId="34AB54A5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6AF7F3F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B17A3C" w14:textId="422AD92B" w:rsidR="00E02DD3" w:rsidRDefault="006520A8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0A8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E02DD3" w14:paraId="5EC7A210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DB19BB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76E1F8" w14:textId="5AC14884" w:rsidR="00E02DD3" w:rsidRDefault="008F0EF1" w:rsidP="00A27D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7D54">
              <w:rPr>
                <w:rFonts w:asciiTheme="minorHAnsi" w:hAnsiTheme="minorHAnsi" w:cstheme="minorHAnsi"/>
                <w:sz w:val="22"/>
                <w:szCs w:val="22"/>
              </w:rPr>
              <w:t xml:space="preserve">Processo nº 807.012/2019: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conselheira Marcia faz um breve relato sobre o processo e faz a leitura do despacho saneador. Ela faz esclarecimentos em relação ao encaminhamento do despacho saneador.</w:t>
            </w:r>
          </w:p>
        </w:tc>
      </w:tr>
      <w:tr w:rsidR="00E02DD3" w14:paraId="28FAA4BB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A117C8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1A1092" w14:textId="3040EEF3" w:rsidR="00E02DD3" w:rsidRDefault="00DE0D61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E02DD3" w14:paraId="1AD768D1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8E5ECB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DD3" w14:paraId="6309EE07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DCCFF3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2275B2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2DD3" w14:paraId="7534A42D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FD5D82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F90B56" w14:textId="548F0F27" w:rsidR="00E02DD3" w:rsidRDefault="006520A8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0A8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8F0EF1" w14:paraId="385F3F46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8B4C8D" w14:textId="77777777" w:rsidR="008F0EF1" w:rsidRPr="005579AF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04C751" w14:textId="2EE49B9D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25F5">
              <w:rPr>
                <w:rFonts w:asciiTheme="minorHAnsi" w:hAnsiTheme="minorHAnsi" w:cstheme="minorHAnsi"/>
                <w:sz w:val="22"/>
                <w:szCs w:val="22"/>
              </w:rPr>
              <w:t xml:space="preserve">Processo nº 1.181.127/2020: a conselheira Marcia faz um relato sobre o processo e, após a discussão com os membros da Comissão, propõe o acatamento da denúncia e a consequente instauração do processo </w:t>
            </w: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>ético-disciplinar. A Comissão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prova o parecer apresentado pela relatora</w:t>
            </w: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0EF1" w14:paraId="14C52C99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0B39E5" w14:textId="77777777" w:rsidR="008F0EF1" w:rsidRPr="005579AF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B8DB62" w14:textId="58CA0F55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 xml:space="preserve">Votada </w:t>
            </w:r>
            <w:r w:rsidRPr="009925F5">
              <w:rPr>
                <w:rFonts w:asciiTheme="minorHAnsi" w:hAnsiTheme="minorHAnsi" w:cstheme="minorHAnsi"/>
                <w:sz w:val="22"/>
                <w:szCs w:val="22"/>
              </w:rPr>
              <w:t>e aprovada</w:t>
            </w:r>
            <w:r w:rsidR="009925F5" w:rsidRPr="009925F5">
              <w:rPr>
                <w:rFonts w:asciiTheme="minorHAnsi" w:hAnsiTheme="minorHAnsi" w:cstheme="minorHAnsi"/>
                <w:sz w:val="22"/>
                <w:szCs w:val="22"/>
              </w:rPr>
              <w:t xml:space="preserve"> a Deliberação CED-CAU/RS nº 044</w:t>
            </w:r>
            <w:r w:rsidRPr="009925F5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1.181.127/2020 - Parecer </w:t>
            </w: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9925F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dmissibilidade: aprovação com 4</w:t>
            </w: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0EF1" w14:paraId="78EC6F2F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4CB5EF" w14:textId="77777777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0EF1" w14:paraId="1398931B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724481" w14:textId="77777777" w:rsidR="008F0EF1" w:rsidRPr="005579AF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BAC807" w14:textId="77777777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F0EF1" w14:paraId="29F2504A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502F20" w14:textId="77777777" w:rsidR="008F0EF1" w:rsidRPr="005579AF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2CC0EF" w14:textId="212B1FE0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0A8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8F0EF1" w14:paraId="646DD98B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FEFAF4" w14:textId="77777777" w:rsidR="008F0EF1" w:rsidRPr="005579AF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EE34D7" w14:textId="32FCE7BF" w:rsidR="008F0EF1" w:rsidRPr="003C3EA6" w:rsidRDefault="008F0EF1" w:rsidP="003C3EA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EA6">
              <w:rPr>
                <w:rFonts w:asciiTheme="minorHAnsi" w:hAnsiTheme="minorHAnsi" w:cstheme="minorHAnsi"/>
                <w:sz w:val="22"/>
                <w:szCs w:val="22"/>
              </w:rPr>
              <w:t xml:space="preserve">Processo nº 1.077.100/2020: </w:t>
            </w:r>
            <w:r w:rsidR="00086CEC" w:rsidRPr="003C3EA6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faz um relato sobre o processo, faz esclarecimentos em relação ao encaminhamento </w:t>
            </w:r>
            <w:r w:rsidR="003C3EA6" w:rsidRPr="003C3EA6">
              <w:rPr>
                <w:rFonts w:asciiTheme="minorHAnsi" w:hAnsiTheme="minorHAnsi" w:cstheme="minorHAnsi"/>
                <w:sz w:val="22"/>
                <w:szCs w:val="22"/>
              </w:rPr>
              <w:t>e informa sobre solicitação de diligências</w:t>
            </w:r>
            <w:r w:rsidR="00086CEC" w:rsidRPr="003C3EA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0EF1" w14:paraId="60F35C7A" w14:textId="77777777" w:rsidTr="007A6A5B">
        <w:trPr>
          <w:trHeight w:val="134"/>
        </w:trPr>
        <w:tc>
          <w:tcPr>
            <w:tcW w:w="18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3FA799" w14:textId="77777777" w:rsidR="008F0EF1" w:rsidRPr="005579AF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60D8D52" w14:textId="420D0FE9" w:rsidR="008F0EF1" w:rsidRPr="003C3EA6" w:rsidRDefault="00086CEC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3EA6">
              <w:rPr>
                <w:rFonts w:asciiTheme="minorHAnsi" w:hAnsiTheme="minorHAnsi" w:cstheme="minorHAnsi"/>
                <w:sz w:val="22"/>
                <w:szCs w:val="22"/>
              </w:rPr>
              <w:t>Solicitação de diligências.</w:t>
            </w:r>
          </w:p>
        </w:tc>
      </w:tr>
      <w:tr w:rsidR="008F0EF1" w:rsidRPr="00F037B8" w14:paraId="0BC3BC71" w14:textId="77777777" w:rsidTr="007A6A5B">
        <w:trPr>
          <w:trHeight w:val="70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E54F18F" w14:textId="77777777" w:rsidR="008F0EF1" w:rsidRPr="00F037B8" w:rsidRDefault="008F0EF1" w:rsidP="008F0EF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F0EF1" w:rsidRPr="007B5216" w14:paraId="5DE0A946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D7C45D" w14:textId="5C015302" w:rsidR="008F0EF1" w:rsidRPr="00A86405" w:rsidRDefault="008F0EF1" w:rsidP="008F0EF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94D5F2" w14:textId="633894CC" w:rsidR="008F0EF1" w:rsidRPr="00A86405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25DA">
              <w:rPr>
                <w:rFonts w:asciiTheme="minorHAnsi" w:hAnsiTheme="minorHAnsi" w:cstheme="minorHAnsi"/>
                <w:b/>
                <w:sz w:val="22"/>
                <w:szCs w:val="22"/>
              </w:rPr>
              <w:t>Programar a oficina de processos éticos</w:t>
            </w:r>
          </w:p>
        </w:tc>
      </w:tr>
      <w:tr w:rsidR="008F0EF1" w:rsidRPr="007B5216" w14:paraId="42563A63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F17D70" w14:textId="25A2E66C" w:rsidR="008F0EF1" w:rsidRPr="007B5216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661592" w14:textId="49EB53C3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sz w:val="22"/>
                <w:szCs w:val="22"/>
              </w:rPr>
              <w:t>Assessoria Jurídica</w:t>
            </w:r>
          </w:p>
        </w:tc>
      </w:tr>
      <w:tr w:rsidR="008F0EF1" w:rsidRPr="007B5216" w14:paraId="6F41FC33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E30104" w14:textId="28538E2F" w:rsidR="008F0EF1" w:rsidRPr="007B5216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AAD1DD" w14:textId="4E3487C4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sz w:val="22"/>
                <w:szCs w:val="22"/>
              </w:rPr>
              <w:t>Membros e assessores</w:t>
            </w:r>
          </w:p>
        </w:tc>
      </w:tr>
      <w:tr w:rsidR="008F0EF1" w:rsidRPr="007B5216" w14:paraId="3E0716B8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66A00F" w14:textId="29512301" w:rsidR="008F0EF1" w:rsidRPr="007B5216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17182C" w14:textId="2B0661C8" w:rsidR="008F0EF1" w:rsidRDefault="008F0EF1" w:rsidP="0087301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</w:t>
            </w:r>
            <w:r w:rsidR="003C3EA6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</w:t>
            </w:r>
            <w:r w:rsidR="003C3EA6">
              <w:rPr>
                <w:rFonts w:asciiTheme="minorHAnsi" w:hAnsiTheme="minorHAnsi" w:cstheme="minorHAnsi"/>
                <w:sz w:val="22"/>
                <w:szCs w:val="22"/>
              </w:rPr>
              <w:t xml:space="preserve">definição de data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oficina de treinamento em processos étic</w:t>
            </w:r>
            <w:r w:rsidR="0015015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-di</w:t>
            </w:r>
            <w:r w:rsidR="00873010">
              <w:rPr>
                <w:rFonts w:asciiTheme="minorHAnsi" w:hAnsiTheme="minorHAnsi" w:cstheme="minorHAnsi"/>
                <w:sz w:val="22"/>
                <w:szCs w:val="22"/>
              </w:rPr>
              <w:t>sciplinares</w:t>
            </w:r>
            <w:r w:rsidR="003C3EA6">
              <w:rPr>
                <w:rFonts w:asciiTheme="minorHAnsi" w:hAnsiTheme="minorHAnsi" w:cstheme="minorHAnsi"/>
                <w:sz w:val="22"/>
                <w:szCs w:val="22"/>
              </w:rPr>
              <w:t>. A conselheira Gislaine questiona sobre minuta de ofício e o assessor Flavio informa que criará o documento para análise. A conselheira Marcia fala sobre ajuste do calendário do CAU/RS com inclusão das datas</w:t>
            </w:r>
            <w:r w:rsidR="00873010">
              <w:rPr>
                <w:rFonts w:asciiTheme="minorHAnsi" w:hAnsiTheme="minorHAnsi" w:cstheme="minorHAnsi"/>
                <w:sz w:val="22"/>
                <w:szCs w:val="22"/>
              </w:rPr>
              <w:t xml:space="preserve"> para a oficina</w:t>
            </w:r>
            <w:r w:rsidR="003C3EA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469D9"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e define o agendamento </w:t>
            </w:r>
            <w:r w:rsidR="00873010">
              <w:rPr>
                <w:rFonts w:asciiTheme="minorHAnsi" w:hAnsiTheme="minorHAnsi" w:cstheme="minorHAnsi"/>
                <w:sz w:val="22"/>
                <w:szCs w:val="22"/>
              </w:rPr>
              <w:t>das reuniões em 27 e</w:t>
            </w:r>
            <w:r w:rsidR="002270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2BAA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D469D9">
              <w:rPr>
                <w:rFonts w:asciiTheme="minorHAnsi" w:hAnsiTheme="minorHAnsi" w:cstheme="minorHAnsi"/>
                <w:sz w:val="22"/>
                <w:szCs w:val="22"/>
              </w:rPr>
              <w:t>/09</w:t>
            </w:r>
            <w:r w:rsidR="009A360A">
              <w:rPr>
                <w:rFonts w:asciiTheme="minorHAnsi" w:hAnsiTheme="minorHAnsi" w:cstheme="minorHAnsi"/>
                <w:sz w:val="22"/>
                <w:szCs w:val="22"/>
              </w:rPr>
              <w:t>, no período da tarde</w:t>
            </w:r>
            <w:r w:rsidR="00D469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A36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69D9">
              <w:rPr>
                <w:rFonts w:asciiTheme="minorHAnsi" w:hAnsiTheme="minorHAnsi" w:cstheme="minorHAnsi"/>
                <w:sz w:val="22"/>
                <w:szCs w:val="22"/>
              </w:rPr>
              <w:t>O assessor Flavio sugere que o forma</w:t>
            </w:r>
            <w:r w:rsidR="00FD6854">
              <w:rPr>
                <w:rFonts w:asciiTheme="minorHAnsi" w:hAnsiTheme="minorHAnsi" w:cstheme="minorHAnsi"/>
                <w:sz w:val="22"/>
                <w:szCs w:val="22"/>
              </w:rPr>
              <w:t xml:space="preserve">to seja semelhante ao </w:t>
            </w:r>
            <w:r w:rsidR="00D469D9">
              <w:rPr>
                <w:rFonts w:asciiTheme="minorHAnsi" w:hAnsiTheme="minorHAnsi" w:cstheme="minorHAnsi"/>
                <w:sz w:val="22"/>
                <w:szCs w:val="22"/>
              </w:rPr>
              <w:t>Seminário de Ensino, realizado em junho de 2021.</w:t>
            </w:r>
            <w:r w:rsidR="007323A9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destaca que a oficina é direcionada ao público interno. A assessora Karla pontua que há envolvimento da Secretaria Geral e dos(as) conselheiros(as). A conselheira Marcia informa que comunicará as datas</w:t>
            </w:r>
            <w:r w:rsidR="00FD6854">
              <w:rPr>
                <w:rFonts w:asciiTheme="minorHAnsi" w:hAnsiTheme="minorHAnsi" w:cstheme="minorHAnsi"/>
                <w:sz w:val="22"/>
                <w:szCs w:val="22"/>
              </w:rPr>
              <w:t xml:space="preserve"> definidas</w:t>
            </w:r>
            <w:r w:rsidR="007323A9">
              <w:rPr>
                <w:rFonts w:asciiTheme="minorHAnsi" w:hAnsiTheme="minorHAnsi" w:cstheme="minorHAnsi"/>
                <w:sz w:val="22"/>
                <w:szCs w:val="22"/>
              </w:rPr>
              <w:t xml:space="preserve"> no Conselho Diretor.</w:t>
            </w:r>
          </w:p>
        </w:tc>
      </w:tr>
      <w:tr w:rsidR="008F0EF1" w:rsidRPr="007B5216" w14:paraId="614F650F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E80696" w14:textId="28B8B7CE" w:rsidR="008F0EF1" w:rsidRPr="007B5216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51845A" w14:textId="7D68E7EF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criará minuta de deliberação sobre oficina de processos éticos</w:t>
            </w:r>
            <w:r w:rsidR="00A3217F">
              <w:rPr>
                <w:rFonts w:asciiTheme="minorHAnsi" w:hAnsiTheme="minorHAnsi" w:cstheme="minorHAnsi"/>
                <w:sz w:val="22"/>
                <w:szCs w:val="22"/>
              </w:rPr>
              <w:t xml:space="preserve"> e conselheira Marcia comunicará </w:t>
            </w:r>
            <w:r w:rsidR="00FD6854">
              <w:rPr>
                <w:rFonts w:asciiTheme="minorHAnsi" w:hAnsiTheme="minorHAnsi" w:cstheme="minorHAnsi"/>
                <w:sz w:val="22"/>
                <w:szCs w:val="22"/>
              </w:rPr>
              <w:t xml:space="preserve">definição de datas </w:t>
            </w:r>
            <w:r w:rsidR="00A3217F">
              <w:rPr>
                <w:rFonts w:asciiTheme="minorHAnsi" w:hAnsiTheme="minorHAnsi" w:cstheme="minorHAnsi"/>
                <w:sz w:val="22"/>
                <w:szCs w:val="22"/>
              </w:rPr>
              <w:t>no Conselho Diretor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0EF1" w:rsidRPr="00F037B8" w14:paraId="0E72A713" w14:textId="77777777" w:rsidTr="007A6A5B">
        <w:trPr>
          <w:trHeight w:val="70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01FDCE" w14:textId="77777777" w:rsidR="008F0EF1" w:rsidRPr="00F037B8" w:rsidRDefault="008F0EF1" w:rsidP="008F0EF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F0EF1" w:rsidRPr="007B5216" w14:paraId="3CF9396C" w14:textId="77777777" w:rsidTr="007A6A5B">
        <w:trPr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8D4767" w14:textId="33546091" w:rsidR="008F0EF1" w:rsidRPr="00393465" w:rsidRDefault="008F0EF1" w:rsidP="008F0EF1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93465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F0EF1" w:rsidRPr="00F037B8" w14:paraId="5412FED5" w14:textId="77777777" w:rsidTr="007A6A5B">
        <w:trPr>
          <w:trHeight w:val="70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F803235" w14:textId="77777777" w:rsidR="008F0EF1" w:rsidRPr="00F037B8" w:rsidRDefault="008F0EF1" w:rsidP="008F0EF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F0EF1" w:rsidRPr="007B5216" w14:paraId="3F8D77F2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1ABBB3" w14:textId="50BF1E03" w:rsidR="008F0EF1" w:rsidRPr="00393465" w:rsidRDefault="008F0EF1" w:rsidP="008F0EF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9F9113" w14:textId="611EEDE3" w:rsidR="008F0EF1" w:rsidRPr="005547DD" w:rsidRDefault="006E1E72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</w:t>
            </w:r>
            <w:r w:rsidR="008F0EF1" w:rsidRPr="00A3217F">
              <w:rPr>
                <w:rFonts w:asciiTheme="minorHAnsi" w:hAnsiTheme="minorHAnsi" w:cstheme="minorHAnsi"/>
                <w:b/>
                <w:sz w:val="22"/>
                <w:szCs w:val="22"/>
              </w:rPr>
              <w:t>Calendário de Audiências da CED-CAU/RS</w:t>
            </w:r>
          </w:p>
        </w:tc>
      </w:tr>
      <w:tr w:rsidR="008F0EF1" w:rsidRPr="007B5216" w14:paraId="7FAD1D29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39E4CF" w14:textId="75BBC240" w:rsidR="008F0EF1" w:rsidRPr="007B5216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0B9DAF" w14:textId="638203D1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F0EF1" w:rsidRPr="007B5216" w14:paraId="43EA9DA8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60971C" w14:textId="3F180204" w:rsidR="008F0EF1" w:rsidRPr="007B5216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91F180" w14:textId="18B7F36D" w:rsidR="008F0EF1" w:rsidRDefault="008F0EF1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17FC">
              <w:rPr>
                <w:rFonts w:asciiTheme="minorHAnsi" w:hAnsiTheme="minorHAnsi" w:cstheme="minorHAnsi"/>
                <w:sz w:val="22"/>
                <w:szCs w:val="22"/>
              </w:rPr>
              <w:t>Sabrina Lopes Ourique</w:t>
            </w:r>
          </w:p>
        </w:tc>
      </w:tr>
      <w:tr w:rsidR="008F0EF1" w:rsidRPr="007B5216" w14:paraId="484BF12D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C5B44C" w14:textId="17123B88" w:rsidR="008F0EF1" w:rsidRPr="007B5216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A2B023" w14:textId="31753C79" w:rsidR="008F0EF1" w:rsidRDefault="00A3217F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Flavio informa sobre esclarecimentos enviados pela Se</w:t>
            </w:r>
            <w:r w:rsidR="006E1E72">
              <w:rPr>
                <w:rFonts w:asciiTheme="minorHAnsi" w:hAnsiTheme="minorHAnsi" w:cstheme="minorHAnsi"/>
                <w:sz w:val="22"/>
                <w:szCs w:val="22"/>
              </w:rPr>
              <w:t>cretaria Geral sobre inclusão de datas 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audiências </w:t>
            </w:r>
            <w:r w:rsidR="006E1E72">
              <w:rPr>
                <w:rFonts w:asciiTheme="minorHAnsi" w:hAnsiTheme="minorHAnsi" w:cstheme="minorHAnsi"/>
                <w:sz w:val="22"/>
                <w:szCs w:val="22"/>
              </w:rPr>
              <w:t xml:space="preserve">da Comissão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Calendário </w:t>
            </w:r>
            <w:r w:rsidR="006E1E72">
              <w:rPr>
                <w:rFonts w:asciiTheme="minorHAnsi" w:hAnsiTheme="minorHAnsi" w:cstheme="minorHAnsi"/>
                <w:sz w:val="22"/>
                <w:szCs w:val="22"/>
              </w:rPr>
              <w:t xml:space="preserve">Geral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CAU/RS. A assessora Sabrina apresenta minuta de deliberação </w:t>
            </w:r>
            <w:r w:rsidR="00D045DA">
              <w:rPr>
                <w:rFonts w:asciiTheme="minorHAnsi" w:hAnsiTheme="minorHAnsi" w:cstheme="minorHAnsi"/>
                <w:sz w:val="22"/>
                <w:szCs w:val="22"/>
              </w:rPr>
              <w:t>e a Comissão avalia.</w:t>
            </w:r>
          </w:p>
        </w:tc>
      </w:tr>
      <w:tr w:rsidR="008F0EF1" w:rsidRPr="007B5216" w14:paraId="6CDE0F6F" w14:textId="77777777" w:rsidTr="007A6A5B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2609EB" w14:textId="31828F59" w:rsidR="008F0EF1" w:rsidRPr="007B5216" w:rsidRDefault="008F0EF1" w:rsidP="008F0EF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7517D" w14:textId="33ADBE4D" w:rsidR="008F0EF1" w:rsidRDefault="00D045DA" w:rsidP="00D045D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 xml:space="preserve">Votada </w:t>
            </w:r>
            <w:r w:rsidRPr="009925F5">
              <w:rPr>
                <w:rFonts w:asciiTheme="minorHAnsi" w:hAnsiTheme="minorHAnsi" w:cstheme="minorHAnsi"/>
                <w:sz w:val="22"/>
                <w:szCs w:val="22"/>
              </w:rPr>
              <w:t>e aprovada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Deliberação CED-CAU/RS nº 045</w:t>
            </w:r>
            <w:r w:rsidRPr="009925F5">
              <w:rPr>
                <w:rFonts w:asciiTheme="minorHAnsi" w:hAnsiTheme="minorHAnsi" w:cstheme="minorHAnsi"/>
                <w:sz w:val="22"/>
                <w:szCs w:val="22"/>
              </w:rPr>
              <w:t>/2021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Proposta de alteração</w:t>
            </w:r>
            <w:r w:rsidR="006E1E72">
              <w:rPr>
                <w:rFonts w:asciiTheme="minorHAnsi" w:hAnsiTheme="minorHAnsi" w:cstheme="minorHAnsi"/>
                <w:sz w:val="22"/>
                <w:szCs w:val="22"/>
              </w:rPr>
              <w:t xml:space="preserve"> de Calendário Geral do CAU/RS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para inclusão das audiências de instrução e conciliação designadas pela CED-CAU/RS: aprovação com 4</w:t>
            </w: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0EF1" w:rsidRPr="00F037B8" w14:paraId="73874C47" w14:textId="77777777" w:rsidTr="007A6A5B">
        <w:trPr>
          <w:trHeight w:val="70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8F0EF1" w:rsidRPr="00F037B8" w:rsidRDefault="008F0EF1" w:rsidP="008F0EF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7A6A5B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3DEE7ADB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CF23AE" w:rsidRPr="00932833" w14:paraId="25B673E1" w14:textId="77777777" w:rsidTr="007A6A5B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CF23AE" w:rsidRPr="00932833" w:rsidRDefault="00CF23AE" w:rsidP="00CF23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23AE" w:rsidRPr="00932833" w14:paraId="7C514A42" w14:textId="77777777" w:rsidTr="007A6A5B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CF23AE" w:rsidRPr="000A72E8" w:rsidRDefault="00CF23AE" w:rsidP="00CF23A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F23AE" w:rsidRPr="00932833" w14:paraId="4DDD8B83" w14:textId="77777777" w:rsidTr="007A6A5B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CF23AE" w:rsidRPr="000A72E8" w:rsidRDefault="00CF23AE" w:rsidP="00CF23A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12B44820" w:rsidR="00CF23AE" w:rsidRPr="000A72E8" w:rsidRDefault="00CF23AE" w:rsidP="00CF23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F23AE">
              <w:rPr>
                <w:rFonts w:asciiTheme="minorHAnsi" w:hAnsiTheme="minorHAnsi" w:cstheme="minorHAnsi"/>
                <w:sz w:val="22"/>
                <w:szCs w:val="22"/>
              </w:rPr>
              <w:t xml:space="preserve">encerra às 12h20min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4233A88C" w:rsidR="00973B5F" w:rsidRPr="00973B5F" w:rsidRDefault="001C17FC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1C17FC">
        <w:rPr>
          <w:rFonts w:asciiTheme="minorHAnsi" w:eastAsia="MS Mincho" w:hAnsiTheme="minorHAnsi" w:cstheme="minorHAnsi"/>
          <w:b/>
          <w:sz w:val="22"/>
          <w:szCs w:val="22"/>
        </w:rPr>
        <w:t>MARCIA ELIZABETH MARTINS</w:t>
      </w:r>
    </w:p>
    <w:p w14:paraId="7367409E" w14:textId="70F976C6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1C17FC">
        <w:rPr>
          <w:rFonts w:asciiTheme="minorHAnsi" w:eastAsia="MS Mincho" w:hAnsiTheme="minorHAnsi" w:cstheme="minorHAnsi"/>
          <w:sz w:val="22"/>
          <w:szCs w:val="22"/>
        </w:rPr>
        <w:t xml:space="preserve">Adjunta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A7DA" w14:textId="77777777" w:rsidR="00663AEB" w:rsidRDefault="00663AEB" w:rsidP="004C3048">
      <w:r>
        <w:separator/>
      </w:r>
    </w:p>
  </w:endnote>
  <w:endnote w:type="continuationSeparator" w:id="0">
    <w:p w14:paraId="15EAC56B" w14:textId="77777777" w:rsidR="00663AEB" w:rsidRDefault="00663AE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663AEB" w:rsidRPr="005950FA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663AEB" w:rsidRPr="005F2A2D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E1E72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663AEB" w:rsidRPr="003F1946" w:rsidRDefault="00663AE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7301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663AEB" w:rsidRPr="003F1946" w:rsidRDefault="00663AE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D231" w14:textId="77777777" w:rsidR="00663AEB" w:rsidRDefault="00663AEB" w:rsidP="004C3048">
      <w:r>
        <w:separator/>
      </w:r>
    </w:p>
  </w:footnote>
  <w:footnote w:type="continuationSeparator" w:id="0">
    <w:p w14:paraId="783E3A79" w14:textId="77777777" w:rsidR="00663AEB" w:rsidRDefault="00663AE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663AEB" w:rsidRPr="009E4E5A" w:rsidRDefault="00663AE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663AEB" w:rsidRPr="009E4E5A" w:rsidRDefault="00663AEB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663AEB" w:rsidRDefault="00663AE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663AEB" w:rsidRPr="0047675A" w:rsidRDefault="00663AEB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147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13C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1B97"/>
    <w:rsid w:val="001428EE"/>
    <w:rsid w:val="001437B5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6C82"/>
    <w:rsid w:val="0016044D"/>
    <w:rsid w:val="00160E3C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4C31"/>
    <w:rsid w:val="003154AA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66AB"/>
    <w:rsid w:val="005579AF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0EA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7AA"/>
    <w:rsid w:val="0079387A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40B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401B"/>
    <w:rsid w:val="008E4C76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6F8"/>
    <w:rsid w:val="0091776D"/>
    <w:rsid w:val="00917A38"/>
    <w:rsid w:val="00920949"/>
    <w:rsid w:val="00920A2E"/>
    <w:rsid w:val="00920F93"/>
    <w:rsid w:val="009211DA"/>
    <w:rsid w:val="00921635"/>
    <w:rsid w:val="0092235A"/>
    <w:rsid w:val="00922520"/>
    <w:rsid w:val="00922737"/>
    <w:rsid w:val="00923F45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B2D"/>
    <w:rsid w:val="00973B5F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305C"/>
    <w:rsid w:val="009E39CA"/>
    <w:rsid w:val="009E3C4D"/>
    <w:rsid w:val="009E3F03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591"/>
    <w:rsid w:val="00A04E93"/>
    <w:rsid w:val="00A050DB"/>
    <w:rsid w:val="00A05C41"/>
    <w:rsid w:val="00A074F2"/>
    <w:rsid w:val="00A078EA"/>
    <w:rsid w:val="00A07E42"/>
    <w:rsid w:val="00A10836"/>
    <w:rsid w:val="00A108A5"/>
    <w:rsid w:val="00A1151B"/>
    <w:rsid w:val="00A11532"/>
    <w:rsid w:val="00A11DF6"/>
    <w:rsid w:val="00A1289D"/>
    <w:rsid w:val="00A132F8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838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1FA"/>
    <w:rsid w:val="00B43BD0"/>
    <w:rsid w:val="00B43CED"/>
    <w:rsid w:val="00B442F2"/>
    <w:rsid w:val="00B44D38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D56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2CCD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6E"/>
    <w:rsid w:val="00DA7695"/>
    <w:rsid w:val="00DA79B3"/>
    <w:rsid w:val="00DA7E7C"/>
    <w:rsid w:val="00DB05B7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05BF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5564-0765-4C3D-A285-ADFD1ABB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5</Pages>
  <Words>1501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128</cp:revision>
  <cp:lastPrinted>2019-06-04T13:05:00Z</cp:lastPrinted>
  <dcterms:created xsi:type="dcterms:W3CDTF">2021-05-26T18:02:00Z</dcterms:created>
  <dcterms:modified xsi:type="dcterms:W3CDTF">2021-07-09T18:52:00Z</dcterms:modified>
</cp:coreProperties>
</file>