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93"/>
        <w:gridCol w:w="6563"/>
      </w:tblGrid>
      <w:tr w:rsidR="00247422" w:rsidRPr="005625EA" w14:paraId="70742BBA" w14:textId="77777777" w:rsidTr="00103D80">
        <w:trPr>
          <w:trHeight w:hRule="exact" w:val="456"/>
          <w:jc w:val="center"/>
        </w:trPr>
        <w:tc>
          <w:tcPr>
            <w:tcW w:w="279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37B045" w14:textId="77777777" w:rsidR="00247422" w:rsidRPr="00103D80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56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E7242A9" w14:textId="12D83ABF" w:rsidR="00247422" w:rsidRPr="00103D80" w:rsidRDefault="00F27203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  <w:lang w:eastAsia="pt-BR"/>
              </w:rPr>
              <w:t>1557025</w:t>
            </w:r>
            <w:r w:rsidR="00247422" w:rsidRPr="00103D80">
              <w:rPr>
                <w:rFonts w:ascii="Calibri" w:hAnsi="Calibri" w:cs="Calibri"/>
              </w:rPr>
              <w:t>/202</w:t>
            </w:r>
            <w:r w:rsidRPr="00103D80">
              <w:rPr>
                <w:rFonts w:ascii="Calibri" w:hAnsi="Calibri" w:cs="Calibri"/>
              </w:rPr>
              <w:t>2</w:t>
            </w:r>
            <w:r w:rsidR="00804573" w:rsidRPr="00103D80">
              <w:rPr>
                <w:rFonts w:ascii="Calibri" w:hAnsi="Calibri" w:cs="Calibri"/>
              </w:rPr>
              <w:t>.</w:t>
            </w:r>
          </w:p>
        </w:tc>
      </w:tr>
      <w:tr w:rsidR="00F771F0" w:rsidRPr="005625EA" w14:paraId="06272E0E" w14:textId="77777777" w:rsidTr="00103D80">
        <w:trPr>
          <w:trHeight w:hRule="exact" w:val="377"/>
          <w:jc w:val="center"/>
        </w:trPr>
        <w:tc>
          <w:tcPr>
            <w:tcW w:w="279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103D80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ASSUNTO</w:t>
            </w:r>
          </w:p>
        </w:tc>
        <w:tc>
          <w:tcPr>
            <w:tcW w:w="656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046E3447" w:rsidR="00A56089" w:rsidRPr="00103D80" w:rsidRDefault="00F27203" w:rsidP="00F27203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ABERTURA DE PROCESSOS ÉTICOS DISCIPLINARES</w:t>
            </w:r>
            <w:r w:rsidR="00804573" w:rsidRPr="00103D80">
              <w:rPr>
                <w:rFonts w:ascii="Calibri" w:hAnsi="Calibri" w:cs="Calibri"/>
              </w:rPr>
              <w:t>.</w:t>
            </w:r>
          </w:p>
        </w:tc>
      </w:tr>
      <w:tr w:rsidR="00247422" w:rsidRPr="005625EA" w14:paraId="5C5E84C5" w14:textId="77777777" w:rsidTr="00103D80">
        <w:trPr>
          <w:trHeight w:hRule="exact" w:val="439"/>
          <w:jc w:val="center"/>
        </w:trPr>
        <w:tc>
          <w:tcPr>
            <w:tcW w:w="279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6199EA" w14:textId="5560B5F3" w:rsidR="00247422" w:rsidRPr="00103D80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DENUNCIANTE</w:t>
            </w:r>
          </w:p>
        </w:tc>
        <w:tc>
          <w:tcPr>
            <w:tcW w:w="656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5A543E" w14:textId="0C5278A6" w:rsidR="00247422" w:rsidRPr="00103D80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DE OFÍCIO</w:t>
            </w:r>
            <w:r w:rsidR="00804573" w:rsidRPr="00103D80">
              <w:rPr>
                <w:rFonts w:ascii="Calibri" w:hAnsi="Calibri" w:cs="Calibri"/>
              </w:rPr>
              <w:t>.</w:t>
            </w:r>
          </w:p>
        </w:tc>
      </w:tr>
      <w:tr w:rsidR="00247422" w:rsidRPr="005625EA" w14:paraId="12F6299F" w14:textId="77777777" w:rsidTr="00103D80">
        <w:trPr>
          <w:trHeight w:hRule="exact" w:val="396"/>
          <w:jc w:val="center"/>
        </w:trPr>
        <w:tc>
          <w:tcPr>
            <w:tcW w:w="279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91493E" w14:textId="51552C37" w:rsidR="00247422" w:rsidRPr="00103D80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DENUNCIADO</w:t>
            </w:r>
            <w:r w:rsidR="00103D80">
              <w:rPr>
                <w:rFonts w:ascii="Calibri" w:hAnsi="Calibri" w:cs="Calibri"/>
              </w:rPr>
              <w:t>S</w:t>
            </w:r>
          </w:p>
        </w:tc>
        <w:tc>
          <w:tcPr>
            <w:tcW w:w="656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B3BA13" w14:textId="0463192A" w:rsidR="00247422" w:rsidRPr="00103D80" w:rsidRDefault="00247422" w:rsidP="00FF2EB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103D80">
              <w:rPr>
                <w:rFonts w:ascii="Calibri" w:hAnsi="Calibri" w:cs="Calibri"/>
              </w:rPr>
              <w:t>R. M.</w:t>
            </w:r>
            <w:r w:rsidR="00F27203" w:rsidRPr="00103D80">
              <w:rPr>
                <w:rFonts w:ascii="Calibri" w:hAnsi="Calibri" w:cs="Calibri"/>
              </w:rPr>
              <w:t>; C.M.G; B.V.M; K</w:t>
            </w:r>
            <w:r w:rsidR="00FF2EB7" w:rsidRPr="00103D80">
              <w:rPr>
                <w:rFonts w:ascii="Calibri" w:hAnsi="Calibri" w:cs="Calibri"/>
              </w:rPr>
              <w:t>.</w:t>
            </w:r>
            <w:r w:rsidR="00F27203" w:rsidRPr="00103D80">
              <w:rPr>
                <w:rFonts w:ascii="Calibri" w:hAnsi="Calibri" w:cs="Calibri"/>
              </w:rPr>
              <w:t>K</w:t>
            </w:r>
            <w:r w:rsidR="00FF2EB7" w:rsidRPr="00103D80">
              <w:rPr>
                <w:rFonts w:ascii="Calibri" w:hAnsi="Calibri" w:cs="Calibri"/>
              </w:rPr>
              <w:t>.</w:t>
            </w:r>
            <w:r w:rsidR="00F27203" w:rsidRPr="00103D80">
              <w:rPr>
                <w:rFonts w:ascii="Calibri" w:hAnsi="Calibri" w:cs="Calibri"/>
              </w:rPr>
              <w:t>T</w:t>
            </w:r>
            <w:r w:rsidR="00FF2EB7" w:rsidRPr="00103D80">
              <w:rPr>
                <w:rFonts w:ascii="Calibri" w:hAnsi="Calibri" w:cs="Calibri"/>
              </w:rPr>
              <w:t>.</w:t>
            </w:r>
            <w:r w:rsidR="00F27203" w:rsidRPr="00103D80">
              <w:rPr>
                <w:rFonts w:ascii="Calibri" w:hAnsi="Calibri" w:cs="Calibri"/>
              </w:rPr>
              <w:t>O</w:t>
            </w:r>
            <w:r w:rsidR="00FF2EB7" w:rsidRPr="00103D80">
              <w:rPr>
                <w:rFonts w:ascii="Calibri" w:hAnsi="Calibri" w:cs="Calibri"/>
              </w:rPr>
              <w:t>.; J.G.S.; A.T.J.; M.Z.</w:t>
            </w:r>
          </w:p>
        </w:tc>
      </w:tr>
    </w:tbl>
    <w:p w14:paraId="46585260" w14:textId="77777777" w:rsidR="00247422" w:rsidRDefault="00247422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103D80" w:rsidRPr="00EE1ED8" w14:paraId="6A8EF925" w14:textId="77777777" w:rsidTr="00CB0A76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55C3" w14:textId="1BF1BC98" w:rsidR="00103D80" w:rsidRPr="00EE1ED8" w:rsidRDefault="00103D80" w:rsidP="009C57E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9C57E4">
              <w:rPr>
                <w:rFonts w:asciiTheme="minorHAnsi" w:hAnsiTheme="minorHAnsi" w:cstheme="minorHAnsi"/>
                <w:b/>
              </w:rPr>
              <w:t>48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6A9FD3C5" w14:textId="77777777" w:rsidR="00103D80" w:rsidRDefault="00103D80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57F07196" w14:textId="77777777" w:rsidR="00103D80" w:rsidRDefault="00103D80" w:rsidP="00A34A53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02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24654DAB" w14:textId="39885479" w:rsidR="00247422" w:rsidRDefault="00B628BB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o Plenário do CAU/RS, por </w:t>
      </w:r>
      <w:r w:rsidR="00FF2EB7">
        <w:rPr>
          <w:rFonts w:ascii="Calibri" w:hAnsi="Calibri" w:cs="Calibri"/>
        </w:rPr>
        <w:t>meio da Deliberação DPO/RS nº 1467</w:t>
      </w:r>
      <w:r>
        <w:rPr>
          <w:rFonts w:ascii="Calibri" w:hAnsi="Calibri" w:cs="Calibri"/>
        </w:rPr>
        <w:t>/2022, determinou</w:t>
      </w:r>
      <w:r w:rsidR="00FF2EB7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“</w:t>
      </w:r>
      <w:r w:rsidR="00FF2EB7" w:rsidRPr="00FF2EB7">
        <w:rPr>
          <w:rFonts w:ascii="Calibri" w:hAnsi="Calibri" w:cs="Calibri"/>
          <w:i/>
        </w:rPr>
        <w:t>encaminhamento do Relatório referente ao Inquérito Policial nº</w:t>
      </w:r>
      <w:r w:rsidR="00FF2EB7">
        <w:rPr>
          <w:rFonts w:ascii="Calibri" w:hAnsi="Calibri" w:cs="Calibri"/>
          <w:i/>
        </w:rPr>
        <w:t xml:space="preserve"> </w:t>
      </w:r>
      <w:r w:rsidR="00FF2EB7" w:rsidRPr="00FF2EB7">
        <w:rPr>
          <w:rFonts w:ascii="Calibri" w:hAnsi="Calibri" w:cs="Calibri"/>
          <w:i/>
        </w:rPr>
        <w:t>14/2020/700902/A - Processo nº 015/2.20.0003180-0 à CED-CAU/RS à Comissão de</w:t>
      </w:r>
      <w:r w:rsidR="00FF2EB7">
        <w:rPr>
          <w:rFonts w:ascii="Calibri" w:hAnsi="Calibri" w:cs="Calibri"/>
          <w:i/>
        </w:rPr>
        <w:t xml:space="preserve"> </w:t>
      </w:r>
      <w:r w:rsidR="00FF2EB7" w:rsidRPr="00FF2EB7">
        <w:rPr>
          <w:rFonts w:ascii="Calibri" w:hAnsi="Calibri" w:cs="Calibri"/>
          <w:i/>
        </w:rPr>
        <w:t>Ética e Disciplina do CAU/RS, conforme os preceitos da Resolução CAU/BR nº 143, de 23</w:t>
      </w:r>
      <w:r w:rsidR="00FF2EB7">
        <w:rPr>
          <w:rFonts w:ascii="Calibri" w:hAnsi="Calibri" w:cs="Calibri"/>
          <w:i/>
        </w:rPr>
        <w:t xml:space="preserve"> </w:t>
      </w:r>
      <w:r w:rsidR="00FF2EB7" w:rsidRPr="00FF2EB7">
        <w:rPr>
          <w:rFonts w:ascii="Calibri" w:hAnsi="Calibri" w:cs="Calibri"/>
          <w:i/>
        </w:rPr>
        <w:t>de junho de 2017</w:t>
      </w:r>
      <w:r>
        <w:rPr>
          <w:rFonts w:ascii="Calibri" w:hAnsi="Calibri" w:cs="Calibri"/>
        </w:rPr>
        <w:t>”</w:t>
      </w:r>
      <w:r w:rsidR="00FF2EB7">
        <w:rPr>
          <w:rFonts w:ascii="Calibri" w:hAnsi="Calibri" w:cs="Calibri"/>
        </w:rPr>
        <w:t>;</w:t>
      </w:r>
    </w:p>
    <w:p w14:paraId="4FA8FDF8" w14:textId="3303BDF3" w:rsidR="00B628BB" w:rsidRDefault="00B628BB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</w:t>
      </w:r>
      <w:r w:rsidRPr="00B628BB">
        <w:rPr>
          <w:rFonts w:ascii="Calibri" w:hAnsi="Calibri" w:cs="Calibri"/>
        </w:rPr>
        <w:t xml:space="preserve"> teor </w:t>
      </w:r>
      <w:r>
        <w:rPr>
          <w:rFonts w:ascii="Calibri" w:hAnsi="Calibri" w:cs="Calibri"/>
        </w:rPr>
        <w:t xml:space="preserve">do </w:t>
      </w:r>
      <w:r w:rsidRPr="00B628BB">
        <w:rPr>
          <w:rFonts w:ascii="Calibri" w:hAnsi="Calibri" w:cs="Calibri"/>
        </w:rPr>
        <w:t>relatório final do Inquérito Policial nº 14/2020/700902/A - Processo nº</w:t>
      </w:r>
      <w:r>
        <w:rPr>
          <w:rFonts w:ascii="Calibri" w:hAnsi="Calibri" w:cs="Calibri"/>
        </w:rPr>
        <w:t xml:space="preserve"> </w:t>
      </w:r>
      <w:r w:rsidRPr="00B628BB">
        <w:rPr>
          <w:rFonts w:ascii="Calibri" w:hAnsi="Calibri" w:cs="Calibri"/>
        </w:rPr>
        <w:t xml:space="preserve">015/2.20.0003180-0, encaminhado ao CAU/RS </w:t>
      </w:r>
      <w:r>
        <w:rPr>
          <w:rFonts w:ascii="Calibri" w:hAnsi="Calibri" w:cs="Calibri"/>
        </w:rPr>
        <w:t>por meio d</w:t>
      </w:r>
      <w:r w:rsidRPr="00B628BB">
        <w:rPr>
          <w:rFonts w:ascii="Calibri" w:hAnsi="Calibri" w:cs="Calibri"/>
        </w:rPr>
        <w:t>o Ofício nº 206/2022</w:t>
      </w:r>
      <w:r>
        <w:rPr>
          <w:rFonts w:ascii="Calibri" w:hAnsi="Calibri" w:cs="Calibri"/>
        </w:rPr>
        <w:t>, d</w:t>
      </w:r>
      <w:r w:rsidRPr="00B628BB">
        <w:rPr>
          <w:rFonts w:ascii="Calibri" w:hAnsi="Calibri" w:cs="Calibri"/>
        </w:rPr>
        <w:t>a 2ª Delegacia</w:t>
      </w:r>
      <w:r>
        <w:rPr>
          <w:rFonts w:ascii="Calibri" w:hAnsi="Calibri" w:cs="Calibri"/>
        </w:rPr>
        <w:t xml:space="preserve"> </w:t>
      </w:r>
      <w:r w:rsidRPr="00B628BB">
        <w:rPr>
          <w:rFonts w:ascii="Calibri" w:hAnsi="Calibri" w:cs="Calibri"/>
        </w:rPr>
        <w:t>de Polícia de Combate à Corrupção;</w:t>
      </w:r>
    </w:p>
    <w:p w14:paraId="319AF104" w14:textId="38DC7BE9" w:rsidR="00B628BB" w:rsidRDefault="00B628BB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disposto n</w:t>
      </w:r>
      <w:r w:rsidRPr="00B628BB">
        <w:rPr>
          <w:rFonts w:ascii="Calibri" w:hAnsi="Calibri" w:cs="Calibri"/>
        </w:rPr>
        <w:t>a Resolução CAU/BR nº 143, de 23 de junho de 2017</w:t>
      </w:r>
      <w:r>
        <w:rPr>
          <w:rFonts w:ascii="Calibri" w:hAnsi="Calibri" w:cs="Calibri"/>
        </w:rPr>
        <w:t>,</w:t>
      </w:r>
      <w:r w:rsidRPr="00B628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qual </w:t>
      </w:r>
      <w:r w:rsidRPr="00B628BB">
        <w:rPr>
          <w:rFonts w:ascii="Calibri" w:hAnsi="Calibri" w:cs="Calibri"/>
        </w:rPr>
        <w:t xml:space="preserve">dispõe </w:t>
      </w:r>
      <w:r>
        <w:rPr>
          <w:rFonts w:ascii="Calibri" w:hAnsi="Calibri" w:cs="Calibri"/>
        </w:rPr>
        <w:t>“</w:t>
      </w:r>
      <w:r w:rsidRPr="00B628BB">
        <w:rPr>
          <w:rFonts w:ascii="Calibri" w:hAnsi="Calibri" w:cs="Calibri"/>
          <w:i/>
        </w:rPr>
        <w:t xml:space="preserve">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</w:t>
      </w:r>
      <w:proofErr w:type="gramStart"/>
      <w:r w:rsidRPr="00B628BB">
        <w:rPr>
          <w:rFonts w:ascii="Calibri" w:hAnsi="Calibri" w:cs="Calibri"/>
          <w:i/>
        </w:rPr>
        <w:t>providências</w:t>
      </w:r>
      <w:proofErr w:type="gramEnd"/>
      <w:r>
        <w:rPr>
          <w:rFonts w:ascii="Calibri" w:hAnsi="Calibri" w:cs="Calibri"/>
        </w:rPr>
        <w:t>”</w:t>
      </w:r>
      <w:r w:rsidRPr="00B628BB">
        <w:rPr>
          <w:rFonts w:ascii="Calibri" w:hAnsi="Calibri" w:cs="Calibri"/>
        </w:rPr>
        <w:t>.</w:t>
      </w:r>
    </w:p>
    <w:p w14:paraId="7E42CFCE" w14:textId="0B11A81D" w:rsidR="000D6617" w:rsidRDefault="000D6617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compete ao CAU/RS a fiscalização d</w:t>
      </w:r>
      <w:r w:rsidR="003F7B9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profissão de arquitetura e urbanismo nos âmbitos do exercício profissional e da ética e disciplina, em completa observância às Resoluções pertinentes do CAU/BR e à legislação de regência, fundamentando-se nos princípios constitucionais que dão alicerce ao Estado Democrático de Direito;</w:t>
      </w:r>
    </w:p>
    <w:p w14:paraId="6AAECE52" w14:textId="177B4F78" w:rsidR="008044BB" w:rsidRDefault="008044BB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do devido processo legal, que estipula a garantia de que todos possuem o direito a um </w:t>
      </w:r>
      <w:r w:rsidRPr="008044BB">
        <w:rPr>
          <w:rFonts w:ascii="Calibri" w:hAnsi="Calibri" w:cs="Calibri"/>
        </w:rPr>
        <w:t xml:space="preserve">processo </w:t>
      </w:r>
      <w:r>
        <w:rPr>
          <w:rFonts w:ascii="Calibri" w:hAnsi="Calibri" w:cs="Calibri"/>
        </w:rPr>
        <w:t xml:space="preserve">justo e correto, </w:t>
      </w:r>
      <w:r w:rsidRPr="008044BB">
        <w:rPr>
          <w:rFonts w:ascii="Calibri" w:hAnsi="Calibri" w:cs="Calibri"/>
        </w:rPr>
        <w:t xml:space="preserve">com todas as etapas previstas em lei, </w:t>
      </w:r>
      <w:r>
        <w:rPr>
          <w:rFonts w:ascii="Calibri" w:hAnsi="Calibri" w:cs="Calibri"/>
        </w:rPr>
        <w:t xml:space="preserve">e </w:t>
      </w:r>
      <w:r w:rsidRPr="008044BB">
        <w:rPr>
          <w:rFonts w:ascii="Calibri" w:hAnsi="Calibri" w:cs="Calibri"/>
        </w:rPr>
        <w:t>dotado de tod</w:t>
      </w:r>
      <w:r>
        <w:rPr>
          <w:rFonts w:ascii="Calibri" w:hAnsi="Calibri" w:cs="Calibri"/>
        </w:rPr>
        <w:t>as as garantias constitucionais</w:t>
      </w:r>
      <w:r w:rsidR="003F7B9E">
        <w:rPr>
          <w:rFonts w:ascii="Calibri" w:hAnsi="Calibri" w:cs="Calibri"/>
        </w:rPr>
        <w:t>, conforme o disposto no art. 5, inciso LIV, da Constituição Federal</w:t>
      </w:r>
      <w:r>
        <w:rPr>
          <w:rFonts w:ascii="Calibri" w:hAnsi="Calibri" w:cs="Calibri"/>
        </w:rPr>
        <w:t>;</w:t>
      </w:r>
    </w:p>
    <w:p w14:paraId="0864544C" w14:textId="77777777" w:rsidR="00C85EB8" w:rsidRPr="00C85EB8" w:rsidRDefault="00C85EB8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 w:rsidRPr="00C85EB8">
        <w:rPr>
          <w:rFonts w:ascii="Calibri" w:hAnsi="Calibri" w:cs="Calibri"/>
        </w:rPr>
        <w:t xml:space="preserve">CONSIDERANDO o disposto no art. 37, </w:t>
      </w:r>
      <w:r w:rsidRPr="00C85EB8">
        <w:rPr>
          <w:rFonts w:ascii="Calibri" w:hAnsi="Calibri" w:cs="Calibri"/>
          <w:i/>
        </w:rPr>
        <w:t>caput</w:t>
      </w:r>
      <w:r w:rsidRPr="00C85EB8">
        <w:rPr>
          <w:rFonts w:ascii="Calibri" w:hAnsi="Calibri" w:cs="Calibri"/>
        </w:rPr>
        <w:t>, da Constituição Federal, o qual define que “</w:t>
      </w:r>
      <w:r w:rsidRPr="00C85EB8">
        <w:rPr>
          <w:rFonts w:ascii="Calibri" w:hAnsi="Calibri" w:cs="Calibri"/>
          <w:i/>
        </w:rPr>
        <w:t>a administração pública direta e indireta de qualquer dos Poderes da União, dos Estados, do Distrito Federal e dos Municípios obedecerá aos princípios de legalidade, impessoalidade, moralidade, publicidade e eficiência</w:t>
      </w:r>
      <w:r>
        <w:rPr>
          <w:rFonts w:ascii="Calibri" w:hAnsi="Calibri" w:cs="Calibri"/>
          <w:i/>
        </w:rPr>
        <w:t>...</w:t>
      </w:r>
      <w:r w:rsidRPr="00C85EB8">
        <w:rPr>
          <w:rFonts w:ascii="Calibri" w:hAnsi="Calibri" w:cs="Calibri"/>
        </w:rPr>
        <w:t>”;</w:t>
      </w:r>
    </w:p>
    <w:p w14:paraId="5993169D" w14:textId="5C8548D3" w:rsidR="00C85EB8" w:rsidRDefault="00C85EB8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da moralidade, que se constitui como um dos </w:t>
      </w:r>
      <w:r w:rsidRPr="00C85EB8">
        <w:rPr>
          <w:rFonts w:ascii="Calibri" w:hAnsi="Calibri" w:cs="Calibri"/>
        </w:rPr>
        <w:t xml:space="preserve">princípios basilares do direito administrativo, segundo o qual a validade dos atos praticados pela Administração </w:t>
      </w:r>
      <w:r w:rsidRPr="00C85EB8">
        <w:rPr>
          <w:rFonts w:ascii="Calibri" w:hAnsi="Calibri" w:cs="Calibri"/>
        </w:rPr>
        <w:lastRenderedPageBreak/>
        <w:t>Pública depende, dentre outros fatores, da necessária obediência à moralidade administrativa, ou melhor, ao princípio da moralidade</w:t>
      </w:r>
      <w:r>
        <w:rPr>
          <w:rFonts w:ascii="Calibri" w:hAnsi="Calibri" w:cs="Calibri"/>
        </w:rPr>
        <w:t>;</w:t>
      </w:r>
    </w:p>
    <w:p w14:paraId="42753B03" w14:textId="70A47AF1" w:rsidR="004F472B" w:rsidRDefault="00C33854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princípio da imparcialidade – que decorre do princípio constitucional da impessoalidade –, segundo o qual o agente público tem o dever de tomar qualquer decisão </w:t>
      </w:r>
      <w:r w:rsidR="000D6617">
        <w:rPr>
          <w:rFonts w:ascii="Calibri" w:hAnsi="Calibri" w:cs="Calibri"/>
        </w:rPr>
        <w:t xml:space="preserve">baseada em provas existentes nos autos, em </w:t>
      </w:r>
      <w:r w:rsidR="000D6617" w:rsidRPr="00C33854">
        <w:rPr>
          <w:rFonts w:ascii="Calibri" w:hAnsi="Calibri" w:cs="Calibri"/>
        </w:rPr>
        <w:t xml:space="preserve">estrita ressonância com o livre convencimento, </w:t>
      </w:r>
      <w:r w:rsidR="000D6617">
        <w:rPr>
          <w:rFonts w:ascii="Calibri" w:hAnsi="Calibri" w:cs="Calibri"/>
        </w:rPr>
        <w:t>ou seja</w:t>
      </w:r>
      <w:r w:rsidR="000D6617" w:rsidRPr="00C33854">
        <w:rPr>
          <w:rFonts w:ascii="Calibri" w:hAnsi="Calibri" w:cs="Calibri"/>
        </w:rPr>
        <w:t xml:space="preserve">, nos limites de sua consciência e convicção </w:t>
      </w:r>
      <w:r w:rsidR="000D6617">
        <w:rPr>
          <w:rFonts w:ascii="Calibri" w:hAnsi="Calibri" w:cs="Calibri"/>
        </w:rPr>
        <w:t>devidamente motivados;</w:t>
      </w:r>
    </w:p>
    <w:p w14:paraId="66F04C1A" w14:textId="76B8B66E" w:rsidR="000D6617" w:rsidRDefault="000D6617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764EF">
        <w:rPr>
          <w:rFonts w:ascii="Calibri" w:hAnsi="Calibri" w:cs="Calibri"/>
        </w:rPr>
        <w:t>que “</w:t>
      </w:r>
      <w:r w:rsidR="00C764EF" w:rsidRPr="00C764EF">
        <w:rPr>
          <w:rFonts w:ascii="Calibri" w:hAnsi="Calibri" w:cs="Calibri"/>
          <w:i/>
        </w:rPr>
        <w:t>constitui ato de improbidade administrativa que atenta contra os princípios da administração pública a ação ou omissão dolosa que viole os deveres de honestidade, de imparcialidade e de legalidade</w:t>
      </w:r>
      <w:r w:rsidR="00C764EF">
        <w:rPr>
          <w:rFonts w:ascii="Calibri" w:hAnsi="Calibri" w:cs="Calibri"/>
        </w:rPr>
        <w:t xml:space="preserve">”, conforme o disposto no art. 11, caput, </w:t>
      </w:r>
      <w:r>
        <w:rPr>
          <w:rFonts w:ascii="Calibri" w:hAnsi="Calibri" w:cs="Calibri"/>
        </w:rPr>
        <w:t xml:space="preserve">da Lei nº </w:t>
      </w:r>
      <w:r w:rsidR="00C764EF">
        <w:rPr>
          <w:rFonts w:ascii="Calibri" w:hAnsi="Calibri" w:cs="Calibri"/>
        </w:rPr>
        <w:t>8.429/1992;</w:t>
      </w:r>
    </w:p>
    <w:p w14:paraId="63659B1E" w14:textId="7FE5BBAD" w:rsidR="000D6617" w:rsidRDefault="000D6617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na Lei nº 9.784/1999, que </w:t>
      </w:r>
      <w:r w:rsidR="0054500D">
        <w:rPr>
          <w:rFonts w:ascii="Calibri" w:hAnsi="Calibri" w:cs="Calibri"/>
        </w:rPr>
        <w:t>“</w:t>
      </w:r>
      <w:r w:rsidR="0054500D" w:rsidRPr="0054500D">
        <w:rPr>
          <w:rFonts w:ascii="Calibri" w:hAnsi="Calibri" w:cs="Calibri"/>
          <w:i/>
        </w:rPr>
        <w:t>regula o processo administrativo no âmbito da Administração Pública Federal</w:t>
      </w:r>
      <w:r w:rsidR="0054500D">
        <w:rPr>
          <w:rFonts w:ascii="Calibri" w:hAnsi="Calibri" w:cs="Calibri"/>
        </w:rPr>
        <w:t>” e define</w:t>
      </w:r>
      <w:r>
        <w:rPr>
          <w:rFonts w:ascii="Calibri" w:hAnsi="Calibri" w:cs="Calibri"/>
        </w:rPr>
        <w:t>:</w:t>
      </w:r>
    </w:p>
    <w:p w14:paraId="53007CBC" w14:textId="6AB39256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2º A Administração Pública obedecerá, dentre outros, aos princípios da legalidade, finalidade, motivação, razoabilidade, proporcionalidade, moralidade, ampla defesa, contraditório, segurança jurídica, interesse público e eficiência.</w:t>
      </w:r>
    </w:p>
    <w:p w14:paraId="2B5DCD84" w14:textId="548A08E4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Parágrafo único. Nos processos administrativos serão observados, entre outros, os critérios de:</w:t>
      </w:r>
    </w:p>
    <w:p w14:paraId="4E83F343" w14:textId="7B14E22C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 - atuação conforme a lei e o Direito;</w:t>
      </w:r>
    </w:p>
    <w:p w14:paraId="1D731419" w14:textId="77777777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(...)</w:t>
      </w:r>
    </w:p>
    <w:p w14:paraId="3F5F26CD" w14:textId="62D6D2A7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IV - atuação segundo padrões éticos de probidade, decoro e boa-fé;</w:t>
      </w:r>
    </w:p>
    <w:p w14:paraId="665C4D1F" w14:textId="6C0E5DE4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(...)</w:t>
      </w:r>
    </w:p>
    <w:p w14:paraId="7E34DD2D" w14:textId="548D4F1E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XII - impulsão, de ofício, do processo administrativo, sem prejuízo da atuação dos interessados;</w:t>
      </w:r>
    </w:p>
    <w:p w14:paraId="40606841" w14:textId="3DF1BE8A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(...)</w:t>
      </w:r>
    </w:p>
    <w:p w14:paraId="03CC0629" w14:textId="77777777" w:rsidR="000D6617" w:rsidRPr="00A34A53" w:rsidRDefault="000D6617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18. É impedido de atuar em processo administrativo o servidor ou autoridade que:</w:t>
      </w:r>
    </w:p>
    <w:p w14:paraId="53405512" w14:textId="77777777" w:rsidR="000D6617" w:rsidRPr="00A34A53" w:rsidRDefault="000D6617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 - tenha interesse direto ou indireto na matéria;</w:t>
      </w:r>
    </w:p>
    <w:p w14:paraId="0642CE9D" w14:textId="77777777" w:rsidR="000D6617" w:rsidRPr="00A34A53" w:rsidRDefault="000D6617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II - tenha participado ou venha a participar como perito, testemunha ou representante, ou se tais situações ocorrem quanto ao cônjuge, companheiro ou parente e afins até o terceiro grau;</w:t>
      </w:r>
    </w:p>
    <w:p w14:paraId="4584D612" w14:textId="440AFECF" w:rsidR="000D6617" w:rsidRPr="00A34A53" w:rsidRDefault="000D6617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III - esteja litigando judicial ou administrativamente com o interessado ou respectivo cônjuge ou companheiro.</w:t>
      </w:r>
    </w:p>
    <w:p w14:paraId="7E27972F" w14:textId="79C5F245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(...)</w:t>
      </w:r>
    </w:p>
    <w:p w14:paraId="33059E08" w14:textId="14517A5D" w:rsidR="000D6617" w:rsidRPr="00A34A53" w:rsidRDefault="000D6617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 xml:space="preserve">Art. 20. Pode ser </w:t>
      </w:r>
      <w:proofErr w:type="spellStart"/>
      <w:r w:rsidRPr="00A34A53">
        <w:rPr>
          <w:rFonts w:ascii="Calibri" w:hAnsi="Calibri" w:cs="Calibri"/>
          <w:sz w:val="22"/>
        </w:rPr>
        <w:t>argüida</w:t>
      </w:r>
      <w:proofErr w:type="spellEnd"/>
      <w:r w:rsidRPr="00A34A53">
        <w:rPr>
          <w:rFonts w:ascii="Calibri" w:hAnsi="Calibri" w:cs="Calibri"/>
          <w:sz w:val="22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39EC4A43" w14:textId="0CB36C2D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(...)</w:t>
      </w:r>
    </w:p>
    <w:p w14:paraId="778F49B1" w14:textId="77777777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53. A Administração deve anular seus próprios atos, quando eivados de vício de legalidade, e pode revogá-los por motivo de conveniência ou oportunidade, respeitados os direitos adquiridos.</w:t>
      </w:r>
    </w:p>
    <w:p w14:paraId="75ED63CC" w14:textId="77777777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54. O direito da Administração de anular os atos administrativos de que decorram efeitos favoráveis para os destinatários decai em cinco anos, contados da data em que foram praticados, salvo comprovada má-fé.</w:t>
      </w:r>
    </w:p>
    <w:p w14:paraId="262709DA" w14:textId="700D6044" w:rsidR="0054500D" w:rsidRPr="00A34A53" w:rsidRDefault="0054500D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lastRenderedPageBreak/>
        <w:t>§ 1º No caso de efeitos patrimoniais contínuos, o prazo de decadência contar-se-á da percepção do primeiro pagamento.</w:t>
      </w:r>
    </w:p>
    <w:p w14:paraId="5A499F96" w14:textId="19A068DF" w:rsidR="0054500D" w:rsidRPr="000D6617" w:rsidRDefault="0054500D" w:rsidP="00A34A53">
      <w:pPr>
        <w:tabs>
          <w:tab w:val="left" w:pos="2268"/>
        </w:tabs>
        <w:spacing w:after="120"/>
        <w:ind w:left="2268"/>
        <w:jc w:val="both"/>
        <w:rPr>
          <w:rFonts w:ascii="Calibri" w:hAnsi="Calibri" w:cs="Calibri"/>
          <w:i/>
          <w:sz w:val="20"/>
        </w:rPr>
      </w:pPr>
      <w:r w:rsidRPr="00A34A53">
        <w:rPr>
          <w:rFonts w:ascii="Calibri" w:hAnsi="Calibri" w:cs="Calibri"/>
          <w:sz w:val="22"/>
        </w:rPr>
        <w:t>§ 2º Considera-se exercício do direito de anular qualquer medida de autoridade administrativa que importe impugnação à</w:t>
      </w:r>
      <w:r w:rsidR="008044BB" w:rsidRPr="00A34A53">
        <w:rPr>
          <w:rFonts w:ascii="Calibri" w:hAnsi="Calibri" w:cs="Calibri"/>
          <w:sz w:val="22"/>
        </w:rPr>
        <w:t xml:space="preserve"> </w:t>
      </w:r>
      <w:r w:rsidRPr="00A34A53">
        <w:rPr>
          <w:rFonts w:ascii="Calibri" w:hAnsi="Calibri" w:cs="Calibri"/>
          <w:sz w:val="22"/>
        </w:rPr>
        <w:t>validade do ato.</w:t>
      </w:r>
    </w:p>
    <w:p w14:paraId="31B90FE9" w14:textId="101D66E1" w:rsidR="00C764EF" w:rsidRDefault="00C764EF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nos artigos 109 a 111, da Resolução </w:t>
      </w:r>
      <w:r w:rsidR="0054500D">
        <w:rPr>
          <w:rFonts w:ascii="Calibri" w:hAnsi="Calibri" w:cs="Calibri"/>
        </w:rPr>
        <w:t>C</w:t>
      </w:r>
      <w:r>
        <w:rPr>
          <w:rFonts w:ascii="Calibri" w:hAnsi="Calibri" w:cs="Calibri"/>
        </w:rPr>
        <w:t>AU/BR nº 143/2017, que dispõem:</w:t>
      </w:r>
    </w:p>
    <w:p w14:paraId="103EF6FE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109. É impedido de atuar em processo ético-disciplinar o conselheiro que:</w:t>
      </w:r>
    </w:p>
    <w:p w14:paraId="4DF284E7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 – tenha interesse direto ou indireto na matéria;</w:t>
      </w:r>
    </w:p>
    <w:p w14:paraId="427F7CAF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II – tenha participado ou venha a participar como perito, testemunha ou representante, ou se tais situações ocorrem quanto ao cônjuge, companheiro ou parente e afins até o terceiro grau;</w:t>
      </w:r>
    </w:p>
    <w:p w14:paraId="1B919088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III – esteja litigando judicial ou administrativamente com qualquer das partes ou respectivos cônjuges ou companheiros;</w:t>
      </w:r>
    </w:p>
    <w:p w14:paraId="6C0440ED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IV – seja cônjuge, companheiro ou tenha parentesco com as partes do processo até o terceiro grau;</w:t>
      </w:r>
    </w:p>
    <w:p w14:paraId="5FBEA88C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V – haja apresentado a denúncia.</w:t>
      </w:r>
    </w:p>
    <w:p w14:paraId="47385BEF" w14:textId="5C495579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§ 1º O conselheiro que incorrer em impedimento deve comunicar o fato ao coordenador da CED/UF ou ao Plenário, conforme o caso, abstendo-se de atuar.</w:t>
      </w:r>
    </w:p>
    <w:p w14:paraId="216A35D4" w14:textId="14F1B98A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§ 2º A omissão do dever de comunicar o impedimento constitui falta grave, para efeitos disciplinares.</w:t>
      </w:r>
    </w:p>
    <w:p w14:paraId="45A45C8C" w14:textId="77777777" w:rsidR="00C764EF" w:rsidRPr="00A34A53" w:rsidRDefault="00C764EF" w:rsidP="00A34A53">
      <w:pPr>
        <w:tabs>
          <w:tab w:val="left" w:pos="2268"/>
        </w:tabs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14:paraId="642B1230" w14:textId="029FC064" w:rsidR="000D6617" w:rsidRPr="00A34A53" w:rsidRDefault="00C764EF" w:rsidP="00A34A53">
      <w:pPr>
        <w:tabs>
          <w:tab w:val="left" w:pos="2268"/>
        </w:tabs>
        <w:spacing w:after="120"/>
        <w:ind w:left="2268"/>
        <w:jc w:val="both"/>
        <w:rPr>
          <w:rFonts w:ascii="Calibri" w:hAnsi="Calibri" w:cs="Calibri"/>
          <w:sz w:val="22"/>
        </w:rPr>
      </w:pPr>
      <w:r w:rsidRPr="00A34A53">
        <w:rPr>
          <w:rFonts w:ascii="Calibri" w:hAnsi="Calibri" w:cs="Calibri"/>
          <w:sz w:val="22"/>
        </w:rPr>
        <w:t>Art. 111. O indeferimento de alegação de suspeição poderá ser objeto de recurso, sem efeito suspensivo.</w:t>
      </w:r>
    </w:p>
    <w:p w14:paraId="36441466" w14:textId="7FDF657B" w:rsidR="006F1837" w:rsidRPr="00804573" w:rsidRDefault="000057FF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 w:rsidRPr="00804573">
        <w:rPr>
          <w:rFonts w:ascii="Calibri" w:hAnsi="Calibri" w:cs="Calibri"/>
        </w:rPr>
        <w:t xml:space="preserve">CONSIDERANDO </w:t>
      </w:r>
      <w:r w:rsidR="00C85EB8" w:rsidRPr="00804573">
        <w:rPr>
          <w:rFonts w:ascii="Calibri" w:hAnsi="Calibri" w:cs="Calibri"/>
        </w:rPr>
        <w:t xml:space="preserve">que o teor do relatório final do Inquérito Policial nº 14/2020/700902/A </w:t>
      </w:r>
      <w:r w:rsidR="00804573" w:rsidRPr="00804573">
        <w:rPr>
          <w:rFonts w:ascii="Calibri" w:hAnsi="Calibri" w:cs="Calibri"/>
        </w:rPr>
        <w:t>–</w:t>
      </w:r>
      <w:r w:rsidR="00C85EB8" w:rsidRPr="00804573">
        <w:rPr>
          <w:rFonts w:ascii="Calibri" w:hAnsi="Calibri" w:cs="Calibri"/>
        </w:rPr>
        <w:t xml:space="preserve"> Processo nº 015/2.20.0003180-0, </w:t>
      </w:r>
      <w:r w:rsidR="00804573" w:rsidRPr="00804573">
        <w:rPr>
          <w:rFonts w:ascii="Calibri" w:hAnsi="Calibri" w:cs="Calibri"/>
        </w:rPr>
        <w:t>em que se arrolam vários profissionais que estariam envolvidos em condutas irregulares e/ou ilegais</w:t>
      </w:r>
      <w:r w:rsidR="006F1837" w:rsidRPr="00804573">
        <w:rPr>
          <w:rFonts w:ascii="Calibri" w:hAnsi="Calibri" w:cs="Calibri"/>
        </w:rPr>
        <w:t>;</w:t>
      </w:r>
    </w:p>
    <w:p w14:paraId="5C24AF54" w14:textId="22B512C4" w:rsidR="00804573" w:rsidRPr="00D03AF1" w:rsidRDefault="00804573" w:rsidP="00A34A53">
      <w:pPr>
        <w:tabs>
          <w:tab w:val="left" w:pos="1418"/>
        </w:tabs>
        <w:spacing w:after="120"/>
        <w:ind w:left="-284"/>
        <w:jc w:val="both"/>
        <w:rPr>
          <w:rFonts w:ascii="Calibri" w:hAnsi="Calibri" w:cs="Calibri"/>
        </w:rPr>
      </w:pPr>
      <w:r w:rsidRPr="00804573">
        <w:rPr>
          <w:rFonts w:ascii="Calibri" w:hAnsi="Calibri" w:cs="Calibri"/>
        </w:rPr>
        <w:t>CONSIDERANDO que, em conformidade com o teor do relatório final do Inquérito Policial nº 14/2020/700902/A -</w:t>
      </w:r>
      <w:r w:rsidRPr="00D03AF1">
        <w:rPr>
          <w:rFonts w:ascii="Calibri" w:hAnsi="Calibri" w:cs="Calibri"/>
        </w:rPr>
        <w:t xml:space="preserve"> Processo nº 015/2.20.0003180-0, </w:t>
      </w:r>
      <w:r>
        <w:rPr>
          <w:rFonts w:ascii="Calibri" w:hAnsi="Calibri" w:cs="Calibri"/>
        </w:rPr>
        <w:t xml:space="preserve">em que se </w:t>
      </w:r>
      <w:r w:rsidRPr="00D03AF1">
        <w:rPr>
          <w:rFonts w:ascii="Calibri" w:hAnsi="Calibri" w:cs="Calibri"/>
        </w:rPr>
        <w:t>demonstrou haver influência direta da parte denunciada na elaboração do Parecer de Admissibilidade, emitido</w:t>
      </w:r>
      <w:r w:rsidR="00AB0F70">
        <w:rPr>
          <w:rFonts w:ascii="Calibri" w:hAnsi="Calibri" w:cs="Calibri"/>
        </w:rPr>
        <w:t xml:space="preserve"> pelo</w:t>
      </w:r>
      <w:r w:rsidRPr="00D03AF1">
        <w:rPr>
          <w:rFonts w:ascii="Calibri" w:hAnsi="Calibri" w:cs="Calibri"/>
        </w:rPr>
        <w:t xml:space="preserve"> Conselheiro Relator, e na Deliberação CED-CAU/RS nº 050/2020, em que se aprovou a proposta de não acatar a denúncia ético-disciplinar, possivelmente ocasionando ofensa aos princípios do devido processo legal, da moralidade e da impessoalidade, esse sob o aspecto da imparcialidade;</w:t>
      </w:r>
    </w:p>
    <w:p w14:paraId="1A5BF1BD" w14:textId="2C47F97F" w:rsidR="00D96BD8" w:rsidRPr="00746195" w:rsidRDefault="00D96BD8" w:rsidP="00A34A53">
      <w:pPr>
        <w:tabs>
          <w:tab w:val="left" w:pos="1418"/>
        </w:tabs>
        <w:spacing w:after="600"/>
        <w:ind w:left="-284"/>
        <w:jc w:val="both"/>
        <w:rPr>
          <w:rFonts w:ascii="Calibri" w:hAnsi="Calibri" w:cs="Calibri"/>
        </w:rPr>
      </w:pPr>
      <w:r w:rsidRPr="00804573">
        <w:rPr>
          <w:rFonts w:ascii="Calibri" w:hAnsi="Calibri" w:cs="Calibri"/>
        </w:rPr>
        <w:t xml:space="preserve">Considerando a Deliberação Plenária DPO-RS nº </w:t>
      </w:r>
      <w:r w:rsidRPr="00804573">
        <w:rPr>
          <w:rFonts w:ascii="Calibri" w:hAnsi="Calibri" w:cs="Calibri"/>
          <w:lang w:eastAsia="pt-BR"/>
        </w:rPr>
        <w:t xml:space="preserve">1483/2022 - Protocolo SICCAU nº 1557859/2022 que </w:t>
      </w:r>
      <w:r w:rsidRPr="00804573">
        <w:rPr>
          <w:rFonts w:ascii="Calibri" w:hAnsi="Calibri" w:cs="Calibri"/>
        </w:rPr>
        <w:t xml:space="preserve">instituiu e compôs </w:t>
      </w:r>
      <w:r w:rsidRPr="00D96BD8">
        <w:rPr>
          <w:rFonts w:ascii="Calibri" w:hAnsi="Calibri" w:cs="Calibri"/>
        </w:rPr>
        <w:t>Comissão</w:t>
      </w:r>
      <w:r>
        <w:rPr>
          <w:rFonts w:ascii="Calibri" w:hAnsi="Calibri" w:cs="Calibri"/>
        </w:rPr>
        <w:t xml:space="preserve"> </w:t>
      </w:r>
      <w:r w:rsidRPr="00D96BD8">
        <w:rPr>
          <w:rFonts w:ascii="Calibri" w:hAnsi="Calibri" w:cs="Calibri"/>
        </w:rPr>
        <w:t xml:space="preserve">Temporária para </w:t>
      </w:r>
      <w:r w:rsidR="00AB0F70">
        <w:rPr>
          <w:rFonts w:ascii="Calibri" w:hAnsi="Calibri" w:cs="Calibri"/>
        </w:rPr>
        <w:t>A</w:t>
      </w:r>
      <w:r w:rsidRPr="00D96BD8">
        <w:rPr>
          <w:rFonts w:ascii="Calibri" w:hAnsi="Calibri" w:cs="Calibri"/>
        </w:rPr>
        <w:t>nálise de</w:t>
      </w:r>
      <w:r>
        <w:rPr>
          <w:rFonts w:ascii="Calibri" w:hAnsi="Calibri" w:cs="Calibri"/>
        </w:rPr>
        <w:t xml:space="preserve"> </w:t>
      </w:r>
      <w:r w:rsidRPr="00D96BD8">
        <w:rPr>
          <w:rFonts w:ascii="Calibri" w:hAnsi="Calibri" w:cs="Calibri"/>
        </w:rPr>
        <w:t>Condutas de Conselheiros, referentes ao</w:t>
      </w:r>
      <w:r>
        <w:rPr>
          <w:rFonts w:ascii="Calibri" w:hAnsi="Calibri" w:cs="Calibri"/>
        </w:rPr>
        <w:t xml:space="preserve"> </w:t>
      </w:r>
      <w:r w:rsidRPr="00D96BD8">
        <w:rPr>
          <w:rFonts w:ascii="Calibri" w:hAnsi="Calibri" w:cs="Calibri"/>
        </w:rPr>
        <w:t>relatório final do Inquérito Policial nº</w:t>
      </w:r>
      <w:r>
        <w:rPr>
          <w:rFonts w:ascii="Calibri" w:hAnsi="Calibri" w:cs="Calibri"/>
        </w:rPr>
        <w:t xml:space="preserve"> </w:t>
      </w:r>
      <w:r w:rsidRPr="00D96BD8">
        <w:rPr>
          <w:rFonts w:ascii="Calibri" w:hAnsi="Calibri" w:cs="Calibri"/>
        </w:rPr>
        <w:t>14/2020/700902/A - Processo nº</w:t>
      </w:r>
      <w:r>
        <w:rPr>
          <w:rFonts w:ascii="Calibri" w:hAnsi="Calibri" w:cs="Calibri"/>
        </w:rPr>
        <w:t xml:space="preserve"> 015/2.20. 0003180-0.</w:t>
      </w:r>
    </w:p>
    <w:p w14:paraId="76A228BE" w14:textId="77777777" w:rsidR="00C33854" w:rsidRPr="005625EA" w:rsidRDefault="00C33854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794B89F6" w14:textId="54963845" w:rsidR="00C90145" w:rsidRDefault="00C90145" w:rsidP="00746195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lastRenderedPageBreak/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746195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</w:p>
    <w:p w14:paraId="5758EE28" w14:textId="0DBBDB99" w:rsidR="009C0891" w:rsidRDefault="00804573" w:rsidP="00A34A53">
      <w:pPr>
        <w:pStyle w:val="PargrafodaLista"/>
        <w:numPr>
          <w:ilvl w:val="0"/>
          <w:numId w:val="16"/>
        </w:numPr>
        <w:suppressAutoHyphens/>
        <w:autoSpaceDN w:val="0"/>
        <w:spacing w:after="12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Determinar </w:t>
      </w:r>
      <w:r w:rsidR="00D96BD8">
        <w:rPr>
          <w:rFonts w:ascii="Calibri" w:hAnsi="Calibri" w:cs="Calibri"/>
        </w:rPr>
        <w:t>a abertura</w:t>
      </w:r>
      <w:r>
        <w:rPr>
          <w:rFonts w:ascii="Calibri" w:hAnsi="Calibri" w:cs="Calibri"/>
        </w:rPr>
        <w:t>, de ofício, de processo ético-</w:t>
      </w:r>
      <w:r w:rsidR="00D96BD8">
        <w:rPr>
          <w:rFonts w:ascii="Calibri" w:hAnsi="Calibri" w:cs="Calibri"/>
        </w:rPr>
        <w:t xml:space="preserve">disciplinar em face dos arquitetos e urbanistas relacionados no </w:t>
      </w:r>
      <w:r w:rsidR="00D96BD8" w:rsidRPr="00746195">
        <w:rPr>
          <w:rFonts w:ascii="Calibri" w:hAnsi="Calibri" w:cs="Calibri"/>
        </w:rPr>
        <w:t>relatório final do Inquérito Policial nº 14/2020/700902/A - Processo nº 015/2.20.0003180-0</w:t>
      </w:r>
      <w:r w:rsidR="000A3513">
        <w:rPr>
          <w:rFonts w:ascii="Calibri" w:hAnsi="Calibri" w:cs="Calibri"/>
        </w:rPr>
        <w:t xml:space="preserve">: </w:t>
      </w:r>
      <w:r w:rsidR="00D96BD8" w:rsidRPr="00D96BD8">
        <w:rPr>
          <w:rFonts w:ascii="Calibri" w:hAnsi="Calibri" w:cs="Calibri"/>
        </w:rPr>
        <w:t>R. M.</w:t>
      </w:r>
      <w:r w:rsidR="002135CA">
        <w:rPr>
          <w:rFonts w:ascii="Calibri" w:hAnsi="Calibri" w:cs="Calibri"/>
        </w:rPr>
        <w:t xml:space="preserve"> (CAU nº </w:t>
      </w:r>
      <w:r w:rsidR="002135CA" w:rsidRPr="000A3513">
        <w:rPr>
          <w:rFonts w:ascii="Calibri" w:hAnsi="Calibri" w:cs="Calibri"/>
        </w:rPr>
        <w:t>A16973-0)</w:t>
      </w:r>
      <w:r w:rsidR="00D96BD8" w:rsidRPr="00D96BD8">
        <w:rPr>
          <w:rFonts w:ascii="Calibri" w:hAnsi="Calibri" w:cs="Calibri"/>
        </w:rPr>
        <w:t>; C.M.G</w:t>
      </w:r>
      <w:r w:rsidR="002135CA">
        <w:rPr>
          <w:rFonts w:ascii="Calibri" w:hAnsi="Calibri" w:cs="Calibri"/>
        </w:rPr>
        <w:t xml:space="preserve"> (</w:t>
      </w:r>
      <w:r w:rsidR="002135CA" w:rsidRPr="000A3513">
        <w:rPr>
          <w:rFonts w:ascii="Calibri" w:hAnsi="Calibri" w:cs="Calibri"/>
        </w:rPr>
        <w:t>CAU nº A9515-0)</w:t>
      </w:r>
      <w:r w:rsidR="00D96BD8" w:rsidRPr="00D96BD8">
        <w:rPr>
          <w:rFonts w:ascii="Calibri" w:hAnsi="Calibri" w:cs="Calibri"/>
        </w:rPr>
        <w:t>; B.V.M</w:t>
      </w:r>
      <w:r w:rsidR="002135CA">
        <w:rPr>
          <w:rFonts w:ascii="Calibri" w:hAnsi="Calibri" w:cs="Calibri"/>
        </w:rPr>
        <w:t xml:space="preserve"> (</w:t>
      </w:r>
      <w:r w:rsidR="002135CA" w:rsidRPr="000A3513">
        <w:rPr>
          <w:rFonts w:ascii="Calibri" w:hAnsi="Calibri" w:cs="Calibri"/>
        </w:rPr>
        <w:t>CAU nº A101362-9)</w:t>
      </w:r>
      <w:r w:rsidR="00D96BD8" w:rsidRPr="00D96BD8">
        <w:rPr>
          <w:rFonts w:ascii="Calibri" w:hAnsi="Calibri" w:cs="Calibri"/>
        </w:rPr>
        <w:t>; K.K.T.O.</w:t>
      </w:r>
      <w:r w:rsidR="002135CA">
        <w:rPr>
          <w:rFonts w:ascii="Calibri" w:hAnsi="Calibri" w:cs="Calibri"/>
        </w:rPr>
        <w:t xml:space="preserve"> (</w:t>
      </w:r>
      <w:r w:rsidR="002135CA" w:rsidRPr="000A3513">
        <w:rPr>
          <w:rFonts w:ascii="Calibri" w:hAnsi="Calibri" w:cs="Calibri"/>
        </w:rPr>
        <w:t>CAU nº A54267-9)</w:t>
      </w:r>
      <w:r w:rsidR="00D96BD8" w:rsidRPr="00D96BD8">
        <w:rPr>
          <w:rFonts w:ascii="Calibri" w:hAnsi="Calibri" w:cs="Calibri"/>
        </w:rPr>
        <w:t>; J.G.S.</w:t>
      </w:r>
      <w:r w:rsidR="002135CA">
        <w:rPr>
          <w:rFonts w:ascii="Calibri" w:hAnsi="Calibri" w:cs="Calibri"/>
        </w:rPr>
        <w:t xml:space="preserve"> (</w:t>
      </w:r>
      <w:r w:rsidR="002135CA" w:rsidRPr="000A3513">
        <w:rPr>
          <w:rFonts w:ascii="Calibri" w:hAnsi="Calibri" w:cs="Calibri"/>
        </w:rPr>
        <w:t>CAU nº A15873-9)</w:t>
      </w:r>
      <w:r w:rsidR="00D96BD8" w:rsidRPr="00D96BD8">
        <w:rPr>
          <w:rFonts w:ascii="Calibri" w:hAnsi="Calibri" w:cs="Calibri"/>
        </w:rPr>
        <w:t>; A.T.J.</w:t>
      </w:r>
      <w:r w:rsidR="000A3513">
        <w:rPr>
          <w:rFonts w:ascii="Calibri" w:hAnsi="Calibri" w:cs="Calibri"/>
        </w:rPr>
        <w:t xml:space="preserve"> (</w:t>
      </w:r>
      <w:r w:rsidR="000A3513" w:rsidRPr="000A3513">
        <w:rPr>
          <w:rFonts w:ascii="Calibri" w:hAnsi="Calibri" w:cs="Calibri"/>
        </w:rPr>
        <w:t>CAU nº A77641-6)</w:t>
      </w:r>
      <w:r>
        <w:rPr>
          <w:rFonts w:ascii="Calibri" w:hAnsi="Calibri" w:cs="Calibri"/>
        </w:rPr>
        <w:t>, com a finalidade de averiguar a eventual ocorrência de conduta contrárias aos preceitos que regem a profissão de arquitetura e urbanismo</w:t>
      </w:r>
      <w:r w:rsidR="009C0891">
        <w:rPr>
          <w:rFonts w:ascii="Calibri" w:hAnsi="Calibri" w:cs="Calibri"/>
        </w:rPr>
        <w:t>;</w:t>
      </w:r>
    </w:p>
    <w:p w14:paraId="1C504EFE" w14:textId="40FE2FAA" w:rsidR="00804573" w:rsidRDefault="00804573" w:rsidP="00A34A53">
      <w:pPr>
        <w:pStyle w:val="PargrafodaLista"/>
        <w:numPr>
          <w:ilvl w:val="0"/>
          <w:numId w:val="16"/>
        </w:numPr>
        <w:suppressAutoHyphens/>
        <w:autoSpaceDN w:val="0"/>
        <w:spacing w:after="12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Determinar a </w:t>
      </w:r>
      <w:r w:rsidR="00D96BD8">
        <w:rPr>
          <w:rFonts w:ascii="Calibri" w:hAnsi="Calibri" w:cs="Calibri"/>
        </w:rPr>
        <w:t>abertura de processo ético disciplinar em face dos arquitetos e urbanistas</w:t>
      </w:r>
      <w:r>
        <w:rPr>
          <w:rFonts w:ascii="Calibri" w:hAnsi="Calibri" w:cs="Calibri"/>
        </w:rPr>
        <w:t xml:space="preserve"> </w:t>
      </w:r>
      <w:r w:rsidR="00D96BD8">
        <w:rPr>
          <w:rFonts w:ascii="Calibri" w:hAnsi="Calibri" w:cs="Calibri"/>
        </w:rPr>
        <w:t xml:space="preserve">R. M. </w:t>
      </w:r>
      <w:r w:rsidR="00AB0F70">
        <w:rPr>
          <w:rFonts w:ascii="Calibri" w:hAnsi="Calibri" w:cs="Calibri"/>
        </w:rPr>
        <w:t xml:space="preserve">(CAU nº </w:t>
      </w:r>
      <w:r w:rsidR="00AB0F70" w:rsidRPr="000A3513">
        <w:rPr>
          <w:rFonts w:ascii="Calibri" w:hAnsi="Calibri" w:cs="Calibri"/>
        </w:rPr>
        <w:t>A16973-0)</w:t>
      </w:r>
      <w:r w:rsidR="00AB0F70">
        <w:rPr>
          <w:rFonts w:ascii="Calibri" w:hAnsi="Calibri" w:cs="Calibri"/>
        </w:rPr>
        <w:t xml:space="preserve"> </w:t>
      </w:r>
      <w:r w:rsidR="00D96BD8">
        <w:rPr>
          <w:rFonts w:ascii="Calibri" w:hAnsi="Calibri" w:cs="Calibri"/>
        </w:rPr>
        <w:t>e M.</w:t>
      </w:r>
      <w:r>
        <w:rPr>
          <w:rFonts w:ascii="Calibri" w:hAnsi="Calibri" w:cs="Calibri"/>
        </w:rPr>
        <w:t xml:space="preserve"> </w:t>
      </w:r>
      <w:r w:rsidR="00D96BD8">
        <w:rPr>
          <w:rFonts w:ascii="Calibri" w:hAnsi="Calibri" w:cs="Calibri"/>
        </w:rPr>
        <w:t>Z.</w:t>
      </w:r>
      <w:r w:rsidR="009C57E4">
        <w:rPr>
          <w:rFonts w:ascii="Calibri" w:hAnsi="Calibri" w:cs="Calibri"/>
        </w:rPr>
        <w:t xml:space="preserve"> (</w:t>
      </w:r>
      <w:r w:rsidR="009C57E4" w:rsidRPr="009C57E4">
        <w:rPr>
          <w:rFonts w:ascii="Calibri" w:hAnsi="Calibri" w:cs="Calibri"/>
        </w:rPr>
        <w:t>A118112-2)</w:t>
      </w:r>
      <w:r w:rsidR="00D96BD8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ex-conselheiros</w:t>
      </w:r>
      <w:proofErr w:type="spellEnd"/>
      <w:r>
        <w:rPr>
          <w:rFonts w:ascii="Calibri" w:hAnsi="Calibri" w:cs="Calibri"/>
        </w:rPr>
        <w:t xml:space="preserve"> do CAU/RS, com a finalidade de averiguar a eventual ocorrência de conduta</w:t>
      </w:r>
      <w:r w:rsidR="00AB0F7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contrárias aos preceitos que regem a profissão de arquitetura e urbanismo, em especial no que diz respeito à </w:t>
      </w:r>
      <w:r w:rsidRPr="00D03AF1">
        <w:rPr>
          <w:rFonts w:ascii="Calibri" w:hAnsi="Calibri" w:cs="Calibri"/>
        </w:rPr>
        <w:t>influência direta da p</w:t>
      </w:r>
      <w:r w:rsidR="000A3513">
        <w:rPr>
          <w:rFonts w:ascii="Calibri" w:hAnsi="Calibri" w:cs="Calibri"/>
        </w:rPr>
        <w:t>arte denunciada na elaboração de</w:t>
      </w:r>
      <w:r w:rsidRPr="00D03AF1">
        <w:rPr>
          <w:rFonts w:ascii="Calibri" w:hAnsi="Calibri" w:cs="Calibri"/>
        </w:rPr>
        <w:t xml:space="preserve"> Parecer de Admissibilidade, emitido </w:t>
      </w:r>
      <w:r w:rsidR="000A3513">
        <w:rPr>
          <w:rFonts w:ascii="Calibri" w:hAnsi="Calibri" w:cs="Calibri"/>
        </w:rPr>
        <w:t>pelo Conselheiro Relator, bem como no resultado d</w:t>
      </w:r>
      <w:r w:rsidRPr="00D03AF1">
        <w:rPr>
          <w:rFonts w:ascii="Calibri" w:hAnsi="Calibri" w:cs="Calibri"/>
        </w:rPr>
        <w:t>a Deliberação CED-CAU/RS nº 050/2020</w:t>
      </w:r>
      <w:r>
        <w:rPr>
          <w:rFonts w:ascii="Calibri" w:hAnsi="Calibri" w:cs="Calibri"/>
        </w:rPr>
        <w:t>;</w:t>
      </w:r>
    </w:p>
    <w:p w14:paraId="390C9460" w14:textId="4E710E71" w:rsidR="0081237E" w:rsidRDefault="0081237E" w:rsidP="00A34A53">
      <w:pPr>
        <w:pStyle w:val="PargrafodaLista"/>
        <w:numPr>
          <w:ilvl w:val="0"/>
          <w:numId w:val="16"/>
        </w:numPr>
        <w:suppressAutoHyphens/>
        <w:autoSpaceDN w:val="0"/>
        <w:spacing w:after="12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Remeter a presente deliberação </w:t>
      </w:r>
      <w:r w:rsidR="00103D80">
        <w:rPr>
          <w:rFonts w:ascii="Calibri" w:hAnsi="Calibri" w:cs="Calibri"/>
        </w:rPr>
        <w:t>à Unidade de Fiscalização</w:t>
      </w:r>
      <w:r>
        <w:rPr>
          <w:rFonts w:ascii="Calibri" w:hAnsi="Calibri" w:cs="Calibri"/>
        </w:rPr>
        <w:t xml:space="preserve"> </w:t>
      </w:r>
      <w:r w:rsidR="00103D80">
        <w:rPr>
          <w:rFonts w:ascii="Calibri" w:hAnsi="Calibri" w:cs="Calibri"/>
        </w:rPr>
        <w:t>para registro das</w:t>
      </w:r>
      <w:r>
        <w:rPr>
          <w:rFonts w:ascii="Calibri" w:hAnsi="Calibri" w:cs="Calibri"/>
        </w:rPr>
        <w:t xml:space="preserve"> denúncias de ofício</w:t>
      </w:r>
      <w:r w:rsidR="00A34A53">
        <w:rPr>
          <w:rFonts w:ascii="Calibri" w:hAnsi="Calibri" w:cs="Calibri"/>
        </w:rPr>
        <w:t xml:space="preserve"> (itens 1 e 2 dessa deliberação)</w:t>
      </w:r>
      <w:r>
        <w:rPr>
          <w:rFonts w:ascii="Calibri" w:hAnsi="Calibri" w:cs="Calibri"/>
        </w:rPr>
        <w:t xml:space="preserve">, baseadas no art. 13, da Resolução CAU/BR nº 143/2017, </w:t>
      </w:r>
      <w:r w:rsidR="00103D80">
        <w:rPr>
          <w:rFonts w:ascii="Calibri" w:hAnsi="Calibri" w:cs="Calibri"/>
        </w:rPr>
        <w:t xml:space="preserve">decorrentes do </w:t>
      </w:r>
      <w:r w:rsidR="00103D80" w:rsidRPr="00746195">
        <w:rPr>
          <w:rFonts w:ascii="Calibri" w:hAnsi="Calibri" w:cs="Calibri"/>
        </w:rPr>
        <w:t>Inquérito Policial nº 14/2020/700902/A - Processo nº 015/2.20.0003180-0</w:t>
      </w:r>
      <w:r w:rsidR="00103D80">
        <w:rPr>
          <w:rFonts w:ascii="Calibri" w:hAnsi="Calibri" w:cs="Calibri"/>
        </w:rPr>
        <w:t xml:space="preserve">, </w:t>
      </w:r>
      <w:r w:rsidR="002135CA">
        <w:rPr>
          <w:rFonts w:ascii="Calibri" w:hAnsi="Calibri" w:cs="Calibri"/>
        </w:rPr>
        <w:t xml:space="preserve">cujos documentos encontram-se no protocolo SICCAU nº </w:t>
      </w:r>
      <w:r w:rsidR="002135CA" w:rsidRPr="002135CA">
        <w:rPr>
          <w:rFonts w:ascii="Calibri" w:hAnsi="Calibri" w:cs="Calibri"/>
        </w:rPr>
        <w:t>1557025/2022</w:t>
      </w:r>
      <w:r w:rsidR="002135C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com a remessa posterior ao Presidente do CAU/RS para ciência nos termos do § 1º do citado dispositivo.</w:t>
      </w:r>
    </w:p>
    <w:p w14:paraId="51AFCF94" w14:textId="5F36E9FB" w:rsidR="00D96BD8" w:rsidRDefault="00D96BD8" w:rsidP="00A34A53">
      <w:pPr>
        <w:pStyle w:val="PargrafodaLista"/>
        <w:numPr>
          <w:ilvl w:val="0"/>
          <w:numId w:val="16"/>
        </w:numPr>
        <w:suppressAutoHyphens/>
        <w:autoSpaceDN w:val="0"/>
        <w:spacing w:after="12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Aguardar </w:t>
      </w:r>
      <w:r w:rsidR="00804573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relatório conclusivo da Comissão Temporária </w:t>
      </w:r>
      <w:r w:rsidR="00E6420E" w:rsidRPr="00D96BD8">
        <w:rPr>
          <w:rFonts w:ascii="Calibri" w:hAnsi="Calibri" w:cs="Calibri"/>
        </w:rPr>
        <w:t xml:space="preserve">para </w:t>
      </w:r>
      <w:r w:rsidR="00AB0F70">
        <w:rPr>
          <w:rFonts w:ascii="Calibri" w:hAnsi="Calibri" w:cs="Calibri"/>
        </w:rPr>
        <w:t>A</w:t>
      </w:r>
      <w:r w:rsidR="00E6420E" w:rsidRPr="00D96BD8">
        <w:rPr>
          <w:rFonts w:ascii="Calibri" w:hAnsi="Calibri" w:cs="Calibri"/>
        </w:rPr>
        <w:t>nálise de</w:t>
      </w:r>
      <w:r w:rsidR="00E6420E">
        <w:rPr>
          <w:rFonts w:ascii="Calibri" w:hAnsi="Calibri" w:cs="Calibri"/>
        </w:rPr>
        <w:t xml:space="preserve"> Condutas de Conselheiros, para então tomar providências relativas às conselheiras citadas no </w:t>
      </w:r>
      <w:r w:rsidR="00E6420E" w:rsidRPr="00746195">
        <w:rPr>
          <w:rFonts w:ascii="Calibri" w:hAnsi="Calibri" w:cs="Calibri"/>
        </w:rPr>
        <w:t>relatório final do Inquérito Policial nº 14/2020/700902/A - Processo nº 015/2.20.0003180-</w:t>
      </w:r>
      <w:r w:rsidR="00804573">
        <w:rPr>
          <w:rFonts w:ascii="Calibri" w:hAnsi="Calibri" w:cs="Calibri"/>
        </w:rPr>
        <w:t>0;</w:t>
      </w:r>
    </w:p>
    <w:p w14:paraId="35A4B148" w14:textId="44BE7A30" w:rsidR="00FD2A9E" w:rsidRDefault="00746195" w:rsidP="00A34A53">
      <w:pPr>
        <w:pStyle w:val="PargrafodaLista"/>
        <w:numPr>
          <w:ilvl w:val="0"/>
          <w:numId w:val="16"/>
        </w:numPr>
        <w:suppressAutoHyphens/>
        <w:autoSpaceDN w:val="0"/>
        <w:spacing w:after="12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à presidência </w:t>
      </w:r>
      <w:r w:rsidR="00804573">
        <w:rPr>
          <w:rFonts w:ascii="Calibri" w:hAnsi="Calibri" w:cs="Calibri"/>
        </w:rPr>
        <w:t>para providências necessárias.</w:t>
      </w:r>
    </w:p>
    <w:p w14:paraId="1B437098" w14:textId="77777777" w:rsidR="00A34A53" w:rsidRDefault="00A34A53" w:rsidP="00A34A53">
      <w:pPr>
        <w:pStyle w:val="PargrafodaLista"/>
        <w:suppressAutoHyphens/>
        <w:autoSpaceDN w:val="0"/>
        <w:spacing w:after="120"/>
        <w:ind w:left="76"/>
        <w:jc w:val="both"/>
        <w:textAlignment w:val="baseline"/>
        <w:rPr>
          <w:rFonts w:ascii="Calibri" w:hAnsi="Calibri" w:cs="Calibri"/>
        </w:rPr>
      </w:pPr>
    </w:p>
    <w:p w14:paraId="01A7DF77" w14:textId="6F77A51A" w:rsidR="007C24B5" w:rsidRDefault="007C24B5" w:rsidP="00746195">
      <w:pPr>
        <w:tabs>
          <w:tab w:val="left" w:pos="1418"/>
        </w:tabs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804573">
        <w:rPr>
          <w:rFonts w:ascii="Calibri" w:hAnsi="Calibri" w:cs="Calibri"/>
        </w:rPr>
        <w:t>02</w:t>
      </w:r>
      <w:r w:rsidRPr="00C13081">
        <w:rPr>
          <w:rFonts w:ascii="Calibri" w:hAnsi="Calibri" w:cs="Calibri"/>
        </w:rPr>
        <w:t xml:space="preserve"> de </w:t>
      </w:r>
      <w:r w:rsidR="00804573">
        <w:rPr>
          <w:rFonts w:ascii="Calibri" w:hAnsi="Calibri" w:cs="Calibri"/>
        </w:rPr>
        <w:t>agosto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17343456" w14:textId="77777777" w:rsidR="00746195" w:rsidRPr="00C13081" w:rsidRDefault="00746195" w:rsidP="0074619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B44EB0D" w14:textId="77777777" w:rsidR="009C57E4" w:rsidRDefault="009C57E4" w:rsidP="009C57E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Acompanhado dos votos das conselheiras Ingrid Louise de Souza Dahm e Silvia Monteiro Barakat, </w:t>
      </w:r>
      <w:r>
        <w:rPr>
          <w:rFonts w:ascii="Calibri" w:hAnsi="Calibri" w:cs="Calibri"/>
        </w:rPr>
        <w:t xml:space="preserve">do conselheiro </w:t>
      </w:r>
      <w:r w:rsidRPr="008A20C6">
        <w:rPr>
          <w:rFonts w:ascii="Calibri" w:hAnsi="Calibri" w:cs="Calibri"/>
        </w:rPr>
        <w:t>Miguel Antonio Farina</w:t>
      </w:r>
      <w:r>
        <w:rPr>
          <w:rFonts w:ascii="Arial" w:hAnsi="Arial" w:cs="Arial"/>
          <w:color w:val="050505"/>
          <w:sz w:val="18"/>
          <w:szCs w:val="18"/>
          <w:shd w:val="clear" w:color="auto" w:fill="FFFFFF"/>
        </w:rPr>
        <w:t xml:space="preserve">, </w:t>
      </w:r>
      <w:r w:rsidRPr="00E17365">
        <w:rPr>
          <w:rFonts w:ascii="Calibri" w:hAnsi="Calibri" w:cs="Calibri"/>
        </w:rPr>
        <w:t xml:space="preserve">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268D1A40" w14:textId="77777777" w:rsidR="009C57E4" w:rsidRPr="00E17365" w:rsidRDefault="009C57E4" w:rsidP="009C57E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E34D2FC" w14:textId="77777777" w:rsidR="009C57E4" w:rsidRDefault="009C57E4" w:rsidP="009C57E4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</w:p>
    <w:p w14:paraId="008CB504" w14:textId="77777777" w:rsidR="00A34A53" w:rsidRDefault="00A34A53" w:rsidP="009C57E4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</w:p>
    <w:p w14:paraId="31090E01" w14:textId="77777777" w:rsidR="00A34A53" w:rsidRPr="00A3480D" w:rsidRDefault="00A34A53" w:rsidP="009C57E4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B8EB6D6" w14:textId="77777777" w:rsidR="009C57E4" w:rsidRPr="00E17365" w:rsidRDefault="009C57E4" w:rsidP="009C57E4">
      <w:pPr>
        <w:tabs>
          <w:tab w:val="left" w:pos="1418"/>
        </w:tabs>
        <w:ind w:left="-284" w:right="-285"/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4D08E670" w14:textId="77777777" w:rsidR="009C57E4" w:rsidRPr="00E17365" w:rsidRDefault="009C57E4" w:rsidP="009C57E4">
      <w:pPr>
        <w:ind w:left="-284" w:right="-285"/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0989E8F0" w14:textId="61DE613A" w:rsidR="007C24B5" w:rsidRPr="000112C0" w:rsidRDefault="007C24B5" w:rsidP="009C57E4">
      <w:pPr>
        <w:tabs>
          <w:tab w:val="left" w:pos="1418"/>
        </w:tabs>
        <w:jc w:val="both"/>
        <w:rPr>
          <w:rFonts w:ascii="Calibri" w:hAnsi="Calibri" w:cs="Calibri"/>
        </w:rPr>
      </w:pP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46338" w14:textId="77777777" w:rsidR="00002EA5" w:rsidRDefault="00002EA5">
      <w:r>
        <w:separator/>
      </w:r>
    </w:p>
  </w:endnote>
  <w:endnote w:type="continuationSeparator" w:id="0">
    <w:p w14:paraId="034DADBB" w14:textId="77777777" w:rsidR="00002EA5" w:rsidRDefault="0000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34A53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AD14" w14:textId="77777777" w:rsidR="00002EA5" w:rsidRDefault="00002EA5">
      <w:r>
        <w:separator/>
      </w:r>
    </w:p>
  </w:footnote>
  <w:footnote w:type="continuationSeparator" w:id="0">
    <w:p w14:paraId="6DEC22E5" w14:textId="77777777" w:rsidR="00002EA5" w:rsidRDefault="0000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2EA5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3513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3D80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35CA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103BF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3041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04573"/>
    <w:rsid w:val="0081237E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57E4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34A53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0F70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6BD8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6420E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27203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2EB7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d83a2182-8c1a-4b61-94dc-17aa050ad7e2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B6E41-F1EB-4136-9FCE-012FAF83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1453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3</cp:revision>
  <cp:lastPrinted>2020-05-18T18:33:00Z</cp:lastPrinted>
  <dcterms:created xsi:type="dcterms:W3CDTF">2022-08-02T13:04:00Z</dcterms:created>
  <dcterms:modified xsi:type="dcterms:W3CDTF">2022-08-02T19:33:00Z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