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9"/>
        <w:gridCol w:w="7101"/>
      </w:tblGrid>
      <w:tr w:rsidR="002165BA" w:rsidRPr="00D03A14" w14:paraId="24CB74EC" w14:textId="77777777" w:rsidTr="007B6A14">
        <w:trPr>
          <w:trHeight w:hRule="exact" w:val="330"/>
        </w:trPr>
        <w:tc>
          <w:tcPr>
            <w:tcW w:w="1989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48CC41" w14:textId="77777777" w:rsidR="002165BA" w:rsidRPr="00D03A14" w:rsidRDefault="002165BA" w:rsidP="00D03A1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03A1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101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14:paraId="40D0C968" w14:textId="3C2CF0E8" w:rsidR="002165BA" w:rsidRPr="00D03A14" w:rsidRDefault="002165BA" w:rsidP="00D03A1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03A14">
              <w:rPr>
                <w:rFonts w:asciiTheme="minorHAnsi" w:hAnsiTheme="minorHAnsi" w:cstheme="minorHAnsi"/>
              </w:rPr>
              <w:t xml:space="preserve">Protocolo SICCAU nº </w:t>
            </w:r>
            <w:r w:rsidRPr="00D03A14">
              <w:rPr>
                <w:rFonts w:asciiTheme="minorHAnsi" w:hAnsiTheme="minorHAnsi" w:cstheme="minorHAnsi"/>
              </w:rPr>
              <w:t>1504503</w:t>
            </w:r>
            <w:r w:rsidRPr="00D03A14">
              <w:rPr>
                <w:rFonts w:asciiTheme="minorHAnsi" w:hAnsiTheme="minorHAnsi" w:cstheme="minorHAnsi"/>
              </w:rPr>
              <w:t>/2022</w:t>
            </w:r>
          </w:p>
        </w:tc>
      </w:tr>
      <w:tr w:rsidR="002165BA" w:rsidRPr="00D03A14" w14:paraId="2180FB85" w14:textId="77777777" w:rsidTr="007B6A14">
        <w:trPr>
          <w:trHeight w:hRule="exact" w:val="330"/>
        </w:trPr>
        <w:tc>
          <w:tcPr>
            <w:tcW w:w="1989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5148EB" w14:textId="77777777" w:rsidR="002165BA" w:rsidRPr="00D03A14" w:rsidRDefault="002165BA" w:rsidP="00D03A1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03A1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101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672847" w14:textId="4FE048B4" w:rsidR="002165BA" w:rsidRPr="00D03A14" w:rsidRDefault="002165BA" w:rsidP="00D03A1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03A14">
              <w:rPr>
                <w:rFonts w:asciiTheme="minorHAnsi" w:hAnsiTheme="minorHAnsi" w:cstheme="minorHAnsi"/>
              </w:rPr>
              <w:t xml:space="preserve">Comissão de Ética e Disciplina do </w:t>
            </w:r>
            <w:r w:rsidRPr="00D03A14">
              <w:rPr>
                <w:rFonts w:asciiTheme="minorHAnsi" w:hAnsiTheme="minorHAnsi" w:cstheme="minorHAnsi"/>
              </w:rPr>
              <w:t>CAU/</w:t>
            </w:r>
            <w:r w:rsidRPr="00D03A14">
              <w:rPr>
                <w:rFonts w:asciiTheme="minorHAnsi" w:hAnsiTheme="minorHAnsi" w:cstheme="minorHAnsi"/>
              </w:rPr>
              <w:t>BR</w:t>
            </w:r>
          </w:p>
        </w:tc>
      </w:tr>
      <w:tr w:rsidR="002165BA" w:rsidRPr="00D03A14" w14:paraId="1A6242E3" w14:textId="77777777" w:rsidTr="007B6A14">
        <w:trPr>
          <w:trHeight w:hRule="exact" w:val="684"/>
        </w:trPr>
        <w:tc>
          <w:tcPr>
            <w:tcW w:w="198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C3DDAFB" w14:textId="77777777" w:rsidR="002165BA" w:rsidRPr="00D03A14" w:rsidRDefault="002165BA" w:rsidP="00D03A1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03A1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101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9609C8A" w14:textId="15F5FFBC" w:rsidR="002165BA" w:rsidRPr="00D03A14" w:rsidRDefault="00645BC7" w:rsidP="00D03A1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45BC7">
              <w:rPr>
                <w:rFonts w:ascii="Calibri" w:hAnsi="Calibri" w:cs="Calibri"/>
                <w:color w:val="000000"/>
                <w:lang w:eastAsia="pt-BR"/>
              </w:rPr>
              <w:t>Projeto de Resolução que altera e acrescenta dispositivos à Resolução CAU/BR nº 143</w:t>
            </w:r>
          </w:p>
        </w:tc>
      </w:tr>
      <w:tr w:rsidR="002165BA" w:rsidRPr="00D03A14" w14:paraId="69D1809E" w14:textId="77777777" w:rsidTr="007B6A14">
        <w:trPr>
          <w:trHeight w:hRule="exact" w:val="362"/>
        </w:trPr>
        <w:tc>
          <w:tcPr>
            <w:tcW w:w="909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BB45A" w14:textId="50C0EB40" w:rsidR="002165BA" w:rsidRPr="00D03A14" w:rsidRDefault="002165BA" w:rsidP="00D03A14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D03A14">
              <w:rPr>
                <w:rFonts w:asciiTheme="minorHAnsi" w:hAnsiTheme="minorHAnsi" w:cstheme="minorHAnsi"/>
                <w:b/>
              </w:rPr>
              <w:t>DELIBERAÇÃO Nº 0</w:t>
            </w:r>
            <w:r w:rsidRPr="00D03A14">
              <w:rPr>
                <w:rFonts w:asciiTheme="minorHAnsi" w:hAnsiTheme="minorHAnsi" w:cstheme="minorHAnsi"/>
                <w:b/>
              </w:rPr>
              <w:t>25</w:t>
            </w:r>
            <w:r w:rsidRPr="00D03A14">
              <w:rPr>
                <w:rFonts w:asciiTheme="minorHAnsi" w:hAnsiTheme="minorHAnsi" w:cstheme="minorHAnsi"/>
                <w:b/>
              </w:rPr>
              <w:t xml:space="preserve">/2022 – </w:t>
            </w:r>
            <w:r w:rsidRPr="00D03A14">
              <w:rPr>
                <w:rFonts w:ascii="Calibri" w:hAnsi="Calibri" w:cs="Calibri"/>
                <w:b/>
                <w:bCs/>
              </w:rPr>
              <w:t>CED-CAU/RS</w:t>
            </w:r>
          </w:p>
          <w:p w14:paraId="46ACAF65" w14:textId="23C98623" w:rsidR="002165BA" w:rsidRPr="00D03A14" w:rsidRDefault="002165BA" w:rsidP="00D03A1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72A6659" w14:textId="77777777" w:rsidR="00A56089" w:rsidRPr="00D03A14" w:rsidRDefault="00A56089" w:rsidP="00D03A14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0C93D6D" w14:textId="77777777" w:rsidR="002165BA" w:rsidRPr="00D03A14" w:rsidRDefault="00C90145" w:rsidP="00D03A14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  <w:r w:rsidRPr="00D03A14">
        <w:rPr>
          <w:rFonts w:ascii="Calibri" w:hAnsi="Calibri" w:cs="Calibri"/>
        </w:rPr>
        <w:t xml:space="preserve">A COMISSÃO DE ÉTICA E DISCIPLINA – CED-CAU/RS, reunida </w:t>
      </w:r>
      <w:r w:rsidR="002165BA" w:rsidRPr="00D03A14">
        <w:rPr>
          <w:rFonts w:ascii="Calibri" w:hAnsi="Calibri" w:cs="Calibri"/>
        </w:rPr>
        <w:t xml:space="preserve">ordinariamente, na sede do CAU/RS, Edifício La </w:t>
      </w:r>
      <w:proofErr w:type="spellStart"/>
      <w:r w:rsidR="002165BA" w:rsidRPr="00D03A14">
        <w:rPr>
          <w:rFonts w:ascii="Calibri" w:hAnsi="Calibri" w:cs="Calibri"/>
        </w:rPr>
        <w:t>Defense</w:t>
      </w:r>
      <w:proofErr w:type="spellEnd"/>
      <w:r w:rsidR="002165BA" w:rsidRPr="00D03A14">
        <w:rPr>
          <w:rFonts w:ascii="Calibri" w:hAnsi="Calibri" w:cs="Calibri"/>
        </w:rPr>
        <w:t>, Rua Dona Laura, 320, 15º Andar, Porto Alegre, RS – RS, no dia 1º de abril de 2022,</w:t>
      </w:r>
      <w:r w:rsidRPr="00D03A14">
        <w:rPr>
          <w:rFonts w:ascii="Calibri" w:hAnsi="Calibri" w:cs="Calibri"/>
        </w:rPr>
        <w:t xml:space="preserve"> no uso das competências que lhe conferem o artigo 2º, inciso III, alínea ‘b’, da Resolução CAU/BR nº 30 e o artigo 94, II, do Regimento Intern</w:t>
      </w:r>
      <w:bookmarkStart w:id="0" w:name="_GoBack"/>
      <w:bookmarkEnd w:id="0"/>
      <w:r w:rsidRPr="00D03A14">
        <w:rPr>
          <w:rFonts w:ascii="Calibri" w:hAnsi="Calibri" w:cs="Calibri"/>
        </w:rPr>
        <w:t>o do CAU/RS;</w:t>
      </w:r>
    </w:p>
    <w:p w14:paraId="20F15F7C" w14:textId="77777777" w:rsidR="00D03A14" w:rsidRPr="00D03A14" w:rsidRDefault="00D03A14" w:rsidP="00D03A14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0769318B" w14:textId="19792BDC" w:rsidR="00D03A14" w:rsidRPr="00D03A14" w:rsidRDefault="00D03A14" w:rsidP="00D03A14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  <w:r w:rsidRPr="00D03A14">
        <w:rPr>
          <w:rFonts w:ascii="Calibri" w:hAnsi="Calibri" w:cs="Calibri"/>
        </w:rPr>
        <w:t xml:space="preserve">Considerando o </w:t>
      </w:r>
      <w:r w:rsidRPr="00D03A14">
        <w:rPr>
          <w:rFonts w:ascii="Calibri" w:hAnsi="Calibri" w:cs="Calibri"/>
        </w:rPr>
        <w:t>Ofício Circular PRES-CAU/RS nº 004/2022</w:t>
      </w:r>
      <w:r w:rsidRPr="00D03A14">
        <w:rPr>
          <w:rFonts w:ascii="Calibri" w:hAnsi="Calibri" w:cs="Calibri"/>
        </w:rPr>
        <w:t xml:space="preserve"> que encaminhou contribuições a</w:t>
      </w:r>
      <w:r w:rsidRPr="00D03A14">
        <w:rPr>
          <w:rFonts w:ascii="Calibri" w:hAnsi="Calibri" w:cs="Calibri"/>
        </w:rPr>
        <w:t xml:space="preserve">o Anteprojeto de Resolução que altera a Resolução CAU/BR nº 143, de 23 de junho de 2017 e </w:t>
      </w:r>
      <w:r w:rsidRPr="00D03A14">
        <w:rPr>
          <w:rFonts w:ascii="Calibri" w:hAnsi="Calibri" w:cs="Calibri"/>
        </w:rPr>
        <w:t>à</w:t>
      </w:r>
      <w:r w:rsidRPr="00D03A14">
        <w:rPr>
          <w:rFonts w:ascii="Calibri" w:hAnsi="Calibri" w:cs="Calibri"/>
        </w:rPr>
        <w:t xml:space="preserve"> Deliberação CED-CAU/BR nº 010/2021 e Ofício CED-CAU/BR nº 001/2022-CED.</w:t>
      </w:r>
    </w:p>
    <w:p w14:paraId="6C7A45D0" w14:textId="77777777" w:rsidR="00D03A14" w:rsidRPr="00D03A14" w:rsidRDefault="00D03A14" w:rsidP="00D03A14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29D5331A" w14:textId="77777777" w:rsidR="00D03A14" w:rsidRPr="00D03A14" w:rsidRDefault="00D03A14" w:rsidP="00D03A14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  <w:r w:rsidRPr="00D03A14">
        <w:rPr>
          <w:rFonts w:ascii="Calibri" w:hAnsi="Calibri" w:cs="Calibri"/>
        </w:rPr>
        <w:t>Considerando o Ofício Circular nº 009/2022 - CAU/BR que consulta aos coordenadores das CED-CAU/UF sobre eventuais dúvidas e ou contribuições ao Projeto de Resolução que altera e acrescenta dispositivos à Resolução CAU/BR nº 143, de 23 de junho de 2017, editada para regulamentar as normas de condução do processo ético-disciplinar no âmbito dos CAU/UF e do CAU/BR;</w:t>
      </w:r>
    </w:p>
    <w:p w14:paraId="36372336" w14:textId="73B85FF9" w:rsidR="00D03A14" w:rsidRPr="00D03A14" w:rsidRDefault="00D03A14" w:rsidP="00D03A14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794B89F6" w14:textId="0BE7F2AF" w:rsidR="00C90145" w:rsidRPr="00D03A14" w:rsidRDefault="00C90145" w:rsidP="00D03A14">
      <w:pPr>
        <w:tabs>
          <w:tab w:val="left" w:pos="1418"/>
        </w:tabs>
        <w:ind w:left="-284"/>
        <w:jc w:val="both"/>
        <w:rPr>
          <w:rFonts w:ascii="Calibri" w:hAnsi="Calibri" w:cs="Calibri"/>
          <w:b/>
        </w:rPr>
      </w:pPr>
      <w:r w:rsidRPr="00D03A14">
        <w:rPr>
          <w:rFonts w:ascii="Calibri" w:hAnsi="Calibri" w:cs="Calibri"/>
          <w:b/>
        </w:rPr>
        <w:t>DELIBERA</w:t>
      </w:r>
      <w:r w:rsidR="002165BA" w:rsidRPr="00D03A14">
        <w:rPr>
          <w:rFonts w:ascii="Calibri" w:hAnsi="Calibri" w:cs="Calibri"/>
          <w:b/>
        </w:rPr>
        <w:t xml:space="preserve"> por</w:t>
      </w:r>
      <w:r w:rsidRPr="00D03A14">
        <w:rPr>
          <w:rFonts w:ascii="Calibri" w:hAnsi="Calibri" w:cs="Calibri"/>
          <w:b/>
        </w:rPr>
        <w:t>:</w:t>
      </w:r>
    </w:p>
    <w:p w14:paraId="61F8A57D" w14:textId="77777777" w:rsidR="00C90145" w:rsidRPr="00D03A14" w:rsidRDefault="00C90145" w:rsidP="00D03A14">
      <w:pPr>
        <w:pStyle w:val="PargrafodaLista"/>
        <w:ind w:left="-284"/>
        <w:jc w:val="both"/>
        <w:rPr>
          <w:rFonts w:ascii="Calibri" w:hAnsi="Calibri" w:cs="Calibri"/>
          <w:shd w:val="clear" w:color="auto" w:fill="FFFF00"/>
        </w:rPr>
      </w:pPr>
    </w:p>
    <w:p w14:paraId="1AF1A7D2" w14:textId="142A9BB3" w:rsidR="00C90145" w:rsidRPr="00D03A14" w:rsidRDefault="007B6A14" w:rsidP="00D03A14">
      <w:pPr>
        <w:pStyle w:val="PargrafodaLista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hAnsi="Calibri" w:cs="Calibri"/>
        </w:rPr>
      </w:pPr>
      <w:r w:rsidRPr="00D03A14">
        <w:rPr>
          <w:rFonts w:ascii="Calibri" w:hAnsi="Calibri" w:cs="Calibri"/>
        </w:rPr>
        <w:t>R</w:t>
      </w:r>
      <w:r w:rsidR="002165BA" w:rsidRPr="00D03A14">
        <w:rPr>
          <w:rFonts w:ascii="Calibri" w:hAnsi="Calibri" w:cs="Calibri"/>
        </w:rPr>
        <w:t>atificar o entendimento do CAU/RS, já encaminhados através do Ofício Circular PRES-CAU/RS nº 004/2022</w:t>
      </w:r>
      <w:r w:rsidRPr="00D03A14">
        <w:rPr>
          <w:rFonts w:ascii="Calibri" w:hAnsi="Calibri" w:cs="Calibri"/>
        </w:rPr>
        <w:t>, anexo a esta deliberação</w:t>
      </w:r>
      <w:r w:rsidR="002165BA" w:rsidRPr="00D03A14">
        <w:rPr>
          <w:rFonts w:ascii="Calibri" w:hAnsi="Calibri" w:cs="Calibri"/>
        </w:rPr>
        <w:t>;</w:t>
      </w:r>
    </w:p>
    <w:p w14:paraId="43BFDCFC" w14:textId="77777777" w:rsidR="00C90145" w:rsidRPr="00D03A14" w:rsidRDefault="00C90145" w:rsidP="00D03A14">
      <w:pPr>
        <w:pStyle w:val="PargrafodaLista"/>
        <w:ind w:left="76"/>
        <w:jc w:val="both"/>
        <w:rPr>
          <w:rFonts w:ascii="Calibri" w:hAnsi="Calibri" w:cs="Calibri"/>
        </w:rPr>
      </w:pPr>
    </w:p>
    <w:p w14:paraId="328D8424" w14:textId="195EC4DB" w:rsidR="00C90145" w:rsidRPr="00D03A14" w:rsidRDefault="007B6A14" w:rsidP="00D03A14">
      <w:pPr>
        <w:pStyle w:val="PargrafodaLista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hAnsi="Calibri" w:cs="Calibri"/>
        </w:rPr>
      </w:pPr>
      <w:r w:rsidRPr="00D03A14">
        <w:rPr>
          <w:rFonts w:ascii="Calibri" w:hAnsi="Calibri" w:cs="Calibri"/>
          <w:b/>
        </w:rPr>
        <w:t xml:space="preserve">Apresentar nova proposta de </w:t>
      </w:r>
      <w:r w:rsidR="002165BA" w:rsidRPr="00D03A14">
        <w:rPr>
          <w:rFonts w:ascii="Calibri" w:hAnsi="Calibri" w:cs="Calibri"/>
          <w:b/>
        </w:rPr>
        <w:t>alternativa para conciliação</w:t>
      </w:r>
      <w:r w:rsidR="002165BA" w:rsidRPr="00D03A14">
        <w:rPr>
          <w:rFonts w:ascii="Calibri" w:hAnsi="Calibri" w:cs="Calibri"/>
        </w:rPr>
        <w:t xml:space="preserve">, no que tange às instâncias de julgamento e recurso, </w:t>
      </w:r>
      <w:r w:rsidRPr="00D03A14">
        <w:rPr>
          <w:rFonts w:ascii="Calibri" w:hAnsi="Calibri" w:cs="Calibri"/>
          <w:b/>
        </w:rPr>
        <w:t>que preveja</w:t>
      </w:r>
      <w:r w:rsidRPr="00D03A14">
        <w:rPr>
          <w:rFonts w:ascii="Calibri" w:hAnsi="Calibri" w:cs="Calibri"/>
        </w:rPr>
        <w:t xml:space="preserve"> </w:t>
      </w:r>
      <w:r w:rsidR="002165BA" w:rsidRPr="00D03A14">
        <w:rPr>
          <w:rFonts w:ascii="Calibri" w:hAnsi="Calibri" w:cs="Calibri"/>
          <w:b/>
        </w:rPr>
        <w:t xml:space="preserve">a possibilidade de </w:t>
      </w:r>
      <w:r w:rsidR="002165BA" w:rsidRPr="00D03A14">
        <w:rPr>
          <w:rFonts w:ascii="Calibri" w:hAnsi="Calibri" w:cs="Calibri"/>
          <w:b/>
        </w:rPr>
        <w:t>delegação de competência</w:t>
      </w:r>
      <w:r w:rsidRPr="00D03A14">
        <w:rPr>
          <w:rFonts w:ascii="Calibri" w:hAnsi="Calibri" w:cs="Calibri"/>
          <w:b/>
        </w:rPr>
        <w:t xml:space="preserve"> </w:t>
      </w:r>
      <w:r w:rsidRPr="00D03A14">
        <w:rPr>
          <w:rFonts w:ascii="Calibri" w:hAnsi="Calibri" w:cs="Calibri"/>
          <w:b/>
        </w:rPr>
        <w:t>pelos Plenários do CAU/UF e do CAU/BR às respectivas Comissões de Ética e Disciplina</w:t>
      </w:r>
      <w:r w:rsidR="002165BA" w:rsidRPr="00D03A14">
        <w:rPr>
          <w:rFonts w:ascii="Calibri" w:hAnsi="Calibri" w:cs="Calibri"/>
          <w:b/>
        </w:rPr>
        <w:t xml:space="preserve"> para julgamento, evitando assim </w:t>
      </w:r>
      <w:r w:rsidR="002165BA" w:rsidRPr="00D03A14">
        <w:rPr>
          <w:rFonts w:ascii="Calibri" w:hAnsi="Calibri" w:cs="Calibri"/>
          <w:b/>
        </w:rPr>
        <w:t xml:space="preserve">a criação de novas instâncias, </w:t>
      </w:r>
      <w:r w:rsidRPr="00D03A14">
        <w:rPr>
          <w:rFonts w:ascii="Calibri" w:hAnsi="Calibri" w:cs="Calibri"/>
          <w:b/>
        </w:rPr>
        <w:t xml:space="preserve">mantendo o julgamento nos </w:t>
      </w:r>
      <w:proofErr w:type="spellStart"/>
      <w:r w:rsidRPr="00D03A14">
        <w:rPr>
          <w:rFonts w:ascii="Calibri" w:hAnsi="Calibri" w:cs="Calibri"/>
          <w:b/>
        </w:rPr>
        <w:t>CAUs</w:t>
      </w:r>
      <w:proofErr w:type="spellEnd"/>
      <w:r w:rsidRPr="00D03A14">
        <w:rPr>
          <w:rFonts w:ascii="Calibri" w:hAnsi="Calibri" w:cs="Calibri"/>
          <w:b/>
        </w:rPr>
        <w:t>/UF e o recurso no CAU/BR;</w:t>
      </w:r>
    </w:p>
    <w:p w14:paraId="3AB52929" w14:textId="77777777" w:rsidR="007B6A14" w:rsidRPr="00D03A14" w:rsidRDefault="007B6A14" w:rsidP="00D03A14">
      <w:pPr>
        <w:pStyle w:val="PargrafodaLista"/>
        <w:rPr>
          <w:rFonts w:ascii="Calibri" w:hAnsi="Calibri" w:cs="Calibri"/>
        </w:rPr>
      </w:pPr>
    </w:p>
    <w:p w14:paraId="3DC3E51A" w14:textId="77777777" w:rsidR="007B6A14" w:rsidRPr="00D03A14" w:rsidRDefault="007B6A14" w:rsidP="00D03A14">
      <w:pPr>
        <w:pStyle w:val="PargrafodaLista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hAnsi="Calibri" w:cs="Calibri"/>
        </w:rPr>
      </w:pPr>
      <w:r w:rsidRPr="00D03A14">
        <w:rPr>
          <w:rFonts w:ascii="Calibri" w:hAnsi="Calibri" w:cs="Calibri"/>
        </w:rPr>
        <w:t>Solicitar à Presidência do CAU/RS, o encaminhamento imediato da presente deliberação, ao CAU/BR, em resposta ao protocolo acima referido;</w:t>
      </w:r>
    </w:p>
    <w:p w14:paraId="63A3D201" w14:textId="77777777" w:rsidR="007B6A14" w:rsidRPr="00D03A14" w:rsidRDefault="007B6A14" w:rsidP="00D03A14">
      <w:pPr>
        <w:pStyle w:val="PargrafodaLista"/>
        <w:rPr>
          <w:rFonts w:ascii="Calibri" w:hAnsi="Calibri" w:cs="Calibri"/>
        </w:rPr>
      </w:pPr>
    </w:p>
    <w:p w14:paraId="1A15D824" w14:textId="0043DB00" w:rsidR="005E7298" w:rsidRPr="00D03A14" w:rsidRDefault="007B6A14" w:rsidP="00D03A14">
      <w:pPr>
        <w:pStyle w:val="PargrafodaLista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hAnsi="Calibri" w:cs="Calibri"/>
        </w:rPr>
      </w:pPr>
      <w:r w:rsidRPr="00D03A14">
        <w:rPr>
          <w:rFonts w:ascii="Calibri" w:hAnsi="Calibri" w:cs="Calibri"/>
        </w:rPr>
        <w:t xml:space="preserve">Sugerir à Presidência do CAU/RS, o envio deste documento ao Conselheiro Federal e aos Presidentes dos CAU/UF. </w:t>
      </w:r>
    </w:p>
    <w:p w14:paraId="0444CD35" w14:textId="77777777" w:rsidR="005E7298" w:rsidRPr="00D03A14" w:rsidRDefault="005E7298" w:rsidP="00D03A14">
      <w:pPr>
        <w:suppressAutoHyphens/>
        <w:autoSpaceDN w:val="0"/>
        <w:jc w:val="both"/>
        <w:textAlignment w:val="baseline"/>
        <w:rPr>
          <w:rFonts w:ascii="Calibri" w:hAnsi="Calibri" w:cs="Calibri"/>
        </w:rPr>
      </w:pPr>
    </w:p>
    <w:p w14:paraId="01A7DF77" w14:textId="3416A1C2" w:rsidR="007C24B5" w:rsidRDefault="007C24B5" w:rsidP="00D03A14">
      <w:pPr>
        <w:tabs>
          <w:tab w:val="left" w:pos="1418"/>
        </w:tabs>
        <w:jc w:val="center"/>
        <w:rPr>
          <w:rFonts w:ascii="Calibri" w:hAnsi="Calibri" w:cs="Calibri"/>
        </w:rPr>
      </w:pPr>
      <w:r w:rsidRPr="00D03A14">
        <w:rPr>
          <w:rFonts w:ascii="Calibri" w:hAnsi="Calibri" w:cs="Calibri"/>
        </w:rPr>
        <w:t xml:space="preserve">Porto Alegre – RS, </w:t>
      </w:r>
      <w:r w:rsidR="007B6A14" w:rsidRPr="00D03A14">
        <w:rPr>
          <w:rFonts w:ascii="Calibri" w:hAnsi="Calibri" w:cs="Calibri"/>
        </w:rPr>
        <w:t>07</w:t>
      </w:r>
      <w:r w:rsidRPr="00D03A14">
        <w:rPr>
          <w:rFonts w:ascii="Calibri" w:hAnsi="Calibri" w:cs="Calibri"/>
        </w:rPr>
        <w:t xml:space="preserve"> de </w:t>
      </w:r>
      <w:r w:rsidR="007B6A14" w:rsidRPr="00D03A14">
        <w:rPr>
          <w:rFonts w:ascii="Calibri" w:hAnsi="Calibri" w:cs="Calibri"/>
        </w:rPr>
        <w:t xml:space="preserve">abril </w:t>
      </w:r>
      <w:r w:rsidR="00924D8F" w:rsidRPr="00D03A14">
        <w:rPr>
          <w:rFonts w:ascii="Calibri" w:hAnsi="Calibri" w:cs="Calibri"/>
        </w:rPr>
        <w:t>de 2022</w:t>
      </w:r>
      <w:r w:rsidRPr="00D03A14">
        <w:rPr>
          <w:rFonts w:ascii="Calibri" w:hAnsi="Calibri" w:cs="Calibri"/>
        </w:rPr>
        <w:t>.</w:t>
      </w:r>
    </w:p>
    <w:p w14:paraId="7864FC4D" w14:textId="77777777" w:rsidR="00D03A14" w:rsidRPr="00D03A14" w:rsidRDefault="00D03A14" w:rsidP="00D03A14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D327148" w14:textId="0A87E067" w:rsidR="00D03A14" w:rsidRPr="00D03A14" w:rsidRDefault="007C24B5" w:rsidP="00D03A14">
      <w:pPr>
        <w:tabs>
          <w:tab w:val="left" w:pos="1418"/>
        </w:tabs>
        <w:jc w:val="both"/>
        <w:rPr>
          <w:rFonts w:ascii="Calibri" w:hAnsi="Calibri" w:cs="Calibri"/>
        </w:rPr>
      </w:pPr>
      <w:r w:rsidRPr="00D03A14">
        <w:rPr>
          <w:rFonts w:ascii="Calibri" w:hAnsi="Calibri" w:cs="Calibri"/>
        </w:rPr>
        <w:t>Acompanhada dos votos da</w:t>
      </w:r>
      <w:r w:rsidR="007B6A14" w:rsidRPr="00D03A14">
        <w:rPr>
          <w:rFonts w:ascii="Calibri" w:hAnsi="Calibri" w:cs="Calibri"/>
        </w:rPr>
        <w:t>s</w:t>
      </w:r>
      <w:r w:rsidRPr="00D03A14">
        <w:rPr>
          <w:rFonts w:ascii="Calibri" w:hAnsi="Calibri" w:cs="Calibri"/>
        </w:rPr>
        <w:t xml:space="preserve"> conselheira</w:t>
      </w:r>
      <w:r w:rsidR="007B6A14" w:rsidRPr="00D03A14">
        <w:rPr>
          <w:rFonts w:ascii="Calibri" w:hAnsi="Calibri" w:cs="Calibri"/>
        </w:rPr>
        <w:t>s</w:t>
      </w:r>
      <w:r w:rsidR="00C13081" w:rsidRPr="00D03A14">
        <w:rPr>
          <w:rFonts w:ascii="Calibri" w:hAnsi="Calibri" w:cs="Calibri"/>
        </w:rPr>
        <w:t xml:space="preserve"> </w:t>
      </w:r>
      <w:r w:rsidRPr="00D03A14">
        <w:rPr>
          <w:rFonts w:ascii="Calibri" w:hAnsi="Calibri" w:cs="Calibri"/>
        </w:rPr>
        <w:t>Gislaine Vargas Saibro</w:t>
      </w:r>
      <w:r w:rsidR="007B6A14" w:rsidRPr="00D03A14">
        <w:rPr>
          <w:rFonts w:ascii="Calibri" w:hAnsi="Calibri" w:cs="Calibri"/>
        </w:rPr>
        <w:t xml:space="preserve"> e</w:t>
      </w:r>
      <w:r w:rsidRPr="00D03A14">
        <w:rPr>
          <w:rFonts w:ascii="Calibri" w:hAnsi="Calibri" w:cs="Calibri"/>
        </w:rPr>
        <w:t xml:space="preserve"> Silvia Monteiro Barakat e do conselheiro Maurício Zuchetti, atesto a veracidade das informações aqui apresentadas.</w:t>
      </w:r>
      <w:r w:rsidRPr="00D03A14">
        <w:rPr>
          <w:rFonts w:ascii="Calibri" w:hAnsi="Calibri" w:cs="Calibri"/>
        </w:rPr>
        <w:cr/>
      </w:r>
    </w:p>
    <w:p w14:paraId="025A5D13" w14:textId="73162DB4" w:rsidR="000112C0" w:rsidRPr="00D03A14" w:rsidRDefault="000112C0" w:rsidP="00D03A14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646B758F" w14:textId="547CF175" w:rsidR="007C24B5" w:rsidRPr="00D03A14" w:rsidRDefault="000112C0" w:rsidP="00D03A14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D03A14">
        <w:rPr>
          <w:rFonts w:ascii="Calibri" w:hAnsi="Calibri" w:cs="Calibri"/>
          <w:b/>
        </w:rPr>
        <w:t>Marcia Elizabeth Martins</w:t>
      </w:r>
    </w:p>
    <w:p w14:paraId="62D3A304" w14:textId="34E45A9C" w:rsidR="00D93E12" w:rsidRPr="00D03A14" w:rsidRDefault="007C24B5" w:rsidP="00D03A14">
      <w:pPr>
        <w:jc w:val="center"/>
        <w:rPr>
          <w:rFonts w:ascii="Calibri" w:hAnsi="Calibri" w:cs="Calibri"/>
        </w:rPr>
      </w:pPr>
      <w:r w:rsidRPr="00D03A14">
        <w:rPr>
          <w:rFonts w:ascii="Calibri" w:hAnsi="Calibri" w:cs="Calibri"/>
        </w:rPr>
        <w:t>Coordenadora da CED-CAU/RS</w:t>
      </w:r>
    </w:p>
    <w:sectPr w:rsidR="00D93E12" w:rsidRPr="00D03A14" w:rsidSect="00D03A1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701" w:right="851" w:bottom="851" w:left="1701" w:header="1327" w:footer="113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675E3" w14:textId="77777777" w:rsidR="00681F07" w:rsidRDefault="00681F07">
      <w:r>
        <w:separator/>
      </w:r>
    </w:p>
  </w:endnote>
  <w:endnote w:type="continuationSeparator" w:id="0">
    <w:p w14:paraId="6D27D129" w14:textId="77777777" w:rsidR="00681F07" w:rsidRDefault="0068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645BC7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DC71F" w14:textId="77777777" w:rsidR="00681F07" w:rsidRDefault="00681F07">
      <w:r>
        <w:separator/>
      </w:r>
    </w:p>
  </w:footnote>
  <w:footnote w:type="continuationSeparator" w:id="0">
    <w:p w14:paraId="2E1C9B98" w14:textId="77777777" w:rsidR="00681F07" w:rsidRDefault="00681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1312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1072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1552" behindDoc="1" locked="0" layoutInCell="1" allowOverlap="1" wp14:anchorId="5AB89D72" wp14:editId="51757432">
          <wp:simplePos x="0" y="0"/>
          <wp:positionH relativeFrom="column">
            <wp:posOffset>-1079159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7A68"/>
    <w:rsid w:val="000D4E2A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165BA"/>
    <w:rsid w:val="0022070D"/>
    <w:rsid w:val="00227A61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24BEC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45BC7"/>
    <w:rsid w:val="00651D06"/>
    <w:rsid w:val="00662110"/>
    <w:rsid w:val="0067409F"/>
    <w:rsid w:val="00681027"/>
    <w:rsid w:val="00681F0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B6A1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73B0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44C2"/>
    <w:rsid w:val="008F4723"/>
    <w:rsid w:val="008F4FDD"/>
    <w:rsid w:val="009025A2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3A14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2FA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ABFD87"/>
  <w15:docId w15:val="{72C7D029-948C-4DBB-A41E-FA255173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D5272-3C65-41A6-A0F1-76D8A89E1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42AB4B-020B-4EEB-83A0-C9B6C14B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15</cp:revision>
  <cp:lastPrinted>2022-04-07T19:15:00Z</cp:lastPrinted>
  <dcterms:created xsi:type="dcterms:W3CDTF">2021-05-18T19:22:00Z</dcterms:created>
  <dcterms:modified xsi:type="dcterms:W3CDTF">2022-04-07T19:16:00Z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