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987E605" w:rsidR="005B5E87" w:rsidRDefault="00D74518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4518">
              <w:rPr>
                <w:rFonts w:ascii="Times New Roman" w:hAnsi="Times New Roman"/>
              </w:rPr>
              <w:t>713488/2018</w:t>
            </w:r>
          </w:p>
        </w:tc>
      </w:tr>
      <w:tr w:rsidR="005B5E87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18D82BBE" w:rsidR="005B5E87" w:rsidRDefault="0095670F" w:rsidP="0095670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  <w:r w:rsidR="00D745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D74518">
              <w:rPr>
                <w:rFonts w:ascii="Times New Roman" w:hAnsi="Times New Roman"/>
              </w:rPr>
              <w:t>por comunicação da Comissão de Exercício Profissional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5B5E87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2DA425D2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6A73FF8" w:rsidR="005B5E87" w:rsidRPr="00B0059B" w:rsidRDefault="00D74518" w:rsidP="00D745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74518">
              <w:rPr>
                <w:rFonts w:ascii="Times New Roman" w:hAnsi="Times New Roman"/>
              </w:rPr>
              <w:t>J</w:t>
            </w:r>
            <w:r>
              <w:rPr>
                <w:rFonts w:ascii="Times New Roman" w:hAnsi="Times New Roman"/>
              </w:rPr>
              <w:t>.</w:t>
            </w:r>
            <w:r w:rsidRPr="00D74518">
              <w:rPr>
                <w:rFonts w:ascii="Times New Roman" w:hAnsi="Times New Roman"/>
              </w:rPr>
              <w:t xml:space="preserve"> C</w:t>
            </w:r>
            <w:r>
              <w:rPr>
                <w:rFonts w:ascii="Times New Roman" w:hAnsi="Times New Roman"/>
              </w:rPr>
              <w:t>.</w:t>
            </w:r>
            <w:r w:rsidRPr="00D74518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.</w:t>
            </w:r>
            <w:r w:rsidRPr="00D74518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A72F2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41E7A61A" w:rsidR="005B5E87" w:rsidRDefault="00D74518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Silvia Monteiro Barakat</w:t>
                </w:r>
              </w:p>
            </w:sdtContent>
          </w:sdt>
        </w:tc>
      </w:tr>
    </w:tbl>
    <w:p w14:paraId="3D6DBBCD" w14:textId="77777777" w:rsidR="00B266D2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C3B4C95" w:rsidR="00B266D2" w:rsidRDefault="00B266D2" w:rsidP="00A72F23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>
              <w:rPr>
                <w:rFonts w:ascii="Times New Roman" w:hAnsi="Times New Roman"/>
                <w:b/>
              </w:rPr>
              <w:t>013</w:t>
            </w:r>
            <w:r w:rsidR="00A72F2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Times New Roman" w:hAnsi="Times New Roman"/>
        </w:rPr>
      </w:pPr>
    </w:p>
    <w:p w14:paraId="5EE3EB59" w14:textId="0B0C3A5F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FE70B5">
        <w:rPr>
          <w:rFonts w:ascii="Times New Roman" w:hAnsi="Times New Roman"/>
          <w:i/>
        </w:rPr>
        <w:t>Teams</w:t>
      </w:r>
      <w:proofErr w:type="spellEnd"/>
      <w:r w:rsidRPr="00FE70B5">
        <w:rPr>
          <w:rFonts w:ascii="Times New Roman" w:hAnsi="Times New Roman"/>
        </w:rPr>
        <w:t xml:space="preserve">, no dia </w:t>
      </w:r>
      <w:r w:rsidR="00A72F23">
        <w:rPr>
          <w:rFonts w:ascii="Times New Roman" w:hAnsi="Times New Roman"/>
        </w:rPr>
        <w:t>04 de março de 2021</w:t>
      </w:r>
      <w:r w:rsidRPr="00FE70B5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3EB7CCCF" w:rsidR="00ED77CA" w:rsidRPr="00FE70B5" w:rsidRDefault="001C3D84" w:rsidP="00D74518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os fatos expostos</w:t>
      </w:r>
      <w:r w:rsidR="00121965" w:rsidRPr="00FE70B5">
        <w:rPr>
          <w:rFonts w:ascii="Times New Roman" w:hAnsi="Times New Roman"/>
        </w:rPr>
        <w:t xml:space="preserve"> pel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Conselheir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Relator</w:t>
      </w:r>
      <w:r w:rsidR="00A72F23">
        <w:rPr>
          <w:rFonts w:ascii="Times New Roman" w:hAnsi="Times New Roman"/>
        </w:rPr>
        <w:t>a</w:t>
      </w:r>
      <w:r w:rsidR="00121965" w:rsidRPr="00FE70B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D74518">
            <w:rPr>
              <w:rFonts w:ascii="Times New Roman" w:hAnsi="Times New Roman"/>
            </w:rPr>
            <w:t>Silvia Monteiro Barakat</w:t>
          </w:r>
        </w:sdtContent>
      </w:sdt>
      <w:r w:rsidR="00121965" w:rsidRPr="00FE70B5">
        <w:rPr>
          <w:rFonts w:ascii="Times New Roman" w:hAnsi="Times New Roman"/>
        </w:rPr>
        <w:t xml:space="preserve">, </w:t>
      </w:r>
      <w:r w:rsidRPr="00FE70B5">
        <w:rPr>
          <w:rFonts w:ascii="Times New Roman" w:hAnsi="Times New Roman"/>
        </w:rPr>
        <w:t>no parecer de admissibilidade;</w:t>
      </w:r>
    </w:p>
    <w:p w14:paraId="2B3D3F2E" w14:textId="77777777" w:rsidR="00ED77CA" w:rsidRPr="00FE70B5" w:rsidRDefault="00ED77CA">
      <w:pPr>
        <w:autoSpaceDE w:val="0"/>
        <w:jc w:val="both"/>
        <w:rPr>
          <w:rFonts w:ascii="Times New Roman" w:hAnsi="Times New Roman"/>
        </w:rPr>
      </w:pPr>
    </w:p>
    <w:p w14:paraId="07C2D670" w14:textId="21E3B638" w:rsidR="00ED77CA" w:rsidRDefault="001C3D84" w:rsidP="00A72F23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Considerando que há indícios de infração </w:t>
      </w:r>
      <w:r w:rsidR="00A72F23" w:rsidRPr="00A72F23">
        <w:rPr>
          <w:rFonts w:ascii="Times New Roman" w:hAnsi="Times New Roman"/>
        </w:rPr>
        <w:t>e aos incisos IX e X</w:t>
      </w:r>
      <w:r w:rsidR="00D74518">
        <w:rPr>
          <w:rFonts w:ascii="Times New Roman" w:hAnsi="Times New Roman"/>
        </w:rPr>
        <w:t>II</w:t>
      </w:r>
      <w:r w:rsidR="00A72F23" w:rsidRPr="00A72F23">
        <w:rPr>
          <w:rFonts w:ascii="Times New Roman" w:hAnsi="Times New Roman"/>
        </w:rPr>
        <w:t>, do art. 18, da Lei nº 12.378/2010.</w:t>
      </w:r>
    </w:p>
    <w:p w14:paraId="1AA36A22" w14:textId="77777777" w:rsidR="00A72F23" w:rsidRPr="00FE70B5" w:rsidRDefault="00A72F23" w:rsidP="00A72F23">
      <w:pPr>
        <w:autoSpaceDE w:val="0"/>
        <w:jc w:val="both"/>
        <w:rPr>
          <w:rFonts w:ascii="Times New Roman" w:hAnsi="Times New Roman"/>
        </w:rPr>
      </w:pPr>
    </w:p>
    <w:p w14:paraId="58A93A29" w14:textId="77777777" w:rsidR="00ED77CA" w:rsidRPr="00FE70B5" w:rsidRDefault="001C3D84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Pr="00FE70B5" w:rsidRDefault="00ED77CA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E70B5">
        <w:rPr>
          <w:rFonts w:ascii="Times New Roman" w:hAnsi="Times New Roman"/>
          <w:b/>
        </w:rPr>
        <w:t>DELIBEROU:</w:t>
      </w:r>
    </w:p>
    <w:p w14:paraId="2F8A2E7F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06D5C6AD" w14:textId="074C63CB" w:rsidR="00B0059B" w:rsidRDefault="00D74518" w:rsidP="00D74518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 w:rsidRPr="00D74518">
        <w:rPr>
          <w:rFonts w:ascii="Times New Roman" w:hAnsi="Times New Roman"/>
        </w:rPr>
        <w:t>Aprovar o acatamento do fato</w:t>
      </w:r>
      <w:r w:rsidR="00D07135" w:rsidRPr="00D74518">
        <w:rPr>
          <w:rFonts w:ascii="Times New Roman" w:hAnsi="Times New Roman"/>
        </w:rPr>
        <w:t xml:space="preserve"> </w:t>
      </w:r>
      <w:r w:rsidRPr="00D74518">
        <w:rPr>
          <w:rFonts w:ascii="Times New Roman" w:hAnsi="Times New Roman"/>
        </w:rPr>
        <w:t xml:space="preserve">encaminhado pela </w:t>
      </w:r>
      <w:r w:rsidR="0095670F">
        <w:rPr>
          <w:rFonts w:ascii="Times New Roman" w:hAnsi="Times New Roman"/>
        </w:rPr>
        <w:t>Comissão de Exercício Profissional</w:t>
      </w:r>
      <w:r w:rsidR="0095670F" w:rsidRPr="00D74518">
        <w:rPr>
          <w:rFonts w:ascii="Times New Roman" w:hAnsi="Times New Roman"/>
        </w:rPr>
        <w:t xml:space="preserve"> </w:t>
      </w:r>
      <w:r w:rsidR="0095670F">
        <w:rPr>
          <w:rFonts w:ascii="Times New Roman" w:hAnsi="Times New Roman"/>
        </w:rPr>
        <w:t>(</w:t>
      </w:r>
      <w:r w:rsidRPr="00D74518">
        <w:rPr>
          <w:rFonts w:ascii="Times New Roman" w:hAnsi="Times New Roman"/>
        </w:rPr>
        <w:t>CEP-CAU/RS</w:t>
      </w:r>
      <w:r w:rsidR="0095670F">
        <w:rPr>
          <w:rFonts w:ascii="Times New Roman" w:hAnsi="Times New Roman"/>
        </w:rPr>
        <w:t>)</w:t>
      </w:r>
      <w:r w:rsidRPr="00D74518">
        <w:rPr>
          <w:rFonts w:ascii="Times New Roman" w:hAnsi="Times New Roman"/>
        </w:rPr>
        <w:t xml:space="preserve"> </w:t>
      </w:r>
      <w:r w:rsidR="001C3D84" w:rsidRPr="00D74518">
        <w:rPr>
          <w:rFonts w:ascii="Times New Roman" w:hAnsi="Times New Roman"/>
        </w:rPr>
        <w:t xml:space="preserve">e a consequente instauração do processo ético-disciplinar, </w:t>
      </w:r>
      <w:r>
        <w:rPr>
          <w:rFonts w:ascii="Times New Roman" w:hAnsi="Times New Roman"/>
        </w:rPr>
        <w:t xml:space="preserve">por </w:t>
      </w:r>
      <w:r w:rsidRPr="00FE70B5">
        <w:rPr>
          <w:rFonts w:ascii="Times New Roman" w:hAnsi="Times New Roman"/>
        </w:rPr>
        <w:t xml:space="preserve">indícios de infração </w:t>
      </w:r>
      <w:r w:rsidRPr="00A72F23">
        <w:rPr>
          <w:rFonts w:ascii="Times New Roman" w:hAnsi="Times New Roman"/>
        </w:rPr>
        <w:t>e aos incisos IX e X</w:t>
      </w:r>
      <w:r>
        <w:rPr>
          <w:rFonts w:ascii="Times New Roman" w:hAnsi="Times New Roman"/>
        </w:rPr>
        <w:t>II</w:t>
      </w:r>
      <w:r w:rsidRPr="00A72F23">
        <w:rPr>
          <w:rFonts w:ascii="Times New Roman" w:hAnsi="Times New Roman"/>
        </w:rPr>
        <w:t>, do art. 18, da Lei nº 12.378/2010</w:t>
      </w:r>
      <w:r>
        <w:rPr>
          <w:rFonts w:ascii="Times New Roman" w:hAnsi="Times New Roman"/>
        </w:rPr>
        <w:t xml:space="preserve">, </w:t>
      </w:r>
      <w:r w:rsidR="001C3D84" w:rsidRPr="00D74518">
        <w:rPr>
          <w:rFonts w:ascii="Times New Roman" w:hAnsi="Times New Roman"/>
        </w:rPr>
        <w:t>nos termos do parecer d</w:t>
      </w:r>
      <w:r w:rsidR="00A72F23" w:rsidRPr="00D74518">
        <w:rPr>
          <w:rFonts w:ascii="Times New Roman" w:hAnsi="Times New Roman"/>
        </w:rPr>
        <w:t>a</w:t>
      </w:r>
      <w:r w:rsidR="001C3D84" w:rsidRPr="00D74518">
        <w:rPr>
          <w:rFonts w:ascii="Times New Roman" w:hAnsi="Times New Roman"/>
        </w:rPr>
        <w:t xml:space="preserve"> relator</w:t>
      </w:r>
      <w:r w:rsidR="00A72F23" w:rsidRPr="00D74518">
        <w:rPr>
          <w:rFonts w:ascii="Times New Roman" w:hAnsi="Times New Roman"/>
        </w:rPr>
        <w:t>a</w:t>
      </w:r>
      <w:r>
        <w:rPr>
          <w:rFonts w:ascii="Times New Roman" w:hAnsi="Times New Roman"/>
        </w:rPr>
        <w:t>.</w:t>
      </w:r>
    </w:p>
    <w:p w14:paraId="2F06F8DA" w14:textId="77777777" w:rsidR="00D74518" w:rsidRPr="00D74518" w:rsidRDefault="00D74518" w:rsidP="00D74518">
      <w:pPr>
        <w:pStyle w:val="PargrafodaLista"/>
        <w:ind w:left="709"/>
        <w:jc w:val="both"/>
        <w:rPr>
          <w:rFonts w:ascii="Times New Roman" w:hAnsi="Times New Roman"/>
        </w:rPr>
      </w:pPr>
    </w:p>
    <w:p w14:paraId="00430514" w14:textId="047CAE63" w:rsidR="00B0059B" w:rsidRPr="00FE70B5" w:rsidRDefault="00D74518" w:rsidP="008B5E25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 parte denunciada</w:t>
      </w:r>
      <w:r w:rsidR="00B0059B" w:rsidRPr="00FE70B5">
        <w:rPr>
          <w:rFonts w:ascii="Times New Roman" w:hAnsi="Times New Roman"/>
        </w:rPr>
        <w:t xml:space="preserve"> da instauração do processo ético disciplinar, nos termos do art. 23 da Resolução CAU/BR n° 143/2017</w:t>
      </w:r>
      <w:r w:rsidR="0095670F">
        <w:rPr>
          <w:rFonts w:ascii="Times New Roman" w:hAnsi="Times New Roman"/>
        </w:rPr>
        <w:t>, abrindo-lhe o prazo de 30 (trinta) dias para defesa</w:t>
      </w:r>
      <w:r w:rsidR="008B5E25">
        <w:rPr>
          <w:rFonts w:ascii="Times New Roman" w:hAnsi="Times New Roman"/>
        </w:rPr>
        <w:t>.</w:t>
      </w:r>
    </w:p>
    <w:p w14:paraId="2B709857" w14:textId="77777777" w:rsidR="00B0059B" w:rsidRPr="00FE70B5" w:rsidRDefault="00B0059B" w:rsidP="00B0059B">
      <w:pPr>
        <w:pStyle w:val="PargrafodaLista"/>
        <w:ind w:left="709"/>
        <w:jc w:val="both"/>
        <w:rPr>
          <w:rFonts w:ascii="Times New Roman" w:hAnsi="Times New Roman"/>
        </w:rPr>
      </w:pPr>
    </w:p>
    <w:p w14:paraId="1FA4D3F1" w14:textId="11638BE3" w:rsidR="00FE70B5" w:rsidRDefault="00FE70B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33AF82BA" w14:textId="77777777" w:rsidR="008B5E25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Porto Alegre – RS, 04 de março de 2021.</w:t>
      </w:r>
    </w:p>
    <w:p w14:paraId="6F36F222" w14:textId="77777777" w:rsidR="008B5E25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9F3F704" w14:textId="2F83E95E" w:rsidR="008B5E25" w:rsidRDefault="008B5E25" w:rsidP="008B5E25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Acompanhada dos votos das conselheira</w:t>
      </w:r>
      <w:r w:rsidRPr="00EC4BFA">
        <w:rPr>
          <w:rFonts w:ascii="Times New Roman" w:hAnsi="Times New Roman"/>
          <w:szCs w:val="22"/>
        </w:rPr>
        <w:t xml:space="preserve">s </w:t>
      </w:r>
      <w:r w:rsidRPr="0006407E">
        <w:rPr>
          <w:rFonts w:ascii="Times New Roman" w:hAnsi="Times New Roman"/>
          <w:szCs w:val="22"/>
        </w:rPr>
        <w:t>Gislaine Vargas Saibro</w:t>
      </w:r>
      <w:r w:rsidRPr="00EC4BFA">
        <w:rPr>
          <w:rFonts w:ascii="Times New Roman" w:hAnsi="Times New Roman"/>
          <w:szCs w:val="22"/>
        </w:rPr>
        <w:t xml:space="preserve"> e </w:t>
      </w:r>
      <w:r w:rsidRPr="0006407E">
        <w:rPr>
          <w:rFonts w:ascii="Times New Roman" w:hAnsi="Times New Roman"/>
          <w:szCs w:val="22"/>
        </w:rPr>
        <w:t xml:space="preserve">Silvia Monteiro Barakat </w:t>
      </w:r>
      <w:r>
        <w:rPr>
          <w:rFonts w:ascii="Times New Roman" w:hAnsi="Times New Roman"/>
          <w:szCs w:val="22"/>
        </w:rPr>
        <w:t xml:space="preserve">e do conselheiro </w:t>
      </w:r>
      <w:r w:rsidRPr="00EC4BFA">
        <w:rPr>
          <w:rFonts w:ascii="Times New Roman" w:hAnsi="Times New Roman"/>
          <w:szCs w:val="22"/>
        </w:rPr>
        <w:t xml:space="preserve">Maurício Zuchetti, </w:t>
      </w:r>
      <w:r w:rsidR="00D74518">
        <w:rPr>
          <w:rFonts w:ascii="Times New Roman" w:hAnsi="Times New Roman"/>
          <w:szCs w:val="22"/>
        </w:rPr>
        <w:t xml:space="preserve">registrada a abstenção da conselheira </w:t>
      </w:r>
      <w:r w:rsidR="00D74518" w:rsidRPr="00D74518">
        <w:rPr>
          <w:rFonts w:ascii="Times New Roman" w:hAnsi="Times New Roman"/>
          <w:szCs w:val="22"/>
        </w:rPr>
        <w:t>Deise Flores Santos</w:t>
      </w:r>
      <w:r w:rsidR="00D74518">
        <w:rPr>
          <w:rFonts w:ascii="Times New Roman" w:hAnsi="Times New Roman"/>
          <w:szCs w:val="22"/>
        </w:rPr>
        <w:t>,</w:t>
      </w:r>
      <w:r w:rsidR="00D74518" w:rsidRPr="00D74518">
        <w:rPr>
          <w:rFonts w:ascii="Times New Roman" w:hAnsi="Times New Roman"/>
          <w:szCs w:val="22"/>
        </w:rPr>
        <w:t xml:space="preserve"> </w:t>
      </w:r>
      <w:r w:rsidRPr="00EC4BFA">
        <w:rPr>
          <w:rFonts w:ascii="Times New Roman" w:hAnsi="Times New Roman"/>
          <w:szCs w:val="22"/>
        </w:rPr>
        <w:t>atesto a veracidade das informações aqui</w:t>
      </w:r>
      <w:r>
        <w:rPr>
          <w:rFonts w:ascii="Times New Roman" w:hAnsi="Times New Roman"/>
          <w:szCs w:val="22"/>
        </w:rPr>
        <w:t xml:space="preserve"> a</w:t>
      </w:r>
      <w:r w:rsidRPr="00EC4BFA">
        <w:rPr>
          <w:rFonts w:ascii="Times New Roman" w:hAnsi="Times New Roman"/>
          <w:szCs w:val="22"/>
        </w:rPr>
        <w:t>presentadas.</w:t>
      </w:r>
      <w:r w:rsidRPr="00EC4BFA">
        <w:rPr>
          <w:rFonts w:ascii="Times New Roman" w:hAnsi="Times New Roman"/>
          <w:szCs w:val="22"/>
        </w:rPr>
        <w:cr/>
      </w:r>
    </w:p>
    <w:p w14:paraId="0F582741" w14:textId="77777777" w:rsidR="008B5E25" w:rsidRDefault="008B5E25" w:rsidP="008B5E25">
      <w:pPr>
        <w:tabs>
          <w:tab w:val="left" w:pos="1418"/>
        </w:tabs>
        <w:rPr>
          <w:rFonts w:ascii="Times New Roman" w:hAnsi="Times New Roman"/>
        </w:rPr>
      </w:pPr>
    </w:p>
    <w:p w14:paraId="43E69113" w14:textId="77777777" w:rsidR="008B5E25" w:rsidRDefault="008B5E25" w:rsidP="008B5E25">
      <w:pPr>
        <w:tabs>
          <w:tab w:val="left" w:pos="1418"/>
        </w:tabs>
        <w:rPr>
          <w:rFonts w:ascii="Times New Roman" w:hAnsi="Times New Roman"/>
        </w:rPr>
      </w:pPr>
    </w:p>
    <w:p w14:paraId="337865B7" w14:textId="65E0B7C6" w:rsidR="00D74518" w:rsidRDefault="00D74518" w:rsidP="008B5E25">
      <w:pPr>
        <w:jc w:val="center"/>
        <w:rPr>
          <w:rFonts w:ascii="Times New Roman" w:hAnsi="Times New Roman"/>
          <w:b/>
          <w:szCs w:val="22"/>
        </w:rPr>
      </w:pPr>
      <w:bookmarkStart w:id="0" w:name="_GoBack"/>
      <w:bookmarkEnd w:id="0"/>
      <w:r w:rsidRPr="00D74518">
        <w:rPr>
          <w:rFonts w:ascii="Times New Roman" w:hAnsi="Times New Roman"/>
          <w:b/>
          <w:szCs w:val="22"/>
        </w:rPr>
        <w:t xml:space="preserve">MÁRCIA ELIZABETH MARTINS </w:t>
      </w:r>
    </w:p>
    <w:p w14:paraId="29C33265" w14:textId="01C67182" w:rsidR="008B5E25" w:rsidRPr="00D74518" w:rsidRDefault="008B5E25" w:rsidP="00D74518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Coordenadora </w:t>
      </w:r>
      <w:r w:rsidR="00D74518">
        <w:rPr>
          <w:rFonts w:ascii="Times New Roman" w:hAnsi="Times New Roman"/>
          <w:szCs w:val="22"/>
        </w:rPr>
        <w:t xml:space="preserve">Adjunta </w:t>
      </w:r>
      <w:r>
        <w:rPr>
          <w:rFonts w:ascii="Times New Roman" w:hAnsi="Times New Roman"/>
          <w:szCs w:val="22"/>
        </w:rPr>
        <w:t>da CED-CAU/RS</w:t>
      </w:r>
    </w:p>
    <w:p w14:paraId="101BE6DF" w14:textId="2B0D2E21" w:rsidR="00ED77CA" w:rsidRPr="00FE70B5" w:rsidRDefault="00ED77CA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5670F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3E4623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A36C5"/>
    <w:rsid w:val="008B5E25"/>
    <w:rsid w:val="00905EC1"/>
    <w:rsid w:val="00923443"/>
    <w:rsid w:val="0095670F"/>
    <w:rsid w:val="009A3AF0"/>
    <w:rsid w:val="00A72F23"/>
    <w:rsid w:val="00AD726A"/>
    <w:rsid w:val="00B0059B"/>
    <w:rsid w:val="00B0256B"/>
    <w:rsid w:val="00B23FE7"/>
    <w:rsid w:val="00B266D2"/>
    <w:rsid w:val="00C266C5"/>
    <w:rsid w:val="00D07135"/>
    <w:rsid w:val="00D51B35"/>
    <w:rsid w:val="00D74518"/>
    <w:rsid w:val="00DA15F5"/>
    <w:rsid w:val="00DA4E65"/>
    <w:rsid w:val="00ED65DC"/>
    <w:rsid w:val="00ED77CA"/>
    <w:rsid w:val="00F10122"/>
    <w:rsid w:val="00FB1D1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23966-CD1F-4F4D-9BBC-9E112370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2020-05-25T13:48:00Z</cp:lastPrinted>
  <dcterms:created xsi:type="dcterms:W3CDTF">2021-03-10T14:44:00Z</dcterms:created>
  <dcterms:modified xsi:type="dcterms:W3CDTF">2021-03-11T19:35:00Z</dcterms:modified>
</cp:coreProperties>
</file>