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:rsidRPr="00EE1ED8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6C2C854" w:rsidR="005B5E87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DENÚNCIA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0EAC1357" w:rsidR="005B5E87" w:rsidRPr="008341AD" w:rsidRDefault="00BF613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6137">
              <w:rPr>
                <w:rFonts w:asciiTheme="minorHAnsi" w:hAnsiTheme="minorHAnsi" w:cstheme="minorHAnsi"/>
              </w:rPr>
              <w:t>33.559</w:t>
            </w:r>
          </w:p>
        </w:tc>
      </w:tr>
      <w:tr w:rsidR="00EE1ED8" w:rsidRPr="00EE1ED8" w14:paraId="397BB7A1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C2C4" w14:textId="3ED65640" w:rsidR="00EE1ED8" w:rsidRPr="00EE1ED8" w:rsidRDefault="00EE1ED8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9A495" w14:textId="0A63017A" w:rsidR="00FE536F" w:rsidRPr="008341AD" w:rsidRDefault="00BF613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6137">
              <w:rPr>
                <w:rFonts w:asciiTheme="minorHAnsi" w:hAnsiTheme="minorHAnsi" w:cstheme="minorHAnsi"/>
              </w:rPr>
              <w:t>1.398.943/2021</w:t>
            </w:r>
          </w:p>
        </w:tc>
      </w:tr>
      <w:tr w:rsidR="005B5E87" w:rsidRPr="00EE1ED8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158959A1" w:rsidR="005B5E87" w:rsidRPr="00EE1ED8" w:rsidRDefault="005B5E87" w:rsidP="005B5E87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3CDE6983" w:rsidR="005B5E87" w:rsidRPr="008341AD" w:rsidRDefault="00BF6137" w:rsidP="008341AD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L. R. T. G. </w:t>
            </w:r>
          </w:p>
        </w:tc>
      </w:tr>
      <w:tr w:rsidR="005B5E87" w:rsidRPr="00EE1ED8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34805C0" w:rsidR="005B5E87" w:rsidRPr="00EE1ED8" w:rsidRDefault="002B10EF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DENUNCIAD</w:t>
            </w:r>
            <w:r w:rsidR="00640FBD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E0ED744" w:rsidR="005B5E87" w:rsidRPr="008341AD" w:rsidRDefault="00BF6137" w:rsidP="008341A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T. S. do N.</w:t>
            </w:r>
          </w:p>
        </w:tc>
      </w:tr>
      <w:tr w:rsidR="005B5E87" w:rsidRPr="00EE1ED8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Pr="00EE1ED8" w:rsidRDefault="005B5E87" w:rsidP="00A72F2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</w:rPr>
              <w:t>RELATOR</w:t>
            </w:r>
            <w:r w:rsidR="00A72F23" w:rsidRPr="00EE1ED8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Theme="minorHAnsi" w:hAnsiTheme="minorHAnsi" w:cstheme="minorHAnsi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2CFD86AF" w:rsidR="005B5E87" w:rsidRPr="008341AD" w:rsidRDefault="008B343C" w:rsidP="005B5E87">
                <w:pPr>
                  <w:tabs>
                    <w:tab w:val="left" w:pos="1418"/>
                  </w:tabs>
                  <w:rPr>
                    <w:rFonts w:asciiTheme="minorHAnsi" w:hAnsiTheme="minorHAnsi" w:cstheme="minorHAnsi"/>
                  </w:rPr>
                </w:pPr>
                <w:r>
                  <w:rPr>
                    <w:rFonts w:asciiTheme="minorHAnsi" w:hAnsiTheme="minorHAnsi" w:cstheme="minorHAnsi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Pr="00EE1ED8" w:rsidRDefault="00B266D2" w:rsidP="00B266D2">
      <w:pPr>
        <w:tabs>
          <w:tab w:val="left" w:pos="1418"/>
        </w:tabs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EE1ED8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9C7F660" w:rsidR="00B266D2" w:rsidRPr="00EE1ED8" w:rsidRDefault="00B266D2" w:rsidP="00BF6137">
            <w:pPr>
              <w:jc w:val="center"/>
              <w:rPr>
                <w:rFonts w:asciiTheme="minorHAnsi" w:hAnsiTheme="minorHAnsi" w:cstheme="minorHAnsi"/>
              </w:rPr>
            </w:pPr>
            <w:r w:rsidRPr="00EE1ED8">
              <w:rPr>
                <w:rFonts w:asciiTheme="minorHAnsi" w:hAnsiTheme="minorHAnsi" w:cstheme="minorHAnsi"/>
                <w:b/>
              </w:rPr>
              <w:t xml:space="preserve">DELIBERAÇÃO CED-CAU/RS nº </w:t>
            </w:r>
            <w:r w:rsidR="00D74518" w:rsidRPr="00EE1ED8">
              <w:rPr>
                <w:rFonts w:asciiTheme="minorHAnsi" w:hAnsiTheme="minorHAnsi" w:cstheme="minorHAnsi"/>
                <w:b/>
              </w:rPr>
              <w:t>0</w:t>
            </w:r>
            <w:r w:rsidR="00BF6137">
              <w:rPr>
                <w:rFonts w:asciiTheme="minorHAnsi" w:hAnsiTheme="minorHAnsi" w:cstheme="minorHAnsi"/>
                <w:b/>
              </w:rPr>
              <w:t>09</w:t>
            </w:r>
            <w:r w:rsidR="00A72F23" w:rsidRPr="00EE1ED8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37706829" w14:textId="77777777" w:rsidR="00B266D2" w:rsidRPr="00EE1ED8" w:rsidRDefault="00B266D2" w:rsidP="00B266D2">
      <w:pPr>
        <w:jc w:val="both"/>
        <w:rPr>
          <w:rFonts w:asciiTheme="minorHAnsi" w:hAnsiTheme="minorHAnsi" w:cstheme="minorHAnsi"/>
        </w:rPr>
      </w:pPr>
    </w:p>
    <w:p w14:paraId="2E107DE7" w14:textId="77777777" w:rsidR="00261B45" w:rsidRPr="00EE1ED8" w:rsidRDefault="00261B45" w:rsidP="00B266D2">
      <w:pPr>
        <w:jc w:val="both"/>
        <w:rPr>
          <w:rFonts w:asciiTheme="minorHAnsi" w:hAnsiTheme="minorHAnsi" w:cstheme="minorHAnsi"/>
        </w:rPr>
      </w:pPr>
    </w:p>
    <w:p w14:paraId="044C446C" w14:textId="6F303386" w:rsidR="008B343C" w:rsidRPr="00781F01" w:rsidRDefault="008B343C" w:rsidP="008B343C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proofErr w:type="spellStart"/>
      <w:r w:rsidRPr="00781F01">
        <w:rPr>
          <w:rFonts w:ascii="Calibri" w:hAnsi="Calibri" w:cs="Calibri"/>
          <w:i/>
        </w:rPr>
        <w:t>Teams</w:t>
      </w:r>
      <w:proofErr w:type="spellEnd"/>
      <w:r w:rsidRPr="00781F01">
        <w:rPr>
          <w:rFonts w:ascii="Calibri" w:hAnsi="Calibri" w:cs="Calibri"/>
        </w:rPr>
        <w:t xml:space="preserve">, no dia </w:t>
      </w:r>
      <w:r>
        <w:rPr>
          <w:rFonts w:ascii="Calibri" w:hAnsi="Calibri" w:cs="Calibri"/>
        </w:rPr>
        <w:t>24 de fevereiro de 2022</w:t>
      </w:r>
      <w:r w:rsidRPr="00781F01">
        <w:rPr>
          <w:rFonts w:ascii="Calibri" w:hAnsi="Calibri" w:cs="Calibri"/>
        </w:rPr>
        <w:t>, no uso das competências que lhe conferem o artigo 12, § 1º, da Resolução CAU/BR nº 104, o artigo 2º, inciso III, alínea ‘b’, da Resolução CAU/BR nº 30 e o artigo 94, II, do Regimento Interno do CAU/RS;</w:t>
      </w:r>
      <w:r>
        <w:rPr>
          <w:rFonts w:ascii="Calibri" w:hAnsi="Calibri" w:cs="Calibri"/>
        </w:rPr>
        <w:t xml:space="preserve"> e</w:t>
      </w:r>
      <w:r w:rsidRPr="00781F01">
        <w:rPr>
          <w:rFonts w:ascii="Calibri" w:hAnsi="Calibri" w:cs="Calibri"/>
        </w:rPr>
        <w:t xml:space="preserve"> </w:t>
      </w:r>
    </w:p>
    <w:p w14:paraId="51910BD3" w14:textId="77777777" w:rsidR="00BA371D" w:rsidRPr="00EE1ED8" w:rsidRDefault="00BA371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345E4" w14:textId="4E84A09B" w:rsidR="00ED77CA" w:rsidRDefault="001C3D84" w:rsidP="008B29A0">
      <w:pP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os fatos expostos</w:t>
      </w:r>
      <w:r w:rsidR="00121965" w:rsidRPr="00EE1ED8">
        <w:rPr>
          <w:rFonts w:asciiTheme="minorHAnsi" w:hAnsiTheme="minorHAnsi" w:cstheme="minorHAnsi"/>
        </w:rPr>
        <w:t xml:space="preserve"> pel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Conselheir</w:t>
      </w:r>
      <w:r w:rsidR="006744A4">
        <w:rPr>
          <w:rFonts w:asciiTheme="minorHAnsi" w:hAnsiTheme="minorHAnsi" w:cstheme="minorHAnsi"/>
        </w:rPr>
        <w:t>a</w:t>
      </w:r>
      <w:r w:rsidR="00A72F23" w:rsidRPr="00EE1ED8">
        <w:rPr>
          <w:rFonts w:asciiTheme="minorHAnsi" w:hAnsiTheme="minorHAnsi" w:cstheme="minorHAnsi"/>
        </w:rPr>
        <w:t xml:space="preserve"> </w:t>
      </w:r>
      <w:r w:rsidR="00121965" w:rsidRPr="00EE1ED8">
        <w:rPr>
          <w:rFonts w:asciiTheme="minorHAnsi" w:hAnsiTheme="minorHAnsi" w:cstheme="minorHAnsi"/>
        </w:rPr>
        <w:t>Relator</w:t>
      </w:r>
      <w:r w:rsidR="006744A4">
        <w:rPr>
          <w:rFonts w:asciiTheme="minorHAnsi" w:hAnsiTheme="minorHAnsi" w:cstheme="minorHAnsi"/>
        </w:rPr>
        <w:t>a</w:t>
      </w:r>
      <w:r w:rsidR="00121965" w:rsidRPr="00EE1ED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8B343C">
            <w:rPr>
              <w:rFonts w:asciiTheme="minorHAnsi" w:hAnsiTheme="minorHAnsi" w:cstheme="minorHAnsi"/>
            </w:rPr>
            <w:t>Gislaine Vargas Saibro</w:t>
          </w:r>
        </w:sdtContent>
      </w:sdt>
      <w:r w:rsidR="00121965" w:rsidRPr="00EE1ED8">
        <w:rPr>
          <w:rFonts w:asciiTheme="minorHAnsi" w:hAnsiTheme="minorHAnsi" w:cstheme="minorHAnsi"/>
        </w:rPr>
        <w:t xml:space="preserve">, </w:t>
      </w:r>
      <w:r w:rsidR="008B29A0" w:rsidRPr="00EE1ED8">
        <w:rPr>
          <w:rFonts w:asciiTheme="minorHAnsi" w:hAnsiTheme="minorHAnsi" w:cstheme="minorHAnsi"/>
        </w:rPr>
        <w:t>no parecer de admissibilidade, no qual concluiu que:</w:t>
      </w:r>
    </w:p>
    <w:p w14:paraId="75E4021B" w14:textId="7EF019DA" w:rsidR="00640FBD" w:rsidRPr="008B343C" w:rsidRDefault="008B343C" w:rsidP="00640FBD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0"/>
        </w:rPr>
      </w:pPr>
      <w:r w:rsidRPr="008B343C">
        <w:rPr>
          <w:rFonts w:asciiTheme="minorHAnsi" w:hAnsiTheme="minorHAnsi" w:cstheme="minorHAnsi"/>
          <w:sz w:val="22"/>
        </w:rPr>
        <w:t xml:space="preserve"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</w:t>
      </w:r>
      <w:proofErr w:type="spellStart"/>
      <w:r w:rsidRPr="008B343C">
        <w:rPr>
          <w:rFonts w:asciiTheme="minorHAnsi" w:hAnsiTheme="minorHAnsi" w:cstheme="minorHAnsi"/>
          <w:sz w:val="22"/>
        </w:rPr>
        <w:t>éticodisciplinar</w:t>
      </w:r>
      <w:proofErr w:type="spellEnd"/>
      <w:r w:rsidRPr="008B343C">
        <w:rPr>
          <w:rFonts w:asciiTheme="minorHAnsi" w:hAnsiTheme="minorHAnsi" w:cstheme="minorHAnsi"/>
          <w:sz w:val="22"/>
        </w:rPr>
        <w:t>.</w:t>
      </w:r>
    </w:p>
    <w:p w14:paraId="19FA39DA" w14:textId="18180903" w:rsidR="00ED77CA" w:rsidRPr="002B10EF" w:rsidRDefault="001C3D84" w:rsidP="002B10EF">
      <w:pPr>
        <w:autoSpaceDE w:val="0"/>
        <w:jc w:val="both"/>
        <w:rPr>
          <w:rFonts w:asciiTheme="minorHAnsi" w:hAnsiTheme="minorHAnsi" w:cstheme="minorHAnsi"/>
        </w:rPr>
      </w:pPr>
      <w:r w:rsidRPr="00EE1ED8">
        <w:rPr>
          <w:rFonts w:asciiTheme="minorHAnsi" w:hAnsiTheme="minorHAnsi" w:cstheme="minorHAnsi"/>
        </w:rPr>
        <w:t>Considerando que compete à CED-CAU/RS realizar o juízo de admissibilidade, imediatamente após a leitura do parecer de admissibilidade emitido pel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 xml:space="preserve"> relator</w:t>
      </w:r>
      <w:r w:rsidR="00410AB0">
        <w:rPr>
          <w:rFonts w:asciiTheme="minorHAnsi" w:hAnsiTheme="minorHAnsi" w:cstheme="minorHAnsi"/>
        </w:rPr>
        <w:t>a</w:t>
      </w:r>
      <w:r w:rsidRPr="00EE1ED8">
        <w:rPr>
          <w:rFonts w:asciiTheme="minorHAnsi" w:hAnsiTheme="minorHAnsi" w:cstheme="minorHAnsi"/>
        </w:rPr>
        <w:t>, nos termos do art. 21 da Resolução CAU/BR nº 143/2017;</w:t>
      </w:r>
    </w:p>
    <w:p w14:paraId="2F8A2E7F" w14:textId="77777777" w:rsidR="00ED77CA" w:rsidRPr="00EE1ED8" w:rsidRDefault="00ED77CA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05C6115F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EE1ED8">
        <w:rPr>
          <w:rFonts w:asciiTheme="minorHAnsi" w:hAnsiTheme="minorHAnsi" w:cstheme="minorHAnsi"/>
          <w:b/>
        </w:rPr>
        <w:t>DELIBEROU:</w:t>
      </w:r>
    </w:p>
    <w:p w14:paraId="1A952EE6" w14:textId="77777777" w:rsidR="002B10EF" w:rsidRPr="00EE1ED8" w:rsidRDefault="002B10EF" w:rsidP="002B10EF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834E8AC" w14:textId="7308288D" w:rsidR="002B10EF" w:rsidRPr="00BA371D" w:rsidRDefault="002B10EF" w:rsidP="008B343C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BA371D">
        <w:rPr>
          <w:rFonts w:asciiTheme="minorHAnsi" w:hAnsiTheme="minorHAnsi" w:cstheme="minorHAnsi"/>
        </w:rPr>
        <w:t xml:space="preserve">Por aprovar o não acatamento da denúncia nº </w:t>
      </w:r>
      <w:r w:rsidR="008B343C" w:rsidRPr="008B343C">
        <w:rPr>
          <w:rFonts w:asciiTheme="minorHAnsi" w:hAnsiTheme="minorHAnsi" w:cstheme="minorHAnsi"/>
        </w:rPr>
        <w:t>33.559</w:t>
      </w:r>
      <w:r w:rsidR="00457ACB" w:rsidRPr="00BA371D">
        <w:rPr>
          <w:rFonts w:asciiTheme="minorHAnsi" w:hAnsiTheme="minorHAnsi" w:cstheme="minorHAnsi"/>
        </w:rPr>
        <w:t xml:space="preserve"> </w:t>
      </w:r>
      <w:r w:rsidRPr="00BA371D">
        <w:rPr>
          <w:rFonts w:asciiTheme="minorHAnsi" w:hAnsiTheme="minorHAnsi" w:cstheme="minorHAnsi"/>
        </w:rPr>
        <w:t xml:space="preserve">e </w:t>
      </w:r>
      <w:r w:rsidR="00D12187" w:rsidRPr="00BA371D">
        <w:rPr>
          <w:rFonts w:asciiTheme="minorHAnsi" w:hAnsiTheme="minorHAnsi" w:cstheme="minorHAnsi"/>
        </w:rPr>
        <w:t>a</w:t>
      </w:r>
      <w:r w:rsidRPr="00BA371D">
        <w:rPr>
          <w:rFonts w:asciiTheme="minorHAnsi" w:hAnsiTheme="minorHAnsi" w:cstheme="minorHAnsi"/>
        </w:rPr>
        <w:t xml:space="preserve"> consequente </w:t>
      </w:r>
      <w:r w:rsidR="00BA371D" w:rsidRPr="00BA371D">
        <w:rPr>
          <w:rFonts w:asciiTheme="minorHAnsi" w:hAnsiTheme="minorHAnsi" w:cstheme="minorHAnsi"/>
        </w:rPr>
        <w:t>determinação de seu arquivamento liminar</w:t>
      </w:r>
      <w:r w:rsidR="00D12187" w:rsidRPr="00BA371D">
        <w:rPr>
          <w:rFonts w:asciiTheme="minorHAnsi" w:hAnsiTheme="minorHAnsi" w:cstheme="minorHAnsi"/>
        </w:rPr>
        <w:t xml:space="preserve">, </w:t>
      </w:r>
      <w:r w:rsidR="00BA371D" w:rsidRPr="00BA371D">
        <w:rPr>
          <w:rFonts w:asciiTheme="minorHAnsi" w:hAnsiTheme="minorHAnsi" w:cstheme="minorHAnsi"/>
        </w:rPr>
        <w:t>nos termos do art. 20, da Resolução CAU/BR nº 143/2017, por inexistência de indícios de infração ético-disciplinar.</w:t>
      </w:r>
    </w:p>
    <w:p w14:paraId="50CEF463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Intimar a parte denunciante desta decisão, informando que cabe recurso ao Plenário do CAU/RS, nos termos do art. 22, § 1°, da Resolução CAU/BR nº 143/2017.</w:t>
      </w:r>
    </w:p>
    <w:p w14:paraId="2E825501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seja interposto recurso, intimar a parte denunciada para apresentação de contrarrazões, no prazo de 10 (dez) dias;</w:t>
      </w:r>
    </w:p>
    <w:p w14:paraId="5903D570" w14:textId="77777777" w:rsidR="002B10EF" w:rsidRPr="00304686" w:rsidRDefault="002B10EF" w:rsidP="002B10EF">
      <w:pPr>
        <w:pStyle w:val="PargrafodaLista"/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304686">
        <w:rPr>
          <w:rFonts w:asciiTheme="minorHAnsi" w:hAnsiTheme="minorHAnsi" w:cstheme="minorHAnsi"/>
        </w:rPr>
        <w:t>Caso não seja interposto recurso, intimar a parte denunciada da decisão e, posteriormente, proceder ao arquivamento do expediente.</w:t>
      </w:r>
    </w:p>
    <w:p w14:paraId="03200DDF" w14:textId="77777777" w:rsidR="002B10EF" w:rsidRPr="00EE1ED8" w:rsidRDefault="002B10EF" w:rsidP="002B10EF">
      <w:pPr>
        <w:pStyle w:val="PargrafodaLista"/>
        <w:ind w:left="709"/>
        <w:jc w:val="both"/>
        <w:rPr>
          <w:rFonts w:asciiTheme="minorHAnsi" w:hAnsiTheme="minorHAnsi" w:cstheme="minorHAnsi"/>
        </w:rPr>
      </w:pPr>
    </w:p>
    <w:p w14:paraId="6AB7457E" w14:textId="0DC7A16A" w:rsidR="00BA371D" w:rsidRPr="00434080" w:rsidRDefault="00BA371D" w:rsidP="00BA371D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8B343C">
        <w:rPr>
          <w:rFonts w:ascii="Calibri" w:hAnsi="Calibri" w:cs="Calibri"/>
        </w:rPr>
        <w:t>24 de fevereiro de 2022</w:t>
      </w:r>
      <w:r w:rsidRPr="00434080">
        <w:rPr>
          <w:rFonts w:ascii="Calibri" w:hAnsi="Calibri" w:cs="Calibri"/>
        </w:rPr>
        <w:t>.</w:t>
      </w:r>
    </w:p>
    <w:p w14:paraId="13F1E485" w14:textId="7A58E49C" w:rsidR="00BA371D" w:rsidRPr="001C31BE" w:rsidRDefault="00BA371D" w:rsidP="00BA371D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dos votos da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Gislaine Vargas Saibro</w:t>
      </w:r>
      <w:r>
        <w:rPr>
          <w:rFonts w:ascii="Calibri" w:hAnsi="Calibri" w:cs="Calibri"/>
        </w:rPr>
        <w:t xml:space="preserve"> e</w:t>
      </w:r>
      <w:r w:rsidRPr="001C31BE">
        <w:rPr>
          <w:rFonts w:ascii="Calibri" w:hAnsi="Calibri" w:cs="Calibri"/>
        </w:rPr>
        <w:t xml:space="preserve"> Silvia Monteiro Barakat</w:t>
      </w:r>
      <w:r>
        <w:rPr>
          <w:rFonts w:ascii="Calibri" w:hAnsi="Calibri" w:cs="Calibri"/>
        </w:rPr>
        <w:t>, registrada</w:t>
      </w:r>
      <w:r w:rsidR="008B343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</w:t>
      </w:r>
      <w:r w:rsidR="008B343C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ausência</w:t>
      </w:r>
      <w:r w:rsidR="008B343C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conselheir</w:t>
      </w:r>
      <w:r>
        <w:rPr>
          <w:rFonts w:ascii="Calibri" w:hAnsi="Calibri" w:cs="Calibri"/>
        </w:rPr>
        <w:t>a</w:t>
      </w:r>
      <w:r w:rsidRPr="001C31BE">
        <w:rPr>
          <w:rFonts w:ascii="Calibri" w:hAnsi="Calibri" w:cs="Calibri"/>
        </w:rPr>
        <w:t xml:space="preserve"> </w:t>
      </w:r>
      <w:r w:rsidRPr="001C31BE">
        <w:rPr>
          <w:rFonts w:asciiTheme="minorHAnsi" w:hAnsiTheme="minorHAnsi" w:cstheme="minorHAnsi"/>
        </w:rPr>
        <w:t>Deise Flores Santos</w:t>
      </w:r>
      <w:r w:rsidR="008B343C">
        <w:rPr>
          <w:rFonts w:asciiTheme="minorHAnsi" w:hAnsiTheme="minorHAnsi" w:cstheme="minorHAnsi"/>
        </w:rPr>
        <w:t xml:space="preserve"> e </w:t>
      </w:r>
      <w:r w:rsidR="008B343C">
        <w:rPr>
          <w:rFonts w:ascii="Calibri" w:hAnsi="Calibri" w:cs="Calibri"/>
        </w:rPr>
        <w:t xml:space="preserve">do Conselheiro </w:t>
      </w:r>
      <w:r w:rsidR="008B343C" w:rsidRPr="001C31BE">
        <w:rPr>
          <w:rFonts w:ascii="Calibri" w:hAnsi="Calibri" w:cs="Calibri"/>
        </w:rPr>
        <w:t>Maurício Zuchetti</w:t>
      </w:r>
      <w:r w:rsidRPr="001C31BE">
        <w:rPr>
          <w:rFonts w:ascii="Calibri" w:hAnsi="Calibri" w:cs="Calibri"/>
        </w:rPr>
        <w:t>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r w:rsidRPr="001C31BE">
        <w:rPr>
          <w:rFonts w:ascii="Calibri" w:hAnsi="Calibri" w:cs="Calibri"/>
        </w:rPr>
        <w:cr/>
      </w:r>
      <w:bookmarkStart w:id="0" w:name="_GoBack"/>
      <w:bookmarkEnd w:id="0"/>
    </w:p>
    <w:p w14:paraId="41D86B7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269F1044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F3FD359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0E9BE496" w14:textId="77777777" w:rsidR="00BA371D" w:rsidRPr="001C31BE" w:rsidRDefault="00BA371D" w:rsidP="00BA371D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Pr="001C31BE">
        <w:rPr>
          <w:rFonts w:ascii="Calibri" w:hAnsi="Calibri" w:cs="Calibri"/>
        </w:rPr>
        <w:t>Marcia Elizabeth Martins</w:t>
      </w:r>
    </w:p>
    <w:p w14:paraId="0D9D0D83" w14:textId="77777777" w:rsidR="00BA371D" w:rsidRPr="00781F01" w:rsidRDefault="00BA371D" w:rsidP="00BA371D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67E8EB19" w14:textId="69EE015D" w:rsidR="00EE1ED8" w:rsidRPr="002B10EF" w:rsidRDefault="00EE1ED8" w:rsidP="00BA371D">
      <w:pPr>
        <w:tabs>
          <w:tab w:val="left" w:pos="1418"/>
        </w:tabs>
        <w:spacing w:after="120"/>
        <w:jc w:val="center"/>
        <w:rPr>
          <w:rFonts w:ascii="Times New Roman" w:hAnsi="Times New Roman"/>
        </w:rPr>
      </w:pPr>
    </w:p>
    <w:sectPr w:rsidR="00EE1ED8" w:rsidRPr="002B10EF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B343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7472F"/>
    <w:rsid w:val="000A632C"/>
    <w:rsid w:val="00121965"/>
    <w:rsid w:val="00147D15"/>
    <w:rsid w:val="001C3D84"/>
    <w:rsid w:val="001F4380"/>
    <w:rsid w:val="00205A18"/>
    <w:rsid w:val="00261B45"/>
    <w:rsid w:val="002B10EF"/>
    <w:rsid w:val="002F7A71"/>
    <w:rsid w:val="00304686"/>
    <w:rsid w:val="00341D62"/>
    <w:rsid w:val="003E4623"/>
    <w:rsid w:val="00410AB0"/>
    <w:rsid w:val="00457ACB"/>
    <w:rsid w:val="004729BB"/>
    <w:rsid w:val="004951F0"/>
    <w:rsid w:val="004B158B"/>
    <w:rsid w:val="0051129F"/>
    <w:rsid w:val="00514797"/>
    <w:rsid w:val="00542F6B"/>
    <w:rsid w:val="005747C3"/>
    <w:rsid w:val="005B5E87"/>
    <w:rsid w:val="005E41E4"/>
    <w:rsid w:val="00640FBD"/>
    <w:rsid w:val="00650542"/>
    <w:rsid w:val="00657222"/>
    <w:rsid w:val="006744A4"/>
    <w:rsid w:val="0068038F"/>
    <w:rsid w:val="0068659D"/>
    <w:rsid w:val="006D239F"/>
    <w:rsid w:val="006D7285"/>
    <w:rsid w:val="007510D8"/>
    <w:rsid w:val="00764939"/>
    <w:rsid w:val="007A36C5"/>
    <w:rsid w:val="007A75F3"/>
    <w:rsid w:val="007C0722"/>
    <w:rsid w:val="008341AD"/>
    <w:rsid w:val="0084080B"/>
    <w:rsid w:val="008856FB"/>
    <w:rsid w:val="008A1EA8"/>
    <w:rsid w:val="008B29A0"/>
    <w:rsid w:val="008B343C"/>
    <w:rsid w:val="008B5E25"/>
    <w:rsid w:val="0090366A"/>
    <w:rsid w:val="00905EC1"/>
    <w:rsid w:val="00923443"/>
    <w:rsid w:val="00937BF9"/>
    <w:rsid w:val="0095670F"/>
    <w:rsid w:val="009615EB"/>
    <w:rsid w:val="00977416"/>
    <w:rsid w:val="009969D6"/>
    <w:rsid w:val="009A3AF0"/>
    <w:rsid w:val="00A706C9"/>
    <w:rsid w:val="00A72F23"/>
    <w:rsid w:val="00AA08E1"/>
    <w:rsid w:val="00AC22AC"/>
    <w:rsid w:val="00AD5AB3"/>
    <w:rsid w:val="00AD726A"/>
    <w:rsid w:val="00AF642A"/>
    <w:rsid w:val="00B0059B"/>
    <w:rsid w:val="00B0256B"/>
    <w:rsid w:val="00B23FE7"/>
    <w:rsid w:val="00B266D2"/>
    <w:rsid w:val="00B327CD"/>
    <w:rsid w:val="00BA371D"/>
    <w:rsid w:val="00BA3957"/>
    <w:rsid w:val="00BE1E7D"/>
    <w:rsid w:val="00BF6137"/>
    <w:rsid w:val="00C266C5"/>
    <w:rsid w:val="00D032CB"/>
    <w:rsid w:val="00D07135"/>
    <w:rsid w:val="00D12187"/>
    <w:rsid w:val="00D51B35"/>
    <w:rsid w:val="00D74518"/>
    <w:rsid w:val="00DA15F5"/>
    <w:rsid w:val="00DA4E65"/>
    <w:rsid w:val="00E10E37"/>
    <w:rsid w:val="00E36134"/>
    <w:rsid w:val="00EB7B2D"/>
    <w:rsid w:val="00ED65DC"/>
    <w:rsid w:val="00ED77CA"/>
    <w:rsid w:val="00EE1ED8"/>
    <w:rsid w:val="00F10122"/>
    <w:rsid w:val="00F15740"/>
    <w:rsid w:val="00FB1D14"/>
    <w:rsid w:val="00FE0F89"/>
    <w:rsid w:val="00FE536F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C6F45CF3-ED2E-4884-8AA0-61534C45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27D11-B998-4385-853F-4A3E333F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3</cp:revision>
  <cp:lastPrinted>2022-04-13T16:37:00Z</cp:lastPrinted>
  <dcterms:created xsi:type="dcterms:W3CDTF">2022-04-13T16:51:00Z</dcterms:created>
  <dcterms:modified xsi:type="dcterms:W3CDTF">2022-04-13T17:14:00Z</dcterms:modified>
</cp:coreProperties>
</file>