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C67122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67122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C67122" w:rsidRDefault="00C67122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7125E5" w:rsidRPr="007125E5">
              <w:rPr>
                <w:rFonts w:asciiTheme="minorHAnsi" w:hAnsiTheme="minorHAnsi" w:cstheme="minorHAnsi"/>
                <w:sz w:val="22"/>
                <w:szCs w:val="22"/>
              </w:rPr>
              <w:t>1409469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</w:p>
        </w:tc>
      </w:tr>
      <w:tr w:rsidR="00C67122" w:rsidRPr="00C67122" w:rsidTr="00C67122">
        <w:trPr>
          <w:trHeight w:hRule="exact" w:val="320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C67122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7122" w:rsidRPr="002978F6" w:rsidRDefault="001B71F5" w:rsidP="00C67122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Plenário</w:t>
            </w:r>
            <w:r w:rsidR="00C67122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C67122" w:rsidRPr="002978F6">
              <w:rPr>
                <w:rFonts w:ascii="Calibri" w:hAnsi="Calibri" w:cs="Calibri"/>
                <w:sz w:val="22"/>
                <w:szCs w:val="22"/>
              </w:rPr>
              <w:t xml:space="preserve">CAU/RS </w:t>
            </w:r>
          </w:p>
        </w:tc>
      </w:tr>
      <w:tr w:rsidR="00C67122" w:rsidRPr="00C67122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C67122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C67122" w:rsidRPr="002978F6" w:rsidRDefault="000C78F5" w:rsidP="00466568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Calendário Geral CAU/RS – 2022</w:t>
            </w:r>
            <w:r w:rsidR="001B71F5">
              <w:rPr>
                <w:rFonts w:ascii="Calibri" w:hAnsi="Calibri" w:cs="Calibri"/>
                <w:sz w:val="22"/>
                <w:szCs w:val="22"/>
              </w:rPr>
              <w:t xml:space="preserve"> (Versão 1</w:t>
            </w:r>
            <w:r w:rsidR="00466568">
              <w:rPr>
                <w:rFonts w:ascii="Calibri" w:hAnsi="Calibri" w:cs="Calibri"/>
                <w:sz w:val="22"/>
                <w:szCs w:val="22"/>
              </w:rPr>
              <w:t>8</w:t>
            </w:r>
            <w:r w:rsidR="001B71F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BD1F54" w:rsidRPr="00C67122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C67122" w:rsidRDefault="00631CE9" w:rsidP="0046656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466568">
              <w:rPr>
                <w:rFonts w:asciiTheme="minorHAnsi" w:hAnsiTheme="minorHAnsi" w:cstheme="minorHAnsi"/>
                <w:b/>
                <w:sz w:val="22"/>
                <w:szCs w:val="22"/>
              </w:rPr>
              <w:t>041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C6712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CC2BE2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31CE9" w:rsidRDefault="00631CE9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CONSELHO DIRETOR DO CAU/RS, reunido ordinariamente em Porto Alegre – RS,</w:t>
      </w:r>
      <w:r w:rsidR="00466568">
        <w:rPr>
          <w:rFonts w:asciiTheme="minorHAnsi" w:hAnsiTheme="minorHAnsi" w:cstheme="minorHAnsi"/>
          <w:sz w:val="22"/>
          <w:szCs w:val="22"/>
        </w:rPr>
        <w:t xml:space="preserve"> na sede do CAU/RS</w:t>
      </w:r>
      <w:r>
        <w:rPr>
          <w:rFonts w:asciiTheme="minorHAnsi" w:hAnsiTheme="minorHAnsi" w:cstheme="minorHAnsi"/>
          <w:sz w:val="22"/>
          <w:szCs w:val="22"/>
        </w:rPr>
        <w:t xml:space="preserve">, no dia </w:t>
      </w:r>
      <w:r w:rsidR="00466568">
        <w:rPr>
          <w:rFonts w:asciiTheme="minorHAnsi" w:hAnsiTheme="minorHAnsi" w:cstheme="minorHAnsi"/>
          <w:sz w:val="22"/>
          <w:szCs w:val="22"/>
        </w:rPr>
        <w:t xml:space="preserve">07 </w:t>
      </w:r>
      <w:r>
        <w:rPr>
          <w:rFonts w:asciiTheme="minorHAnsi" w:hAnsiTheme="minorHAnsi" w:cstheme="minorHAnsi"/>
          <w:sz w:val="22"/>
          <w:szCs w:val="22"/>
        </w:rPr>
        <w:t xml:space="preserve">de </w:t>
      </w:r>
      <w:r w:rsidR="00466568">
        <w:rPr>
          <w:rFonts w:asciiTheme="minorHAnsi" w:hAnsiTheme="minorHAnsi" w:cstheme="minorHAnsi"/>
          <w:sz w:val="22"/>
          <w:szCs w:val="22"/>
        </w:rPr>
        <w:t xml:space="preserve">outubro </w:t>
      </w:r>
      <w:r>
        <w:rPr>
          <w:rFonts w:asciiTheme="minorHAnsi" w:hAnsiTheme="minorHAnsi" w:cstheme="minorHAnsi"/>
          <w:sz w:val="22"/>
          <w:szCs w:val="22"/>
        </w:rPr>
        <w:t>de 2022, conforme determina a Deliberação Plenária DPO/RS Nº 1155/2020, no uso das competências que lhe conferem o Regimento Interno do CAU/RS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, após análise do assunto em epígrafe, e </w:t>
      </w:r>
    </w:p>
    <w:p w:rsidR="007125E5" w:rsidRDefault="007125E5" w:rsidP="001B71F5">
      <w:pPr>
        <w:pStyle w:val="Default"/>
        <w:jc w:val="both"/>
        <w:rPr>
          <w:sz w:val="22"/>
          <w:szCs w:val="22"/>
        </w:rPr>
      </w:pPr>
    </w:p>
    <w:p w:rsidR="001B71F5" w:rsidRDefault="007125E5" w:rsidP="001B71F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B24F9">
        <w:rPr>
          <w:rFonts w:ascii="Calibri" w:hAnsi="Calibri" w:cs="Calibri"/>
          <w:sz w:val="22"/>
          <w:szCs w:val="22"/>
        </w:rPr>
        <w:t xml:space="preserve">Considerando a Deliberação Plenária DPO-RS nº </w:t>
      </w:r>
      <w:r w:rsidR="00466568">
        <w:rPr>
          <w:rFonts w:ascii="Calibri" w:hAnsi="Calibri" w:cs="Calibri"/>
          <w:sz w:val="22"/>
          <w:szCs w:val="22"/>
        </w:rPr>
        <w:t>1508</w:t>
      </w:r>
      <w:r w:rsidRPr="00DB24F9">
        <w:rPr>
          <w:rFonts w:ascii="Calibri" w:hAnsi="Calibri" w:cs="Calibri"/>
          <w:sz w:val="22"/>
          <w:szCs w:val="22"/>
        </w:rPr>
        <w:t>/202</w:t>
      </w:r>
      <w:r w:rsidR="001B71F5">
        <w:rPr>
          <w:rFonts w:ascii="Calibri" w:hAnsi="Calibri" w:cs="Calibri"/>
          <w:sz w:val="22"/>
          <w:szCs w:val="22"/>
        </w:rPr>
        <w:t>2 que homologou a 1</w:t>
      </w:r>
      <w:r w:rsidR="00466568">
        <w:rPr>
          <w:rFonts w:ascii="Calibri" w:hAnsi="Calibri" w:cs="Calibri"/>
          <w:sz w:val="22"/>
          <w:szCs w:val="22"/>
        </w:rPr>
        <w:t>7</w:t>
      </w:r>
      <w:r w:rsidR="001B71F5">
        <w:rPr>
          <w:rFonts w:ascii="Calibri" w:hAnsi="Calibri" w:cs="Calibri"/>
          <w:sz w:val="22"/>
          <w:szCs w:val="22"/>
        </w:rPr>
        <w:t xml:space="preserve">ª versão do Calendário Geral do CAU/RS </w:t>
      </w:r>
      <w:r w:rsidR="001B71F5" w:rsidRPr="00DB24F9">
        <w:rPr>
          <w:rFonts w:ascii="Calibri" w:hAnsi="Calibri" w:cs="Calibri"/>
          <w:sz w:val="22"/>
          <w:szCs w:val="22"/>
        </w:rPr>
        <w:t>com Eventos e Reuniões – Plenárias Ordinárias, Conselho Diretor, Colegiados e Comissões Permanentes, para 202</w:t>
      </w:r>
      <w:r w:rsidR="001B71F5">
        <w:rPr>
          <w:rFonts w:ascii="Calibri" w:hAnsi="Calibri" w:cs="Calibri"/>
          <w:sz w:val="22"/>
          <w:szCs w:val="22"/>
        </w:rPr>
        <w:t>2</w:t>
      </w:r>
      <w:r w:rsidR="001B71F5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1B71F5" w:rsidRDefault="001B71F5" w:rsidP="001B71F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125E5" w:rsidRPr="00DB24F9" w:rsidRDefault="007125E5" w:rsidP="007125E5">
      <w:pPr>
        <w:jc w:val="both"/>
        <w:rPr>
          <w:rFonts w:ascii="Calibri" w:hAnsi="Calibri" w:cs="Calibri"/>
          <w:sz w:val="22"/>
          <w:szCs w:val="22"/>
        </w:rPr>
      </w:pPr>
      <w:r w:rsidRPr="00DB24F9">
        <w:rPr>
          <w:rFonts w:ascii="Calibri" w:hAnsi="Calibri" w:cs="Calibri"/>
          <w:sz w:val="22"/>
          <w:szCs w:val="22"/>
        </w:rPr>
        <w:t>Considerando o artigo 155, inciso II do Regimento Interno do CAU/RS que prevê que o Conselho Diretor deverá apreciar e deliberar sobre o calendário anual de reuniões do Plenário, do Conselho Diretor, das comissões e dos demais órgãos colegiados, e eventos, bem como suas alterações;</w:t>
      </w:r>
    </w:p>
    <w:p w:rsidR="007125E5" w:rsidRPr="00DB24F9" w:rsidRDefault="007125E5" w:rsidP="007125E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Pr="002978F6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</w:p>
    <w:p w:rsidR="00C67122" w:rsidRPr="002978F6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125E5" w:rsidRPr="001B71F5" w:rsidRDefault="001B71F5" w:rsidP="007125E5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</w:rPr>
        <w:t>Propor ao plenário a homologação da 1</w:t>
      </w:r>
      <w:r w:rsidR="00466568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ª versão do Calendário Geral do CAU/RS para 2022, com as seguintes alterações:</w:t>
      </w:r>
    </w:p>
    <w:p w:rsidR="001B71F5" w:rsidRPr="001B71F5" w:rsidRDefault="001B71F5" w:rsidP="001B71F5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 xml:space="preserve">Inversão do formato, de </w:t>
      </w:r>
      <w:r w:rsidR="00466568"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 xml:space="preserve">presencial </w:t>
      </w:r>
      <w:r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 xml:space="preserve">para </w:t>
      </w:r>
      <w:r w:rsidR="00466568"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>virtual</w:t>
      </w:r>
      <w:r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 xml:space="preserve">, </w:t>
      </w:r>
      <w:r w:rsidR="00466568"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>das reuniões previstas até dezembro, da Comissão de Organização e Administração</w:t>
      </w:r>
      <w:r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 xml:space="preserve">; </w:t>
      </w:r>
    </w:p>
    <w:p w:rsidR="001B71F5" w:rsidRDefault="00466568" w:rsidP="001B71F5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 xml:space="preserve">Inversão do formato, de virtual para presencial, da reunião do Conselho Diretor, prevista para </w:t>
      </w:r>
      <w:r w:rsidR="001B71F5"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 xml:space="preserve">o dia </w:t>
      </w:r>
      <w:r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 xml:space="preserve">21 </w:t>
      </w:r>
      <w:r w:rsidR="001B71F5"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 xml:space="preserve">de </w:t>
      </w:r>
      <w:r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>outubro</w:t>
      </w:r>
      <w:r w:rsidR="001B71F5"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  <w:t>;</w:t>
      </w:r>
    </w:p>
    <w:p w:rsidR="001B71F5" w:rsidRPr="007125E5" w:rsidRDefault="00466568" w:rsidP="001B71F5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</w:rPr>
        <w:t xml:space="preserve">Alteração de formato, de virtual para presencial, </w:t>
      </w:r>
      <w:r>
        <w:rPr>
          <w:rFonts w:ascii="Calibri" w:hAnsi="Calibri" w:cs="Calibri"/>
          <w:sz w:val="22"/>
          <w:szCs w:val="22"/>
        </w:rPr>
        <w:t>da reunião da Comissão de Planejamento e Finanças</w:t>
      </w:r>
      <w:r>
        <w:rPr>
          <w:rFonts w:ascii="Calibri" w:hAnsi="Calibri" w:cs="Calibri"/>
          <w:sz w:val="22"/>
          <w:szCs w:val="22"/>
        </w:rPr>
        <w:t>, prevista para 11 de outubro</w:t>
      </w:r>
      <w:r w:rsidR="001B71F5">
        <w:rPr>
          <w:rFonts w:ascii="Calibri" w:hAnsi="Calibri" w:cs="Calibri"/>
          <w:sz w:val="22"/>
          <w:szCs w:val="22"/>
        </w:rPr>
        <w:t>;</w:t>
      </w:r>
    </w:p>
    <w:p w:rsidR="007125E5" w:rsidRDefault="007125E5" w:rsidP="007125E5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</w:p>
    <w:p w:rsidR="007125E5" w:rsidRPr="00DB24F9" w:rsidRDefault="007125E5" w:rsidP="007125E5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DB24F9">
        <w:rPr>
          <w:rFonts w:asciiTheme="minorHAnsi" w:hAnsiTheme="minorHAnsi" w:cstheme="minorHAnsi"/>
          <w:sz w:val="22"/>
          <w:szCs w:val="22"/>
        </w:rPr>
        <w:t xml:space="preserve">Encaminhar a presente deliberação </w:t>
      </w:r>
      <w:r w:rsidR="00292FCD">
        <w:rPr>
          <w:rFonts w:asciiTheme="minorHAnsi" w:hAnsiTheme="minorHAnsi" w:cstheme="minorHAnsi"/>
          <w:sz w:val="22"/>
          <w:szCs w:val="22"/>
        </w:rPr>
        <w:t>ao Plenário, para homologação</w:t>
      </w:r>
      <w:r w:rsidR="001B71F5">
        <w:rPr>
          <w:rFonts w:asciiTheme="minorHAnsi" w:hAnsiTheme="minorHAnsi" w:cstheme="minorHAnsi"/>
          <w:sz w:val="22"/>
          <w:szCs w:val="22"/>
        </w:rPr>
        <w:t>, conforme o anexo da presente deliberação</w:t>
      </w:r>
      <w:r w:rsidRPr="00DB24F9">
        <w:rPr>
          <w:rFonts w:asciiTheme="minorHAnsi" w:hAnsiTheme="minorHAnsi" w:cstheme="minorHAnsi"/>
          <w:sz w:val="22"/>
          <w:szCs w:val="22"/>
        </w:rPr>
        <w:t>;</w:t>
      </w:r>
    </w:p>
    <w:p w:rsidR="00E75F5B" w:rsidRPr="00AF45B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AF45B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B71F5">
        <w:rPr>
          <w:rFonts w:asciiTheme="minorHAnsi" w:hAnsiTheme="minorHAnsi" w:cstheme="minorHAnsi"/>
          <w:sz w:val="22"/>
          <w:szCs w:val="22"/>
        </w:rPr>
        <w:t>Com v</w:t>
      </w:r>
      <w:r w:rsidR="001B71F5" w:rsidRPr="001B71F5">
        <w:rPr>
          <w:rFonts w:asciiTheme="minorHAnsi" w:hAnsiTheme="minorHAnsi" w:cstheme="minorHAnsi"/>
          <w:sz w:val="22"/>
          <w:szCs w:val="22"/>
        </w:rPr>
        <w:t>otos favoráveis, dos conselheiro</w:t>
      </w:r>
      <w:r w:rsidRPr="001B71F5">
        <w:rPr>
          <w:rFonts w:asciiTheme="minorHAnsi" w:hAnsiTheme="minorHAnsi" w:cstheme="minorHAnsi"/>
          <w:sz w:val="22"/>
          <w:szCs w:val="22"/>
        </w:rPr>
        <w:t xml:space="preserve">s </w:t>
      </w:r>
      <w:r w:rsidR="001B71F5" w:rsidRPr="001B71F5">
        <w:rPr>
          <w:rFonts w:asciiTheme="minorHAnsi" w:hAnsiTheme="minorHAnsi" w:cstheme="minorHAnsi"/>
          <w:sz w:val="22"/>
          <w:szCs w:val="22"/>
        </w:rPr>
        <w:t>Alexandre Couto Giorgi, Fábio Mül</w:t>
      </w:r>
      <w:r w:rsidR="00466568">
        <w:rPr>
          <w:rFonts w:asciiTheme="minorHAnsi" w:hAnsiTheme="minorHAnsi" w:cstheme="minorHAnsi"/>
          <w:sz w:val="22"/>
          <w:szCs w:val="22"/>
        </w:rPr>
        <w:t xml:space="preserve">ler, Fausto Henrique Steffen e </w:t>
      </w:r>
      <w:r w:rsidRPr="001B71F5">
        <w:rPr>
          <w:rFonts w:asciiTheme="minorHAnsi" w:hAnsiTheme="minorHAnsi" w:cstheme="minorHAnsi"/>
          <w:sz w:val="22"/>
          <w:szCs w:val="22"/>
        </w:rPr>
        <w:t>Rodrigo Spinelli, atesto a veracidade das informações aqui apresentadas.</w:t>
      </w:r>
    </w:p>
    <w:p w:rsidR="00E75F5B" w:rsidRPr="002978F6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2978F6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2978F6" w:rsidRDefault="00E75F5B" w:rsidP="00E75F5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E75F5B" w:rsidRPr="002978F6" w:rsidRDefault="00E75F5B" w:rsidP="00E75F5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Porto Alegre/RS, </w:t>
      </w:r>
      <w:r w:rsidR="00466568">
        <w:rPr>
          <w:rFonts w:asciiTheme="minorHAnsi" w:hAnsiTheme="minorHAnsi" w:cstheme="minorHAnsi"/>
          <w:sz w:val="22"/>
          <w:szCs w:val="22"/>
          <w:lang w:eastAsia="pt-BR"/>
        </w:rPr>
        <w:t>07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466568">
        <w:rPr>
          <w:rFonts w:asciiTheme="minorHAnsi" w:hAnsiTheme="minorHAnsi" w:cstheme="minorHAnsi"/>
          <w:sz w:val="22"/>
          <w:szCs w:val="22"/>
          <w:lang w:eastAsia="pt-BR"/>
        </w:rPr>
        <w:t xml:space="preserve">outubro 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C67122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E75F5B" w:rsidRPr="002978F6" w:rsidRDefault="00E75F5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Default="00E75F5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Pr="002978F6" w:rsidRDefault="00C67122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B71F5" w:rsidRDefault="00466568" w:rsidP="007125E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BF1F57" w:rsidRDefault="00E75F5B" w:rsidP="007125E5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p w:rsidR="001B71F5" w:rsidRPr="00CC2BE2" w:rsidRDefault="001B71F5" w:rsidP="001B71F5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sectPr w:rsidR="001B71F5" w:rsidRPr="00CC2BE2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C78F5"/>
    <w:rsid w:val="000E28C9"/>
    <w:rsid w:val="000F0649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B71F5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62BE0"/>
    <w:rsid w:val="00271145"/>
    <w:rsid w:val="002735A9"/>
    <w:rsid w:val="00274E12"/>
    <w:rsid w:val="00276BE5"/>
    <w:rsid w:val="00277A55"/>
    <w:rsid w:val="00292684"/>
    <w:rsid w:val="00292EEE"/>
    <w:rsid w:val="00292FCD"/>
    <w:rsid w:val="002A0CA7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D21C7"/>
    <w:rsid w:val="003E64C7"/>
    <w:rsid w:val="003F3074"/>
    <w:rsid w:val="003F5F95"/>
    <w:rsid w:val="00420432"/>
    <w:rsid w:val="0042076A"/>
    <w:rsid w:val="0045317D"/>
    <w:rsid w:val="0046277E"/>
    <w:rsid w:val="00466568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32DD"/>
    <w:rsid w:val="006F5A2F"/>
    <w:rsid w:val="0071168F"/>
    <w:rsid w:val="00712108"/>
    <w:rsid w:val="007125E5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D2B"/>
    <w:rsid w:val="009467ED"/>
    <w:rsid w:val="00953C9A"/>
    <w:rsid w:val="0095514C"/>
    <w:rsid w:val="0096441F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2072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680C-7FEA-4DD2-AE43-5E79AF3A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280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10</cp:revision>
  <cp:lastPrinted>2022-08-19T23:37:00Z</cp:lastPrinted>
  <dcterms:created xsi:type="dcterms:W3CDTF">2022-01-21T18:18:00Z</dcterms:created>
  <dcterms:modified xsi:type="dcterms:W3CDTF">2022-10-10T18:54:00Z</dcterms:modified>
</cp:coreProperties>
</file>