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1E322B" w:rsidRDefault="00542F4E" w:rsidP="0064395B">
      <w:pPr>
        <w:suppressAutoHyphens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1E322B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542CE4" w:rsidRPr="001E322B">
        <w:rPr>
          <w:rFonts w:asciiTheme="minorHAnsi" w:hAnsiTheme="minorHAnsi"/>
          <w:b/>
          <w:sz w:val="22"/>
          <w:szCs w:val="22"/>
          <w:u w:val="single"/>
        </w:rPr>
        <w:t>9</w:t>
      </w:r>
      <w:r w:rsidR="00B34695" w:rsidRPr="001E322B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Pr="001E322B">
        <w:rPr>
          <w:rFonts w:asciiTheme="minorHAnsi" w:hAnsiTheme="minorHAnsi"/>
          <w:b/>
          <w:sz w:val="22"/>
          <w:szCs w:val="22"/>
          <w:u w:val="single"/>
        </w:rPr>
        <w:t xml:space="preserve"> Extraordinária</w:t>
      </w:r>
    </w:p>
    <w:tbl>
      <w:tblPr>
        <w:tblW w:w="7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3180"/>
      </w:tblGrid>
      <w:tr w:rsidR="00FE35C2" w:rsidRPr="001E322B" w:rsidTr="006B1384">
        <w:trPr>
          <w:trHeight w:val="259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5C2" w:rsidRPr="001E322B" w:rsidRDefault="00FE35C2" w:rsidP="0064395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Diretoria</w:t>
            </w:r>
          </w:p>
        </w:tc>
      </w:tr>
      <w:tr w:rsidR="00FE35C2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1E322B" w:rsidRDefault="0007394D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1E322B" w:rsidRDefault="00FE35C2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Roberto Py Gomes da Silveira</w:t>
            </w:r>
          </w:p>
        </w:tc>
      </w:tr>
      <w:tr w:rsidR="00FE35C2" w:rsidRPr="001E322B" w:rsidTr="006B1384">
        <w:trPr>
          <w:trHeight w:val="259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E35C2" w:rsidRPr="001E322B" w:rsidRDefault="00FE35C2" w:rsidP="0064395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FE35C2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1E322B" w:rsidRDefault="00FE35C2" w:rsidP="0064395B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1E322B" w:rsidRDefault="00FE35C2" w:rsidP="0064395B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FE35C2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5C2" w:rsidRPr="001E322B" w:rsidRDefault="0093238C" w:rsidP="0064395B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5C2" w:rsidRPr="001E322B" w:rsidRDefault="00FE35C2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Carlos Alberto </w:t>
            </w:r>
            <w:proofErr w:type="gramStart"/>
            <w:r w:rsidRPr="001E322B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Sant'Ana</w:t>
            </w:r>
            <w:proofErr w:type="gram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542CE4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Márcio Gomes Lontra</w:t>
            </w: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Clarissa Monteiro Berny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Cláudio Fischer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Claudia R. Casaccia</w:t>
            </w: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Joaquim Eduardo Vidal Haas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Nelson Rosa</w:t>
            </w: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Luiz Antônio Veríssimo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Marcelo Petrucci Maia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Maria Bernadete Sinhorelli de Oliveira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Nirce Medvedovski Saffer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542CE4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Ednezer Rodrigues Flores</w:t>
            </w: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Alexandre Couto Giorgi</w:t>
            </w:r>
          </w:p>
        </w:tc>
      </w:tr>
      <w:tr w:rsidR="0093238C" w:rsidRPr="001E322B" w:rsidTr="00542CE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542CE4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Osório Afonso Queiroz Jr.</w:t>
            </w: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Conselheiro Federal Titular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Cesar Dorfman</w:t>
            </w: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3238C" w:rsidRPr="001E322B" w:rsidRDefault="0093238C" w:rsidP="0064395B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Assessoria Técnica e Administrativa:</w:t>
            </w: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Assessor Jurídico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Jaime Leo Soares</w:t>
            </w: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Secretária </w:t>
            </w:r>
            <w:r w:rsidR="00542CE4"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do Gabinete da Presidência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93238C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Josiane </w:t>
            </w:r>
            <w:r w:rsidR="00542CE4"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Cristina </w:t>
            </w: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Bernardi</w:t>
            </w:r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542CE4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Analista </w:t>
            </w:r>
            <w:proofErr w:type="spellStart"/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Admministrativo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542CE4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Eliane </w:t>
            </w:r>
            <w:proofErr w:type="spellStart"/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Brancher</w:t>
            </w:r>
            <w:proofErr w:type="spellEnd"/>
          </w:p>
        </w:tc>
      </w:tr>
      <w:tr w:rsidR="0093238C" w:rsidRPr="001E322B" w:rsidTr="006B1384">
        <w:trPr>
          <w:trHeight w:val="259"/>
          <w:jc w:val="center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542CE4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Técnico em </w:t>
            </w:r>
            <w:r w:rsidR="0093238C"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Micro</w:t>
            </w: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i</w:t>
            </w:r>
            <w:r w:rsidR="0093238C"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nformática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38C" w:rsidRPr="001E322B" w:rsidRDefault="00542CE4" w:rsidP="0064395B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E322B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Alexandre Almeida</w:t>
            </w:r>
          </w:p>
        </w:tc>
      </w:tr>
    </w:tbl>
    <w:p w:rsidR="00542CE4" w:rsidRPr="001E322B" w:rsidRDefault="00542CE4" w:rsidP="0064395B">
      <w:pPr>
        <w:jc w:val="both"/>
        <w:rPr>
          <w:rFonts w:asciiTheme="minorHAnsi" w:hAnsiTheme="minorHAnsi"/>
          <w:sz w:val="22"/>
          <w:szCs w:val="22"/>
        </w:rPr>
      </w:pPr>
      <w:r w:rsidRPr="001E322B">
        <w:rPr>
          <w:rFonts w:asciiTheme="minorHAnsi" w:hAnsiTheme="minorHAnsi"/>
          <w:sz w:val="22"/>
          <w:szCs w:val="22"/>
        </w:rPr>
        <w:t xml:space="preserve">Aos 21 dias do mês de novembro de 2014, o Plenário do Conselho de Arquitetura do Rio Grande do Sul reuniu-se no Auditório do Edifício Centro Empresarial </w:t>
      </w:r>
      <w:r w:rsidRPr="001E322B">
        <w:rPr>
          <w:rFonts w:asciiTheme="minorHAnsi" w:hAnsiTheme="minorHAnsi"/>
          <w:i/>
          <w:sz w:val="22"/>
          <w:szCs w:val="22"/>
        </w:rPr>
        <w:t xml:space="preserve">La </w:t>
      </w:r>
      <w:proofErr w:type="spellStart"/>
      <w:r w:rsidRPr="001E322B">
        <w:rPr>
          <w:rFonts w:asciiTheme="minorHAnsi" w:hAnsiTheme="minorHAnsi"/>
          <w:i/>
          <w:sz w:val="22"/>
          <w:szCs w:val="22"/>
        </w:rPr>
        <w:t>Defense</w:t>
      </w:r>
      <w:proofErr w:type="spellEnd"/>
      <w:r w:rsidRPr="001E322B">
        <w:rPr>
          <w:rFonts w:asciiTheme="minorHAnsi" w:hAnsiTheme="minorHAnsi"/>
          <w:sz w:val="22"/>
          <w:szCs w:val="22"/>
        </w:rPr>
        <w:t xml:space="preserve">, localizado à Rua Dona Laura, 320, bairro Rio Branco, na cidade de Porto Alegre, RS, para a realização da 9ª Sessão Plenária Extraordinária. Estavam presentes os conselheiros e empregados relacionados anteriormente, alcançando quórum para início às </w:t>
      </w:r>
      <w:r w:rsidR="00C06685" w:rsidRPr="001E322B">
        <w:rPr>
          <w:rFonts w:asciiTheme="minorHAnsi" w:hAnsiTheme="minorHAnsi"/>
          <w:sz w:val="22"/>
          <w:szCs w:val="22"/>
        </w:rPr>
        <w:t>14h12</w:t>
      </w:r>
      <w:r w:rsidRPr="001E322B">
        <w:rPr>
          <w:rFonts w:asciiTheme="minorHAnsi" w:hAnsiTheme="minorHAnsi"/>
          <w:sz w:val="22"/>
          <w:szCs w:val="22"/>
        </w:rPr>
        <w:t>. Esta ata foi redigida pela Secretária Executiva Josiane Bernardi.</w:t>
      </w:r>
    </w:p>
    <w:p w:rsidR="00542CE4" w:rsidRPr="001E322B" w:rsidRDefault="00542CE4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Dando início a 9ª Sessão Plenária Extraordinária o Presidente Py convida a todos para em posição de sentido ouvir a execução do Hino Nacional.</w:t>
      </w:r>
    </w:p>
    <w:p w:rsidR="00542CE4" w:rsidRPr="001E322B" w:rsidRDefault="00542CE4" w:rsidP="0064395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1E322B">
        <w:rPr>
          <w:rFonts w:asciiTheme="minorHAnsi" w:hAnsiTheme="minorHAnsi" w:cs="Arial"/>
          <w:b/>
          <w:bCs/>
        </w:rPr>
        <w:t>Aprovação da Ata da 43ª Sessão Plenária;</w:t>
      </w:r>
    </w:p>
    <w:p w:rsidR="00542CE4" w:rsidRPr="001E322B" w:rsidRDefault="00542CE4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 xml:space="preserve">O Presidente coloca em votação a ata encaminhada previamente aos Conselheiros e a mesma é aprovada por unanimidade. </w:t>
      </w:r>
    </w:p>
    <w:p w:rsidR="00542CE4" w:rsidRPr="00011361" w:rsidRDefault="00542CE4" w:rsidP="0064395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11361">
        <w:rPr>
          <w:rFonts w:asciiTheme="minorHAnsi" w:hAnsiTheme="minorHAnsi" w:cs="Arial"/>
          <w:b/>
          <w:bCs/>
        </w:rPr>
        <w:t>Devolução e redistribuição de Recurso a Deliberações da Comissão de Exercício Profissional (para distribuição):</w:t>
      </w:r>
    </w:p>
    <w:p w:rsidR="00542CE4" w:rsidRPr="00011361" w:rsidRDefault="00542CE4" w:rsidP="0064395B">
      <w:pPr>
        <w:pStyle w:val="PargrafodaLista"/>
        <w:numPr>
          <w:ilvl w:val="2"/>
          <w:numId w:val="22"/>
        </w:numPr>
        <w:spacing w:after="0" w:line="240" w:lineRule="auto"/>
        <w:ind w:left="3402" w:hanging="708"/>
        <w:jc w:val="both"/>
        <w:rPr>
          <w:rFonts w:asciiTheme="minorHAnsi" w:hAnsiTheme="minorHAnsi" w:cs="Arial"/>
          <w:b/>
          <w:bCs/>
        </w:rPr>
      </w:pPr>
      <w:r w:rsidRPr="00011361">
        <w:rPr>
          <w:rFonts w:asciiTheme="minorHAnsi" w:hAnsiTheme="minorHAnsi" w:cs="Arial"/>
          <w:b/>
          <w:bCs/>
        </w:rPr>
        <w:t xml:space="preserve">Deliberação nº 052/2014, de 21 de agosto de 2014 – Processo nº 5808/2014 – </w:t>
      </w:r>
      <w:proofErr w:type="spellStart"/>
      <w:r w:rsidRPr="00011361">
        <w:rPr>
          <w:rFonts w:asciiTheme="minorHAnsi" w:hAnsiTheme="minorHAnsi" w:cs="Arial"/>
          <w:b/>
          <w:bCs/>
        </w:rPr>
        <w:t>Berbegier</w:t>
      </w:r>
      <w:proofErr w:type="spellEnd"/>
      <w:r w:rsidRPr="00011361">
        <w:rPr>
          <w:rFonts w:asciiTheme="minorHAnsi" w:hAnsiTheme="minorHAnsi" w:cs="Arial"/>
          <w:b/>
          <w:bCs/>
        </w:rPr>
        <w:t xml:space="preserve"> Construtora Ltda. ME;</w:t>
      </w:r>
    </w:p>
    <w:p w:rsidR="00542CE4" w:rsidRPr="001E322B" w:rsidRDefault="00542CE4" w:rsidP="0064395B">
      <w:pPr>
        <w:jc w:val="both"/>
        <w:rPr>
          <w:rFonts w:asciiTheme="minorHAnsi" w:hAnsiTheme="minorHAnsi" w:cs="Calibri"/>
          <w:sz w:val="22"/>
          <w:szCs w:val="22"/>
        </w:rPr>
      </w:pPr>
      <w:r w:rsidRPr="001E322B">
        <w:rPr>
          <w:rFonts w:asciiTheme="minorHAnsi" w:hAnsiTheme="minorHAnsi"/>
          <w:sz w:val="22"/>
          <w:szCs w:val="22"/>
        </w:rPr>
        <w:t xml:space="preserve">O Presidente relata que, na última plenária o 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Conselheiro Marcelo Petrucci Maia ficou responsável pelo relato do Recurso à deliberação nº 052/2014, de 21 de agosto de 2014 – Processo nº 5808/2014 – </w:t>
      </w:r>
      <w:proofErr w:type="spellStart"/>
      <w:r w:rsidRPr="001E322B">
        <w:rPr>
          <w:rFonts w:asciiTheme="minorHAnsi" w:hAnsiTheme="minorHAnsi" w:cs="Arial"/>
          <w:bCs/>
          <w:sz w:val="22"/>
          <w:szCs w:val="22"/>
        </w:rPr>
        <w:t>Berbegier</w:t>
      </w:r>
      <w:proofErr w:type="spellEnd"/>
      <w:r w:rsidRPr="001E322B">
        <w:rPr>
          <w:rFonts w:asciiTheme="minorHAnsi" w:hAnsiTheme="minorHAnsi" w:cs="Arial"/>
          <w:bCs/>
          <w:sz w:val="22"/>
          <w:szCs w:val="22"/>
        </w:rPr>
        <w:t xml:space="preserve"> Construtora Ltda. ME</w:t>
      </w:r>
      <w:proofErr w:type="gramStart"/>
      <w:r w:rsidRPr="001E322B">
        <w:rPr>
          <w:rFonts w:asciiTheme="minorHAnsi" w:hAnsiTheme="minorHAnsi" w:cs="Arial"/>
          <w:bCs/>
          <w:sz w:val="22"/>
          <w:szCs w:val="22"/>
        </w:rPr>
        <w:t>.,</w:t>
      </w:r>
      <w:proofErr w:type="gramEnd"/>
      <w:r w:rsidRPr="001E322B">
        <w:rPr>
          <w:rFonts w:asciiTheme="minorHAnsi" w:hAnsiTheme="minorHAnsi" w:cs="Arial"/>
          <w:bCs/>
          <w:sz w:val="22"/>
          <w:szCs w:val="22"/>
        </w:rPr>
        <w:t xml:space="preserve"> p</w:t>
      </w:r>
      <w:r w:rsidRPr="001E322B">
        <w:rPr>
          <w:rFonts w:asciiTheme="minorHAnsi" w:hAnsiTheme="minorHAnsi" w:cs="Calibri"/>
          <w:sz w:val="22"/>
          <w:szCs w:val="22"/>
        </w:rPr>
        <w:t>orém hoje realizou a devolução do mesmo, por conhecer uma das partes envolvidas, deste modo é necessária a redistribuição do referido processo</w:t>
      </w:r>
      <w:r w:rsidR="00CF2F30" w:rsidRPr="001E322B">
        <w:rPr>
          <w:rFonts w:asciiTheme="minorHAnsi" w:hAnsiTheme="minorHAnsi" w:cs="Calibri"/>
          <w:sz w:val="22"/>
          <w:szCs w:val="22"/>
        </w:rPr>
        <w:t xml:space="preserve">. </w:t>
      </w:r>
      <w:r w:rsidRPr="001E322B">
        <w:rPr>
          <w:rFonts w:asciiTheme="minorHAnsi" w:hAnsiTheme="minorHAnsi"/>
          <w:sz w:val="22"/>
          <w:szCs w:val="22"/>
        </w:rPr>
        <w:t xml:space="preserve">Salienta que o mesmo deve ser distribuído ao Conselheiro para relatório de vistas e que o relator não </w:t>
      </w:r>
      <w:r w:rsidRPr="001E322B">
        <w:rPr>
          <w:rFonts w:asciiTheme="minorHAnsi" w:hAnsiTheme="minorHAnsi" w:cs="Calibri"/>
          <w:sz w:val="22"/>
          <w:szCs w:val="22"/>
        </w:rPr>
        <w:t>pode ser membro da CEP-CAU/RS. Informa ainda que o relato deve ser apresentado na 44ª Sessão Plenária do CAU/RS, a ocorrer no dia 12 de dezembro de 2014 e que o assessor jurídico Mauro estará à disposição para esclarecimentos ou auxílio, caso necessário.</w:t>
      </w:r>
    </w:p>
    <w:p w:rsidR="00C06685" w:rsidRPr="001E322B" w:rsidRDefault="00C06685" w:rsidP="0064395B">
      <w:pPr>
        <w:jc w:val="both"/>
        <w:rPr>
          <w:rFonts w:asciiTheme="minorHAnsi" w:hAnsiTheme="minorHAnsi" w:cs="Calibri"/>
          <w:sz w:val="22"/>
          <w:szCs w:val="22"/>
        </w:rPr>
      </w:pPr>
      <w:r w:rsidRPr="001E322B">
        <w:rPr>
          <w:rFonts w:asciiTheme="minorHAnsi" w:hAnsiTheme="minorHAnsi" w:cs="Calibri"/>
          <w:sz w:val="22"/>
          <w:szCs w:val="22"/>
        </w:rPr>
        <w:t>O Conselheiro Claudio Fischer fica responsável pelo relato do referido processo.</w:t>
      </w:r>
    </w:p>
    <w:p w:rsidR="00542CE4" w:rsidRPr="001E322B" w:rsidRDefault="00542CE4" w:rsidP="0064395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1E322B">
        <w:rPr>
          <w:rFonts w:asciiTheme="minorHAnsi" w:hAnsiTheme="minorHAnsi" w:cs="Arial"/>
          <w:b/>
          <w:bCs/>
        </w:rPr>
        <w:lastRenderedPageBreak/>
        <w:t>Análise do “Regime Disciplinar dos Empregados do CAU/RS”;</w:t>
      </w:r>
    </w:p>
    <w:p w:rsidR="00196C36" w:rsidRPr="001E322B" w:rsidRDefault="00B2146F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O Presidente apresenta e faz a leitura da Deliberação nº 08/2014 da Comissão de Organização e Administração que trata da regulamentação do Regime Disciplinar dos Empregados do CAU/RS</w:t>
      </w:r>
      <w:r w:rsidR="00196C36" w:rsidRPr="001E322B">
        <w:rPr>
          <w:rFonts w:asciiTheme="minorHAnsi" w:hAnsiTheme="minorHAnsi" w:cs="Arial"/>
          <w:bCs/>
          <w:sz w:val="22"/>
          <w:szCs w:val="22"/>
        </w:rPr>
        <w:t xml:space="preserve"> e solicita a todos que apontem seus destaques de modo a realizar modificações ou aprovações.</w:t>
      </w:r>
    </w:p>
    <w:p w:rsidR="00542CE4" w:rsidRPr="001E322B" w:rsidRDefault="00196C36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Após análise e debate dos destaques apontados pelos Conselheiros, realizadas as alterações entendidas necessárias, o Presidente coloca em votação e o material é aprovado por unanimidade, conforme Deliberação Plenária nº 266/2014.</w:t>
      </w:r>
    </w:p>
    <w:p w:rsidR="00542CE4" w:rsidRPr="001E322B" w:rsidRDefault="00542CE4" w:rsidP="0064395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1E322B">
        <w:rPr>
          <w:rFonts w:asciiTheme="minorHAnsi" w:hAnsiTheme="minorHAnsi" w:cs="Arial"/>
          <w:b/>
          <w:bCs/>
        </w:rPr>
        <w:t>Processos para homologação - Comissão de Ética e Disciplina do CAU/RS:</w:t>
      </w:r>
    </w:p>
    <w:p w:rsidR="00CF2F30" w:rsidRPr="001E322B" w:rsidRDefault="00CF2F30" w:rsidP="0064395B">
      <w:pPr>
        <w:pStyle w:val="Defaul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E322B">
        <w:rPr>
          <w:rFonts w:asciiTheme="minorHAnsi" w:hAnsiTheme="minorHAnsi"/>
          <w:sz w:val="22"/>
          <w:szCs w:val="22"/>
        </w:rPr>
        <w:t xml:space="preserve">Seguindo o disposto na Resolução n° 34, a Comissão de Ética e Disciplina encaminha para o Plenário do CAU/RS, para análise e julgamento, relatório e parecer dos Processos </w:t>
      </w:r>
      <w:proofErr w:type="gramStart"/>
      <w:r w:rsidRPr="001E322B">
        <w:rPr>
          <w:rFonts w:asciiTheme="minorHAnsi" w:hAnsiTheme="minorHAnsi"/>
          <w:sz w:val="22"/>
          <w:szCs w:val="22"/>
        </w:rPr>
        <w:t>Administrativos Ético Disciplinares</w:t>
      </w:r>
      <w:proofErr w:type="gramEnd"/>
      <w:r w:rsidRPr="001E322B">
        <w:rPr>
          <w:rFonts w:asciiTheme="minorHAnsi" w:hAnsiTheme="minorHAnsi"/>
          <w:sz w:val="22"/>
          <w:szCs w:val="22"/>
        </w:rPr>
        <w:t xml:space="preserve"> abaixo citados. A Comissão de Ética e Disciplina lembra que o sigilo do processo ético disciplinar deverá ser obrigatório, não podendo haver qualquer espécie de publicidade do processo até que o mesmo tenha transitado e julgado. Cabendo informar que o caráter reservado da Sessão </w:t>
      </w:r>
      <w:proofErr w:type="gramStart"/>
      <w:r w:rsidRPr="001E322B">
        <w:rPr>
          <w:rFonts w:asciiTheme="minorHAnsi" w:hAnsiTheme="minorHAnsi"/>
          <w:sz w:val="22"/>
          <w:szCs w:val="22"/>
        </w:rPr>
        <w:t>Plenária previsto</w:t>
      </w:r>
      <w:proofErr w:type="gramEnd"/>
      <w:r w:rsidRPr="001E322B">
        <w:rPr>
          <w:rFonts w:asciiTheme="minorHAnsi" w:hAnsiTheme="minorHAnsi"/>
          <w:sz w:val="22"/>
          <w:szCs w:val="22"/>
        </w:rPr>
        <w:t xml:space="preserve"> no art. 28, §1º da Resolução nº 34 não foi requerido pelas partes no presente Processo. Dessa forma, não haverá necessidade de Sessão reservada para apreciação e votação do relatório e parecer, podendo, por consequência, estarem presentes os demais funcionários que fazem parte do assessoramento da Plenária, sendo proibido, no entanto, a presença de terceiros não interessados.</w:t>
      </w:r>
    </w:p>
    <w:p w:rsidR="00542CE4" w:rsidRPr="00011361" w:rsidRDefault="00542CE4" w:rsidP="0064395B">
      <w:pPr>
        <w:pStyle w:val="PargrafodaLista"/>
        <w:numPr>
          <w:ilvl w:val="1"/>
          <w:numId w:val="23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11361">
        <w:rPr>
          <w:rFonts w:asciiTheme="minorHAnsi" w:hAnsiTheme="minorHAnsi" w:cs="Arial"/>
          <w:b/>
          <w:bCs/>
        </w:rPr>
        <w:t>Processo SICCAU nº 2106/2014 – Relator: Cons. Marcelo Petrucci Maia;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O Conselheiro Marcelo informa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 xml:space="preserve">O Conselheiro Marcelo faz a leitura de seu relato. </w:t>
      </w:r>
      <w:r w:rsidR="006E12D4" w:rsidRPr="001E322B">
        <w:rPr>
          <w:rFonts w:asciiTheme="minorHAnsi" w:hAnsiTheme="minorHAnsi" w:cs="Arial"/>
          <w:bCs/>
          <w:sz w:val="22"/>
          <w:szCs w:val="22"/>
        </w:rPr>
        <w:t>Após debate, o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 Presidente Roberto Py coloca em votação e o relato apresentado pelo Conselheiro Marcelo Petrucci Maia, referente ao processo SICCAU nº 2106/2014 é aprovado por unanimidade, conforme deliberação plenária 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>nº 267/2014</w:t>
      </w:r>
      <w:r w:rsidRPr="001E322B">
        <w:rPr>
          <w:rFonts w:asciiTheme="minorHAnsi" w:hAnsiTheme="minorHAnsi" w:cs="Arial"/>
          <w:bCs/>
          <w:sz w:val="22"/>
          <w:szCs w:val="22"/>
        </w:rPr>
        <w:t>.</w:t>
      </w:r>
    </w:p>
    <w:p w:rsidR="00542CE4" w:rsidRPr="00011361" w:rsidRDefault="00542CE4" w:rsidP="0064395B">
      <w:pPr>
        <w:pStyle w:val="PargrafodaLista"/>
        <w:numPr>
          <w:ilvl w:val="1"/>
          <w:numId w:val="23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11361">
        <w:rPr>
          <w:rFonts w:asciiTheme="minorHAnsi" w:hAnsiTheme="minorHAnsi" w:cs="Arial"/>
          <w:b/>
          <w:bCs/>
        </w:rPr>
        <w:t>Processo SICCAU nº 53954/2013 – Relatora: Cons. Núbia Margot M. Jardim;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 xml:space="preserve">O Conselheiro Marcelo </w:t>
      </w:r>
      <w:r w:rsidR="00A9110E" w:rsidRPr="001E322B">
        <w:rPr>
          <w:rFonts w:asciiTheme="minorHAnsi" w:hAnsiTheme="minorHAnsi" w:cs="Arial"/>
          <w:bCs/>
          <w:sz w:val="22"/>
          <w:szCs w:val="22"/>
        </w:rPr>
        <w:t>relata que a Conselheira Núbia foi relatora neste processo e devido a sua ausência dará a leitura de seu voto. I</w:t>
      </w:r>
      <w:r w:rsidRPr="001E322B">
        <w:rPr>
          <w:rFonts w:asciiTheme="minorHAnsi" w:hAnsiTheme="minorHAnsi" w:cs="Arial"/>
          <w:bCs/>
          <w:sz w:val="22"/>
          <w:szCs w:val="22"/>
        </w:rPr>
        <w:t>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lastRenderedPageBreak/>
        <w:t>O Conse</w:t>
      </w:r>
      <w:r w:rsidR="00A9110E" w:rsidRPr="001E322B">
        <w:rPr>
          <w:rFonts w:asciiTheme="minorHAnsi" w:hAnsiTheme="minorHAnsi" w:cs="Arial"/>
          <w:bCs/>
          <w:sz w:val="22"/>
          <w:szCs w:val="22"/>
        </w:rPr>
        <w:t>lheiro Marcelo faz a leitura do relato da Conselheira Núbia Margot Jardim acerca do Processo SICCAU nº 53954/2013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. O Presidente Roberto Py coloca em votação e o 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 xml:space="preserve">referido </w:t>
      </w:r>
      <w:r w:rsidRPr="001E322B">
        <w:rPr>
          <w:rFonts w:asciiTheme="minorHAnsi" w:hAnsiTheme="minorHAnsi" w:cs="Arial"/>
          <w:bCs/>
          <w:sz w:val="22"/>
          <w:szCs w:val="22"/>
        </w:rPr>
        <w:t>relato é aprovado por unanim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 xml:space="preserve">idade, conforme </w:t>
      </w:r>
      <w:r w:rsidRPr="001E322B">
        <w:rPr>
          <w:rFonts w:asciiTheme="minorHAnsi" w:hAnsiTheme="minorHAnsi" w:cs="Arial"/>
          <w:bCs/>
          <w:sz w:val="22"/>
          <w:szCs w:val="22"/>
        </w:rPr>
        <w:t>del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>iberação plenária nº 268/2014</w:t>
      </w:r>
      <w:r w:rsidRPr="001E322B">
        <w:rPr>
          <w:rFonts w:asciiTheme="minorHAnsi" w:hAnsiTheme="minorHAnsi" w:cs="Arial"/>
          <w:bCs/>
          <w:sz w:val="22"/>
          <w:szCs w:val="22"/>
        </w:rPr>
        <w:t>.</w:t>
      </w:r>
    </w:p>
    <w:p w:rsidR="00542CE4" w:rsidRPr="00011361" w:rsidRDefault="00542CE4" w:rsidP="0064395B">
      <w:pPr>
        <w:pStyle w:val="PargrafodaLista"/>
        <w:numPr>
          <w:ilvl w:val="1"/>
          <w:numId w:val="23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11361">
        <w:rPr>
          <w:rFonts w:asciiTheme="minorHAnsi" w:hAnsiTheme="minorHAnsi" w:cs="Arial"/>
          <w:b/>
          <w:bCs/>
        </w:rPr>
        <w:t>Processo SICCAU nº 163881/2014 – Relatora: Cons. Núbia Margot M. Jardim;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 xml:space="preserve">O Conselheiro Marcelo </w:t>
      </w:r>
      <w:r w:rsidR="00F0294B" w:rsidRPr="001E322B">
        <w:rPr>
          <w:rFonts w:asciiTheme="minorHAnsi" w:hAnsiTheme="minorHAnsi" w:cs="Arial"/>
          <w:bCs/>
          <w:sz w:val="22"/>
          <w:szCs w:val="22"/>
        </w:rPr>
        <w:t>relata que a Conselheira Núbia foi relatora neste processo e devido a sua ausência dará a leitura de seu voto.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 xml:space="preserve"> I</w:t>
      </w:r>
      <w:r w:rsidRPr="001E322B">
        <w:rPr>
          <w:rFonts w:asciiTheme="minorHAnsi" w:hAnsiTheme="minorHAnsi" w:cs="Arial"/>
          <w:bCs/>
          <w:sz w:val="22"/>
          <w:szCs w:val="22"/>
        </w:rPr>
        <w:t>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 xml:space="preserve">O Conselheiro Marcelo faz a leitura </w:t>
      </w:r>
      <w:r w:rsidR="00F0294B" w:rsidRPr="001E322B">
        <w:rPr>
          <w:rFonts w:asciiTheme="minorHAnsi" w:hAnsiTheme="minorHAnsi" w:cs="Arial"/>
          <w:bCs/>
          <w:sz w:val="22"/>
          <w:szCs w:val="22"/>
        </w:rPr>
        <w:t>do relato da Conselheira Núbia Margot Jardim acerca do Processo SICCAU nº 163881/2014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>Após debate, o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 Presidente Roberto Py coloca em votação e o</w:t>
      </w:r>
      <w:proofErr w:type="gramStart"/>
      <w:r w:rsidRPr="001E322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gramEnd"/>
      <w:r w:rsidR="00D670F2" w:rsidRPr="001E322B">
        <w:rPr>
          <w:rFonts w:asciiTheme="minorHAnsi" w:hAnsiTheme="minorHAnsi" w:cs="Arial"/>
          <w:bCs/>
          <w:sz w:val="22"/>
          <w:szCs w:val="22"/>
        </w:rPr>
        <w:t xml:space="preserve">referido 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relato 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é aprovado por unanimidade, 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 xml:space="preserve">com abstenção do Conselheiro Fausto Henrique Steffen que se declarou impedido de votar por conhecer uma das partes envolvidas, 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conforme deliberação plenária 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>nº 269/2014</w:t>
      </w:r>
      <w:r w:rsidRPr="001E322B">
        <w:rPr>
          <w:rFonts w:asciiTheme="minorHAnsi" w:hAnsiTheme="minorHAnsi" w:cs="Arial"/>
          <w:bCs/>
          <w:sz w:val="22"/>
          <w:szCs w:val="22"/>
        </w:rPr>
        <w:t>.</w:t>
      </w:r>
    </w:p>
    <w:p w:rsidR="00542CE4" w:rsidRPr="00011361" w:rsidRDefault="00542CE4" w:rsidP="0064395B">
      <w:pPr>
        <w:pStyle w:val="PargrafodaLista"/>
        <w:numPr>
          <w:ilvl w:val="1"/>
          <w:numId w:val="23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11361">
        <w:rPr>
          <w:rFonts w:asciiTheme="minorHAnsi" w:hAnsiTheme="minorHAnsi" w:cs="Arial"/>
          <w:b/>
          <w:bCs/>
        </w:rPr>
        <w:t>Processo SICCAU nº 1814/2013 – Relator: Cons. Fernando Oltramari;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 xml:space="preserve">O Conselheiro Marcelo 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>relata que o Conselheiro Fernando foi relator neste processo e devido a sua ausência dará a leitura de seu voto. I</w:t>
      </w:r>
      <w:r w:rsidRPr="001E322B">
        <w:rPr>
          <w:rFonts w:asciiTheme="minorHAnsi" w:hAnsiTheme="minorHAnsi" w:cs="Arial"/>
          <w:bCs/>
          <w:sz w:val="22"/>
          <w:szCs w:val="22"/>
        </w:rPr>
        <w:t>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O Conse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 xml:space="preserve">lheiro Marcelo faz a leitura do </w:t>
      </w:r>
      <w:r w:rsidRPr="001E322B">
        <w:rPr>
          <w:rFonts w:asciiTheme="minorHAnsi" w:hAnsiTheme="minorHAnsi" w:cs="Arial"/>
          <w:bCs/>
          <w:sz w:val="22"/>
          <w:szCs w:val="22"/>
        </w:rPr>
        <w:t>relato</w:t>
      </w:r>
      <w:r w:rsidR="00D670F2" w:rsidRPr="001E322B">
        <w:rPr>
          <w:rFonts w:asciiTheme="minorHAnsi" w:hAnsiTheme="minorHAnsi" w:cs="Arial"/>
          <w:bCs/>
          <w:sz w:val="22"/>
          <w:szCs w:val="22"/>
        </w:rPr>
        <w:t xml:space="preserve"> do Conselheiro Fernando Oltramari acerca do Processo SICCAU nº 1814/2013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962029" w:rsidRPr="001E322B">
        <w:rPr>
          <w:rFonts w:asciiTheme="minorHAnsi" w:hAnsiTheme="minorHAnsi" w:cs="Arial"/>
          <w:bCs/>
          <w:sz w:val="22"/>
          <w:szCs w:val="22"/>
        </w:rPr>
        <w:t xml:space="preserve">Após debate, </w:t>
      </w:r>
      <w:r w:rsidR="00C26459" w:rsidRPr="001E322B">
        <w:rPr>
          <w:rFonts w:asciiTheme="minorHAnsi" w:hAnsiTheme="minorHAnsi" w:cs="Arial"/>
          <w:bCs/>
          <w:sz w:val="22"/>
          <w:szCs w:val="22"/>
        </w:rPr>
        <w:t xml:space="preserve">define-se por retirar de pauta </w:t>
      </w:r>
      <w:r w:rsidR="00962029" w:rsidRPr="001E322B">
        <w:rPr>
          <w:rFonts w:asciiTheme="minorHAnsi" w:hAnsiTheme="minorHAnsi" w:cs="Arial"/>
          <w:bCs/>
          <w:sz w:val="22"/>
          <w:szCs w:val="22"/>
        </w:rPr>
        <w:t>o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26459" w:rsidRPr="001E322B">
        <w:rPr>
          <w:rFonts w:asciiTheme="minorHAnsi" w:hAnsiTheme="minorHAnsi" w:cs="Arial"/>
          <w:bCs/>
          <w:sz w:val="22"/>
          <w:szCs w:val="22"/>
        </w:rPr>
        <w:t>referido pro</w:t>
      </w:r>
      <w:r w:rsidR="00543AD2" w:rsidRPr="001E322B">
        <w:rPr>
          <w:rFonts w:asciiTheme="minorHAnsi" w:hAnsiTheme="minorHAnsi" w:cs="Arial"/>
          <w:bCs/>
          <w:sz w:val="22"/>
          <w:szCs w:val="22"/>
        </w:rPr>
        <w:t xml:space="preserve">cesso, para retorno </w:t>
      </w:r>
      <w:r w:rsidR="001E322B">
        <w:rPr>
          <w:rFonts w:asciiTheme="minorHAnsi" w:hAnsiTheme="minorHAnsi" w:cs="Arial"/>
          <w:bCs/>
          <w:sz w:val="22"/>
          <w:szCs w:val="22"/>
        </w:rPr>
        <w:t>à</w:t>
      </w:r>
      <w:r w:rsidR="00543AD2" w:rsidRPr="001E322B">
        <w:rPr>
          <w:rFonts w:asciiTheme="minorHAnsi" w:hAnsiTheme="minorHAnsi" w:cs="Arial"/>
          <w:bCs/>
          <w:sz w:val="22"/>
          <w:szCs w:val="22"/>
        </w:rPr>
        <w:t xml:space="preserve"> Comissão de Ética e Disciplina na busca de maiores esclarecimentos e posterior retorno ao plenário</w:t>
      </w:r>
      <w:r w:rsidRPr="001E322B">
        <w:rPr>
          <w:rFonts w:asciiTheme="minorHAnsi" w:hAnsiTheme="minorHAnsi" w:cs="Arial"/>
          <w:bCs/>
          <w:sz w:val="22"/>
          <w:szCs w:val="22"/>
        </w:rPr>
        <w:t>.</w:t>
      </w:r>
      <w:r w:rsidR="00962029" w:rsidRPr="001E322B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542CE4" w:rsidRPr="00011361" w:rsidRDefault="00542CE4" w:rsidP="0064395B">
      <w:pPr>
        <w:pStyle w:val="PargrafodaLista"/>
        <w:numPr>
          <w:ilvl w:val="1"/>
          <w:numId w:val="23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11361">
        <w:rPr>
          <w:rFonts w:asciiTheme="minorHAnsi" w:hAnsiTheme="minorHAnsi" w:cs="Arial"/>
          <w:b/>
          <w:bCs/>
        </w:rPr>
        <w:t>Processo SICCAU nº 158846/2014 – Relator: Cons. Marcelo Petrucci Maia;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O Conselheiro Marcelo informa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lastRenderedPageBreak/>
        <w:t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</w:t>
      </w:r>
    </w:p>
    <w:p w:rsidR="001E322B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 xml:space="preserve">O Conselheiro Marcelo faz a leitura de seu relato. </w:t>
      </w:r>
      <w:r w:rsidR="001E322B" w:rsidRPr="001E322B">
        <w:rPr>
          <w:rFonts w:asciiTheme="minorHAnsi" w:hAnsiTheme="minorHAnsi" w:cs="Arial"/>
          <w:bCs/>
          <w:sz w:val="22"/>
          <w:szCs w:val="22"/>
        </w:rPr>
        <w:t xml:space="preserve">Após debate, define-se por retirar de pauta o referido processo, para retorno </w:t>
      </w:r>
      <w:r w:rsidR="001E322B">
        <w:rPr>
          <w:rFonts w:asciiTheme="minorHAnsi" w:hAnsiTheme="minorHAnsi" w:cs="Arial"/>
          <w:bCs/>
          <w:sz w:val="22"/>
          <w:szCs w:val="22"/>
        </w:rPr>
        <w:t>à</w:t>
      </w:r>
      <w:r w:rsidR="001E322B" w:rsidRPr="001E322B">
        <w:rPr>
          <w:rFonts w:asciiTheme="minorHAnsi" w:hAnsiTheme="minorHAnsi" w:cs="Arial"/>
          <w:bCs/>
          <w:sz w:val="22"/>
          <w:szCs w:val="22"/>
        </w:rPr>
        <w:t xml:space="preserve"> Comissão de Ética e Disciplina na busca de maiores esclarecimentos e posterior retorno ao plenário. </w:t>
      </w:r>
    </w:p>
    <w:p w:rsidR="00542CE4" w:rsidRPr="00011361" w:rsidRDefault="00542CE4" w:rsidP="0064395B">
      <w:pPr>
        <w:pStyle w:val="PargrafodaLista"/>
        <w:numPr>
          <w:ilvl w:val="1"/>
          <w:numId w:val="23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011361">
        <w:rPr>
          <w:rFonts w:asciiTheme="minorHAnsi" w:hAnsiTheme="minorHAnsi" w:cs="Arial"/>
          <w:b/>
          <w:bCs/>
        </w:rPr>
        <w:t>Processo SICCAU nº 55109/2013 – Relator: Cons. Marcelo Petrucci Maia;</w:t>
      </w:r>
    </w:p>
    <w:p w:rsidR="001E322B" w:rsidRPr="001E322B" w:rsidRDefault="001E322B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O Conselheiro Marcelo informa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 xml:space="preserve">O Conselheiro Marcelo </w:t>
      </w:r>
      <w:r w:rsidR="001E322B" w:rsidRPr="001E322B">
        <w:rPr>
          <w:rFonts w:asciiTheme="minorHAnsi" w:hAnsiTheme="minorHAnsi" w:cs="Arial"/>
          <w:bCs/>
          <w:sz w:val="22"/>
          <w:szCs w:val="22"/>
        </w:rPr>
        <w:t>relata que as partes realizaram conciliação, dando-se baixa ao processo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. </w:t>
      </w:r>
    </w:p>
    <w:p w:rsidR="00542CE4" w:rsidRPr="001E322B" w:rsidRDefault="00542CE4" w:rsidP="0064395B">
      <w:pPr>
        <w:pStyle w:val="PargrafodaLista"/>
        <w:numPr>
          <w:ilvl w:val="1"/>
          <w:numId w:val="23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E322B">
        <w:rPr>
          <w:rFonts w:asciiTheme="minorHAnsi" w:hAnsiTheme="minorHAnsi" w:cs="Arial"/>
          <w:bCs/>
        </w:rPr>
        <w:t>Processo SICCAU nº 287/2013 – Relator: Cons. Marcelo Petrucci Maia;</w:t>
      </w:r>
    </w:p>
    <w:p w:rsidR="001E322B" w:rsidRPr="001E322B" w:rsidRDefault="001E322B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O Conselheiro Marcelo informa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</w:p>
    <w:p w:rsidR="001E322B" w:rsidRPr="00ED35C6" w:rsidRDefault="001E322B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D35C6">
        <w:rPr>
          <w:rFonts w:asciiTheme="minorHAnsi" w:hAnsiTheme="minorHAnsi" w:cs="Arial"/>
          <w:bCs/>
          <w:sz w:val="22"/>
          <w:szCs w:val="22"/>
        </w:rPr>
        <w:t xml:space="preserve">O Conselheiro Marcelo relata que as partes realizaram conciliação, dando-se baixa ao processo. </w:t>
      </w:r>
    </w:p>
    <w:p w:rsidR="00CF2F30" w:rsidRPr="001E322B" w:rsidRDefault="00542CE4" w:rsidP="0064395B">
      <w:pPr>
        <w:pStyle w:val="PargrafodaLista"/>
        <w:numPr>
          <w:ilvl w:val="1"/>
          <w:numId w:val="23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 w:rsidRPr="001E322B">
        <w:rPr>
          <w:rFonts w:asciiTheme="minorHAnsi" w:hAnsiTheme="minorHAnsi" w:cs="Arial"/>
          <w:bCs/>
        </w:rPr>
        <w:t xml:space="preserve">Processo SICCAU nº 294/2013 – Relator: Cons. </w:t>
      </w:r>
      <w:r w:rsidR="00ED35C6">
        <w:rPr>
          <w:rFonts w:asciiTheme="minorHAnsi" w:hAnsiTheme="minorHAnsi" w:cs="Arial"/>
          <w:bCs/>
        </w:rPr>
        <w:t xml:space="preserve">Ednezer Rodrigues </w:t>
      </w:r>
      <w:proofErr w:type="gramStart"/>
      <w:r w:rsidR="00ED35C6">
        <w:rPr>
          <w:rFonts w:asciiTheme="minorHAnsi" w:hAnsiTheme="minorHAnsi" w:cs="Arial"/>
          <w:bCs/>
        </w:rPr>
        <w:t>Flores</w:t>
      </w:r>
      <w:proofErr w:type="gramEnd"/>
    </w:p>
    <w:p w:rsidR="00CF2F30" w:rsidRPr="001E322B" w:rsidRDefault="00542CE4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F2F30" w:rsidRPr="001E322B">
        <w:rPr>
          <w:rFonts w:asciiTheme="minorHAnsi" w:hAnsiTheme="minorHAnsi" w:cs="Arial"/>
          <w:bCs/>
          <w:sz w:val="22"/>
          <w:szCs w:val="22"/>
        </w:rPr>
        <w:t xml:space="preserve">O Conselheiro </w:t>
      </w:r>
      <w:r w:rsidR="00ED35C6">
        <w:rPr>
          <w:rFonts w:asciiTheme="minorHAnsi" w:hAnsiTheme="minorHAnsi" w:cs="Arial"/>
          <w:bCs/>
          <w:sz w:val="22"/>
          <w:szCs w:val="22"/>
        </w:rPr>
        <w:t xml:space="preserve">Ednezer </w:t>
      </w:r>
      <w:r w:rsidR="00CF2F30" w:rsidRPr="001E322B">
        <w:rPr>
          <w:rFonts w:asciiTheme="minorHAnsi" w:hAnsiTheme="minorHAnsi" w:cs="Arial"/>
          <w:bCs/>
          <w:sz w:val="22"/>
          <w:szCs w:val="22"/>
        </w:rPr>
        <w:t>informa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impedimento deve comunicar o fato ao coordenador da Comissão de Ética e Disciplina, ou ao Plenário, conforme o caso, abstendo-se de atuar.</w:t>
      </w:r>
    </w:p>
    <w:p w:rsidR="00CF2F30" w:rsidRPr="001E322B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</w:t>
      </w:r>
    </w:p>
    <w:p w:rsidR="00CF2F30" w:rsidRDefault="00CF2F30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ED35C6">
        <w:rPr>
          <w:rFonts w:asciiTheme="minorHAnsi" w:hAnsiTheme="minorHAnsi" w:cs="Arial"/>
          <w:bCs/>
          <w:sz w:val="22"/>
          <w:szCs w:val="22"/>
        </w:rPr>
        <w:t xml:space="preserve">O Conselheiro </w:t>
      </w:r>
      <w:r w:rsidR="00ED35C6" w:rsidRPr="00ED35C6">
        <w:rPr>
          <w:rFonts w:asciiTheme="minorHAnsi" w:hAnsiTheme="minorHAnsi" w:cs="Arial"/>
          <w:bCs/>
          <w:sz w:val="22"/>
          <w:szCs w:val="22"/>
        </w:rPr>
        <w:t xml:space="preserve">Ednezer </w:t>
      </w:r>
      <w:r w:rsidRPr="00ED35C6">
        <w:rPr>
          <w:rFonts w:asciiTheme="minorHAnsi" w:hAnsiTheme="minorHAnsi" w:cs="Arial"/>
          <w:bCs/>
          <w:sz w:val="22"/>
          <w:szCs w:val="22"/>
        </w:rPr>
        <w:t>faz a leitura de seu relato</w:t>
      </w:r>
      <w:r w:rsidR="00ED35C6" w:rsidRPr="00ED35C6">
        <w:rPr>
          <w:rFonts w:asciiTheme="minorHAnsi" w:hAnsiTheme="minorHAnsi" w:cs="Arial"/>
          <w:bCs/>
          <w:sz w:val="22"/>
          <w:szCs w:val="22"/>
        </w:rPr>
        <w:t xml:space="preserve"> acerca do Processo SICCAU nº 294/2013</w:t>
      </w:r>
      <w:r w:rsidRPr="00ED35C6">
        <w:rPr>
          <w:rFonts w:asciiTheme="minorHAnsi" w:hAnsiTheme="minorHAnsi" w:cs="Arial"/>
          <w:bCs/>
          <w:sz w:val="22"/>
          <w:szCs w:val="22"/>
        </w:rPr>
        <w:t xml:space="preserve">. O Presidente Roberto Py coloca em votação e o </w:t>
      </w:r>
      <w:r w:rsidR="00ED35C6" w:rsidRPr="00ED35C6">
        <w:rPr>
          <w:rFonts w:asciiTheme="minorHAnsi" w:hAnsiTheme="minorHAnsi" w:cs="Arial"/>
          <w:bCs/>
          <w:sz w:val="22"/>
          <w:szCs w:val="22"/>
        </w:rPr>
        <w:t xml:space="preserve">referido </w:t>
      </w:r>
      <w:r w:rsidRPr="00ED35C6">
        <w:rPr>
          <w:rFonts w:asciiTheme="minorHAnsi" w:hAnsiTheme="minorHAnsi" w:cs="Arial"/>
          <w:bCs/>
          <w:sz w:val="22"/>
          <w:szCs w:val="22"/>
        </w:rPr>
        <w:t xml:space="preserve">relato </w:t>
      </w:r>
      <w:r w:rsidR="00ED35C6" w:rsidRPr="00ED35C6">
        <w:rPr>
          <w:rFonts w:asciiTheme="minorHAnsi" w:hAnsiTheme="minorHAnsi" w:cs="Arial"/>
          <w:bCs/>
          <w:sz w:val="22"/>
          <w:szCs w:val="22"/>
        </w:rPr>
        <w:t xml:space="preserve">é </w:t>
      </w:r>
      <w:r w:rsidRPr="00ED35C6">
        <w:rPr>
          <w:rFonts w:asciiTheme="minorHAnsi" w:hAnsiTheme="minorHAnsi" w:cs="Arial"/>
          <w:bCs/>
          <w:sz w:val="22"/>
          <w:szCs w:val="22"/>
        </w:rPr>
        <w:t xml:space="preserve">aprovado por unanimidade, conforme deliberação plenária </w:t>
      </w:r>
      <w:r w:rsidR="00ED35C6" w:rsidRPr="00ED35C6">
        <w:rPr>
          <w:rFonts w:asciiTheme="minorHAnsi" w:hAnsiTheme="minorHAnsi" w:cs="Arial"/>
          <w:bCs/>
          <w:sz w:val="22"/>
          <w:szCs w:val="22"/>
        </w:rPr>
        <w:t>nº 270/2014</w:t>
      </w:r>
      <w:r w:rsidRPr="00ED35C6">
        <w:rPr>
          <w:rFonts w:asciiTheme="minorHAnsi" w:hAnsiTheme="minorHAnsi" w:cs="Arial"/>
          <w:bCs/>
          <w:sz w:val="22"/>
          <w:szCs w:val="22"/>
        </w:rPr>
        <w:t>.</w:t>
      </w:r>
    </w:p>
    <w:p w:rsidR="00691132" w:rsidRDefault="00691132" w:rsidP="0064395B">
      <w:pPr>
        <w:pStyle w:val="PargrafodaLista"/>
        <w:numPr>
          <w:ilvl w:val="1"/>
          <w:numId w:val="23"/>
        </w:numPr>
        <w:spacing w:after="0" w:line="240" w:lineRule="auto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Processo SICCAU nº 114/2012 – Relator: Cons. Ednezer Rodrigues </w:t>
      </w:r>
      <w:proofErr w:type="gramStart"/>
      <w:r>
        <w:rPr>
          <w:rFonts w:asciiTheme="minorHAnsi" w:hAnsiTheme="minorHAnsi" w:cs="Arial"/>
          <w:bCs/>
        </w:rPr>
        <w:t>Flores</w:t>
      </w:r>
      <w:proofErr w:type="gramEnd"/>
    </w:p>
    <w:p w:rsidR="0064395B" w:rsidRPr="001E322B" w:rsidRDefault="0064395B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 xml:space="preserve">O Conselheiro </w:t>
      </w:r>
      <w:r>
        <w:rPr>
          <w:rFonts w:asciiTheme="minorHAnsi" w:hAnsiTheme="minorHAnsi" w:cs="Arial"/>
          <w:bCs/>
          <w:sz w:val="22"/>
          <w:szCs w:val="22"/>
        </w:rPr>
        <w:t xml:space="preserve">Ednezer </w:t>
      </w:r>
      <w:r w:rsidRPr="001E322B">
        <w:rPr>
          <w:rFonts w:asciiTheme="minorHAnsi" w:hAnsiTheme="minorHAnsi" w:cs="Arial"/>
          <w:bCs/>
          <w:sz w:val="22"/>
          <w:szCs w:val="22"/>
        </w:rPr>
        <w:t xml:space="preserve">informa os nomes das partes, a fim de que não haja Conselheiro Impedido ou Suspeito de atuar no julgamento e faz a leitura do Artigo 62, parágrafo 1º e Artigo 63 da Resolução 34, que versam sobre os impedimentos para atuação de Conselheiro em processo quando tenha interesse direto ou indireto na matéria, tenha participado ou venha a participar como perito, testemunha ou representante, haja apresentado a denúncia ou for cônjuge, companheiro ou tenha parentesco com as partes do processo até o terceiro grau. Sendo que o Conselheiro que incorrer em </w:t>
      </w:r>
      <w:r w:rsidRPr="001E322B">
        <w:rPr>
          <w:rFonts w:asciiTheme="minorHAnsi" w:hAnsiTheme="minorHAnsi" w:cs="Arial"/>
          <w:bCs/>
          <w:sz w:val="22"/>
          <w:szCs w:val="22"/>
        </w:rPr>
        <w:lastRenderedPageBreak/>
        <w:t>impedimento deve comunicar o fato ao coordenador da Comissão de Ética e Disciplina, ou ao Plenário, conforme o caso, abstendo-se de atuar.</w:t>
      </w:r>
    </w:p>
    <w:p w:rsidR="0064395B" w:rsidRPr="001E322B" w:rsidRDefault="0064395B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1E322B">
        <w:rPr>
          <w:rFonts w:asciiTheme="minorHAnsi" w:hAnsiTheme="minorHAnsi" w:cs="Arial"/>
          <w:bCs/>
          <w:sz w:val="22"/>
          <w:szCs w:val="22"/>
        </w:rPr>
        <w:t>Salienta a resolução, que a omissão do dever de comunicar o impedimento constitui falta grave, para efeitos disciplinares. Pode ainda, ser arguida a suspeição de conselheiro que tenha amizade íntima ou inimizade notória com alguma das partes ou com os respectivos cônjuges, companheiros, parentes e afins até o terceiro grau.</w:t>
      </w:r>
    </w:p>
    <w:p w:rsidR="0064395B" w:rsidRDefault="0064395B" w:rsidP="0064395B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64395B">
        <w:rPr>
          <w:rFonts w:asciiTheme="minorHAnsi" w:hAnsiTheme="minorHAnsi" w:cs="Arial"/>
          <w:bCs/>
          <w:sz w:val="22"/>
          <w:szCs w:val="22"/>
        </w:rPr>
        <w:t>O Conselheiro Ednezer faz a leitura de seu relato acerca do Processo SICCAU nº 114/2012. O Presidente Roberto Py coloca em votação e o referido relato é aprovado por unanimidade, conforme deliberação plenária nº 271/2014.</w:t>
      </w:r>
    </w:p>
    <w:p w:rsidR="00542CE4" w:rsidRPr="001E322B" w:rsidRDefault="00542CE4" w:rsidP="0064395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1E322B">
        <w:rPr>
          <w:rFonts w:asciiTheme="minorHAnsi" w:hAnsiTheme="minorHAnsi" w:cs="Arial"/>
          <w:b/>
          <w:bCs/>
        </w:rPr>
        <w:t>Assuntos Gerais.</w:t>
      </w:r>
    </w:p>
    <w:p w:rsidR="00CF2F30" w:rsidRDefault="00C06685" w:rsidP="0064395B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1E322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Presidente informa que ontem foi assinado </w:t>
      </w:r>
      <w:r w:rsidR="0064395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</w:t>
      </w:r>
      <w:r w:rsidRPr="001E322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contrato de </w:t>
      </w:r>
      <w:r w:rsidR="0064395B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compra da loja localizada no térreo do Edifício Centro Empresarial La </w:t>
      </w:r>
      <w:proofErr w:type="spellStart"/>
      <w:r w:rsidR="0064395B">
        <w:rPr>
          <w:rFonts w:asciiTheme="minorHAnsi" w:eastAsia="Times New Roman" w:hAnsiTheme="minorHAnsi"/>
          <w:bCs/>
          <w:sz w:val="22"/>
          <w:szCs w:val="22"/>
          <w:lang w:eastAsia="pt-BR"/>
        </w:rPr>
        <w:t>Defense</w:t>
      </w:r>
      <w:proofErr w:type="spellEnd"/>
      <w:r w:rsidR="0064395B">
        <w:rPr>
          <w:rFonts w:asciiTheme="minorHAnsi" w:eastAsia="Times New Roman" w:hAnsiTheme="minorHAnsi"/>
          <w:bCs/>
          <w:sz w:val="22"/>
          <w:szCs w:val="22"/>
          <w:lang w:eastAsia="pt-BR"/>
        </w:rPr>
        <w:t>, conforme autorizado pelo plenário anteriormente.</w:t>
      </w:r>
    </w:p>
    <w:p w:rsidR="00F94D27" w:rsidRDefault="00F94D27" w:rsidP="0064395B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O Conselheiro Marcelo questiona quando os Conselheiros desta gestão deverão devolver os celulares do CAU/RS. O Presidente informa que ira verificar esta questão e informará posteriormente.</w:t>
      </w:r>
    </w:p>
    <w:p w:rsidR="00F94D27" w:rsidRDefault="00F94D27" w:rsidP="0064395B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Conselheiro Marcelo convida a todos os Conselheiros para participar de debate sobre Direito Autoral, a ocorrer durante a manhã do dia 27 de novembro, na reunião nacional da Comissão de Ética e Disciplina, que será realizada na sede do CAU/RS na próxima semana.  </w:t>
      </w:r>
    </w:p>
    <w:p w:rsidR="00F94D27" w:rsidRPr="001E322B" w:rsidRDefault="00F94D27" w:rsidP="0064395B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>
        <w:rPr>
          <w:rFonts w:asciiTheme="minorHAnsi" w:eastAsia="Times New Roman" w:hAnsiTheme="minorHAnsi"/>
          <w:bCs/>
          <w:sz w:val="22"/>
          <w:szCs w:val="22"/>
          <w:lang w:eastAsia="pt-BR"/>
        </w:rPr>
        <w:t>O Conselheiro Fischer considera importante a realização de plenárias especiais ou com assuntos específicos como a realizada hoje</w:t>
      </w:r>
      <w:r w:rsidR="00011361">
        <w:rPr>
          <w:rFonts w:asciiTheme="minorHAnsi" w:eastAsia="Times New Roman" w:hAnsiTheme="minorHAnsi"/>
          <w:bCs/>
          <w:sz w:val="22"/>
          <w:szCs w:val="22"/>
          <w:lang w:eastAsia="pt-BR"/>
        </w:rPr>
        <w:t>.</w:t>
      </w:r>
    </w:p>
    <w:p w:rsidR="00011361" w:rsidRPr="007871A1" w:rsidRDefault="00011361" w:rsidP="0064395B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>Tendo sido vencida a pauta o Presidente coloca a ata da presente reunião, em aprovação e a mesma é aprovada por unanimidade.</w:t>
      </w:r>
    </w:p>
    <w:p w:rsidR="00011361" w:rsidRPr="007871A1" w:rsidRDefault="00011361" w:rsidP="0064395B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O Conselheiro Fischer questiona sobre o andamento de denúncia realizada no dia 11 de novembro, acerca de licitação do Hospital de Clínicas encaminhada ao e-mail da agente de fiscalização Andréa Pinheiro e posteriormente ao assessor Jurídico Jaime, que informou que este assunto havia sido repassado ao Coordenador Jurídico Filipe </w:t>
      </w:r>
      <w:proofErr w:type="spellStart"/>
      <w:r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>Difini</w:t>
      </w:r>
      <w:proofErr w:type="spellEnd"/>
      <w:r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 Santa Maria, para andamento.  </w:t>
      </w:r>
    </w:p>
    <w:p w:rsidR="00011361" w:rsidRPr="007871A1" w:rsidRDefault="00011361" w:rsidP="0064395B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>O Presidente considera que as denúncias devem ser encaminhadas via SICCAU, de modo a facilitar o andamento da</w:t>
      </w:r>
      <w:r w:rsidR="001F6376"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s mesmas.  Esclarece que no mês de julho foi encaminhado ofício ao HCPA e iremos verificar esta questão. </w:t>
      </w:r>
    </w:p>
    <w:p w:rsidR="000E0F61" w:rsidRPr="007871A1" w:rsidRDefault="00011361" w:rsidP="0064395B">
      <w:pPr>
        <w:contextualSpacing/>
        <w:jc w:val="both"/>
        <w:rPr>
          <w:rFonts w:asciiTheme="minorHAnsi" w:eastAsia="Times New Roman" w:hAnsiTheme="minorHAnsi"/>
          <w:bCs/>
          <w:sz w:val="22"/>
          <w:szCs w:val="22"/>
          <w:lang w:eastAsia="pt-BR"/>
        </w:rPr>
      </w:pPr>
      <w:r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Às </w:t>
      </w:r>
      <w:r w:rsidR="001F6376"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>17h56</w:t>
      </w:r>
      <w:r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m o Presidente dá por encerrada a 9ª Sessão Plenária Extraordinária e </w:t>
      </w:r>
      <w:r w:rsidR="00303C09"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>convida a todos para em posi</w:t>
      </w:r>
      <w:r w:rsidR="00467A90"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ção de sentido ouvir a </w:t>
      </w:r>
      <w:r w:rsidR="000E0F61"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 xml:space="preserve">execução do Hino </w:t>
      </w:r>
      <w:proofErr w:type="spellStart"/>
      <w:r w:rsidR="000E0F61"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>Riograndense</w:t>
      </w:r>
      <w:proofErr w:type="spellEnd"/>
      <w:r w:rsidR="000E0F61" w:rsidRPr="007871A1">
        <w:rPr>
          <w:rFonts w:asciiTheme="minorHAnsi" w:eastAsia="Times New Roman" w:hAnsiTheme="minorHAnsi"/>
          <w:bCs/>
          <w:sz w:val="22"/>
          <w:szCs w:val="22"/>
          <w:lang w:eastAsia="pt-BR"/>
        </w:rPr>
        <w:t>;</w:t>
      </w:r>
    </w:p>
    <w:p w:rsidR="00F23FD8" w:rsidRPr="00D34F07" w:rsidRDefault="00F23FD8" w:rsidP="00F23FD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Encerrada a </w:t>
      </w:r>
      <w:r>
        <w:rPr>
          <w:rFonts w:asciiTheme="minorHAnsi" w:hAnsiTheme="minorHAnsi"/>
          <w:sz w:val="22"/>
          <w:szCs w:val="22"/>
        </w:rPr>
        <w:t>9ª Sessão Plenária Extraordinária do</w:t>
      </w:r>
      <w:r>
        <w:rPr>
          <w:rFonts w:asciiTheme="minorHAnsi" w:hAnsiTheme="minorHAnsi"/>
          <w:sz w:val="22"/>
          <w:szCs w:val="22"/>
        </w:rPr>
        <w:t xml:space="preserve"> CAU/RS, esta ata é aprovada por todos os presentes e assinada pelo Presidente do CAU/RS. </w:t>
      </w:r>
    </w:p>
    <w:p w:rsidR="0007394D" w:rsidRPr="007871A1" w:rsidRDefault="0007394D" w:rsidP="0064395B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67A90" w:rsidRPr="007871A1" w:rsidRDefault="00467A90" w:rsidP="0064395B">
      <w:pPr>
        <w:jc w:val="both"/>
        <w:rPr>
          <w:rFonts w:asciiTheme="minorHAnsi" w:hAnsiTheme="minorHAnsi"/>
          <w:sz w:val="22"/>
          <w:szCs w:val="22"/>
        </w:rPr>
      </w:pPr>
    </w:p>
    <w:p w:rsidR="009A0876" w:rsidRPr="007871A1" w:rsidRDefault="00614636" w:rsidP="0064395B">
      <w:pPr>
        <w:jc w:val="center"/>
        <w:rPr>
          <w:rFonts w:asciiTheme="minorHAnsi" w:hAnsiTheme="minorHAnsi"/>
          <w:b/>
          <w:sz w:val="22"/>
          <w:szCs w:val="22"/>
        </w:rPr>
      </w:pPr>
      <w:r w:rsidRPr="007871A1">
        <w:rPr>
          <w:rFonts w:asciiTheme="minorHAnsi" w:hAnsiTheme="minorHAnsi"/>
          <w:b/>
          <w:sz w:val="22"/>
          <w:szCs w:val="22"/>
        </w:rPr>
        <w:t>R</w:t>
      </w:r>
      <w:r w:rsidR="00DF3055" w:rsidRPr="007871A1">
        <w:rPr>
          <w:rFonts w:asciiTheme="minorHAnsi" w:hAnsiTheme="minorHAnsi"/>
          <w:b/>
          <w:sz w:val="22"/>
          <w:szCs w:val="22"/>
        </w:rPr>
        <w:t>oberto Py Gomes da Silveira</w:t>
      </w:r>
    </w:p>
    <w:p w:rsidR="009A0876" w:rsidRPr="001E322B" w:rsidRDefault="009A0876" w:rsidP="0064395B">
      <w:pPr>
        <w:jc w:val="center"/>
        <w:rPr>
          <w:rFonts w:asciiTheme="minorHAnsi" w:hAnsiTheme="minorHAnsi"/>
          <w:sz w:val="22"/>
          <w:szCs w:val="22"/>
        </w:rPr>
      </w:pPr>
      <w:r w:rsidRPr="007871A1">
        <w:rPr>
          <w:rFonts w:asciiTheme="minorHAnsi" w:hAnsiTheme="minorHAnsi"/>
          <w:b/>
          <w:sz w:val="22"/>
          <w:szCs w:val="22"/>
        </w:rPr>
        <w:t>Presidente do CAU/RS</w:t>
      </w:r>
    </w:p>
    <w:sectPr w:rsidR="009A0876" w:rsidRPr="001E322B" w:rsidSect="005E7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134" w:bottom="1134" w:left="1701" w:header="850" w:footer="3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93C" w:rsidRDefault="0010693C">
      <w:r>
        <w:separator/>
      </w:r>
    </w:p>
  </w:endnote>
  <w:endnote w:type="continuationSeparator" w:id="0">
    <w:p w:rsidR="0010693C" w:rsidRDefault="0010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1C" w:rsidRPr="005950FA" w:rsidRDefault="008C261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C261C" w:rsidRPr="001706EA" w:rsidRDefault="008C261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1C" w:rsidRPr="00CE492F" w:rsidRDefault="008C261C" w:rsidP="00CE492F">
    <w:pPr>
      <w:tabs>
        <w:tab w:val="center" w:pos="4320"/>
        <w:tab w:val="right" w:pos="8640"/>
      </w:tabs>
      <w:ind w:left="-709" w:right="-285"/>
      <w:jc w:val="center"/>
      <w:rPr>
        <w:rFonts w:ascii="Arial" w:hAnsi="Arial" w:cs="Arial"/>
        <w:color w:val="2C778C"/>
      </w:rPr>
    </w:pPr>
  </w:p>
  <w:p w:rsidR="008C261C" w:rsidRPr="00CE492F" w:rsidRDefault="008C261C" w:rsidP="00CE492F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C261C" w:rsidRPr="00CE492F" w:rsidRDefault="008C261C" w:rsidP="00CE492F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CE492F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FF" w:rsidRDefault="00D218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3C" w:rsidRDefault="0010693C">
      <w:r>
        <w:separator/>
      </w:r>
    </w:p>
  </w:footnote>
  <w:footnote w:type="continuationSeparator" w:id="0">
    <w:p w:rsidR="0010693C" w:rsidRDefault="00106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1C" w:rsidRPr="009E4E5A" w:rsidRDefault="008C261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648AEC" wp14:editId="3D32645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1411B73" wp14:editId="49C6F8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61C" w:rsidRPr="009E4E5A" w:rsidRDefault="008C261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139F0AB" wp14:editId="56D2B9D8">
          <wp:simplePos x="0" y="0"/>
          <wp:positionH relativeFrom="column">
            <wp:posOffset>-1096507</wp:posOffset>
          </wp:positionH>
          <wp:positionV relativeFrom="paragraph">
            <wp:posOffset>-852170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FF" w:rsidRDefault="00D218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69F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3238F9"/>
    <w:multiLevelType w:val="multilevel"/>
    <w:tmpl w:val="31EED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81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5752" w:hanging="1440"/>
      </w:pPr>
      <w:rPr>
        <w:rFonts w:hint="default"/>
        <w:i/>
      </w:rPr>
    </w:lvl>
  </w:abstractNum>
  <w:abstractNum w:abstractNumId="3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27133"/>
    <w:multiLevelType w:val="hybridMultilevel"/>
    <w:tmpl w:val="B882F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964FC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42482"/>
    <w:multiLevelType w:val="hybridMultilevel"/>
    <w:tmpl w:val="078E3946"/>
    <w:lvl w:ilvl="0" w:tplc="A9FCCC00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82000"/>
    <w:multiLevelType w:val="hybridMultilevel"/>
    <w:tmpl w:val="095669E8"/>
    <w:lvl w:ilvl="0" w:tplc="8646C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31392644"/>
    <w:multiLevelType w:val="hybridMultilevel"/>
    <w:tmpl w:val="70A26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F758F"/>
    <w:multiLevelType w:val="hybridMultilevel"/>
    <w:tmpl w:val="B81CAC38"/>
    <w:lvl w:ilvl="0" w:tplc="69CC3FD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4E832D62"/>
    <w:multiLevelType w:val="hybridMultilevel"/>
    <w:tmpl w:val="80EA33E8"/>
    <w:lvl w:ilvl="0" w:tplc="A57290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055357"/>
    <w:multiLevelType w:val="hybridMultilevel"/>
    <w:tmpl w:val="68145110"/>
    <w:lvl w:ilvl="0" w:tplc="128E3A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76104"/>
    <w:multiLevelType w:val="hybridMultilevel"/>
    <w:tmpl w:val="C1EE5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9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16"/>
  </w:num>
  <w:num w:numId="11">
    <w:abstractNumId w:val="3"/>
  </w:num>
  <w:num w:numId="12">
    <w:abstractNumId w:val="12"/>
  </w:num>
  <w:num w:numId="13">
    <w:abstractNumId w:val="5"/>
  </w:num>
  <w:num w:numId="14">
    <w:abstractNumId w:val="17"/>
  </w:num>
  <w:num w:numId="15">
    <w:abstractNumId w:val="8"/>
  </w:num>
  <w:num w:numId="16">
    <w:abstractNumId w:val="15"/>
  </w:num>
  <w:num w:numId="17">
    <w:abstractNumId w:val="18"/>
  </w:num>
  <w:num w:numId="18">
    <w:abstractNumId w:val="10"/>
  </w:num>
  <w:num w:numId="19">
    <w:abstractNumId w:val="4"/>
  </w:num>
  <w:num w:numId="20">
    <w:abstractNumId w:val="0"/>
  </w:num>
  <w:num w:numId="21">
    <w:abstractNumId w:val="6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6C64"/>
    <w:rsid w:val="00011361"/>
    <w:rsid w:val="00011AC0"/>
    <w:rsid w:val="000303DF"/>
    <w:rsid w:val="00031038"/>
    <w:rsid w:val="0003683F"/>
    <w:rsid w:val="0004063E"/>
    <w:rsid w:val="000436FB"/>
    <w:rsid w:val="00043DD1"/>
    <w:rsid w:val="000519DE"/>
    <w:rsid w:val="0005362F"/>
    <w:rsid w:val="00057CEF"/>
    <w:rsid w:val="00057D7E"/>
    <w:rsid w:val="00061A1C"/>
    <w:rsid w:val="000625B5"/>
    <w:rsid w:val="000675DE"/>
    <w:rsid w:val="0007394D"/>
    <w:rsid w:val="00073F97"/>
    <w:rsid w:val="0007526E"/>
    <w:rsid w:val="000807C4"/>
    <w:rsid w:val="00080973"/>
    <w:rsid w:val="000842E6"/>
    <w:rsid w:val="000905EE"/>
    <w:rsid w:val="000A4B77"/>
    <w:rsid w:val="000A67FB"/>
    <w:rsid w:val="000C0A01"/>
    <w:rsid w:val="000C11EF"/>
    <w:rsid w:val="000C71C0"/>
    <w:rsid w:val="000E0F61"/>
    <w:rsid w:val="000E1E2A"/>
    <w:rsid w:val="000F27B3"/>
    <w:rsid w:val="00100F14"/>
    <w:rsid w:val="00102876"/>
    <w:rsid w:val="001034A7"/>
    <w:rsid w:val="00105084"/>
    <w:rsid w:val="0010693C"/>
    <w:rsid w:val="00113134"/>
    <w:rsid w:val="00115055"/>
    <w:rsid w:val="00115663"/>
    <w:rsid w:val="001226FE"/>
    <w:rsid w:val="00126571"/>
    <w:rsid w:val="0013235D"/>
    <w:rsid w:val="0014125B"/>
    <w:rsid w:val="0015444C"/>
    <w:rsid w:val="00157FF7"/>
    <w:rsid w:val="00167BF7"/>
    <w:rsid w:val="00167F26"/>
    <w:rsid w:val="001706EA"/>
    <w:rsid w:val="00170E6F"/>
    <w:rsid w:val="00171248"/>
    <w:rsid w:val="00171A34"/>
    <w:rsid w:val="00173E8B"/>
    <w:rsid w:val="00182BEA"/>
    <w:rsid w:val="00182D90"/>
    <w:rsid w:val="00191187"/>
    <w:rsid w:val="00194A5A"/>
    <w:rsid w:val="00195057"/>
    <w:rsid w:val="00195476"/>
    <w:rsid w:val="00195680"/>
    <w:rsid w:val="00196C36"/>
    <w:rsid w:val="001A0E3B"/>
    <w:rsid w:val="001A4128"/>
    <w:rsid w:val="001B2217"/>
    <w:rsid w:val="001C206D"/>
    <w:rsid w:val="001C238E"/>
    <w:rsid w:val="001D29F4"/>
    <w:rsid w:val="001E322B"/>
    <w:rsid w:val="001E3DEC"/>
    <w:rsid w:val="001E4472"/>
    <w:rsid w:val="001E482D"/>
    <w:rsid w:val="001E4B86"/>
    <w:rsid w:val="001E5693"/>
    <w:rsid w:val="001E6341"/>
    <w:rsid w:val="001F559B"/>
    <w:rsid w:val="001F6376"/>
    <w:rsid w:val="001F654F"/>
    <w:rsid w:val="001F67A4"/>
    <w:rsid w:val="0021707D"/>
    <w:rsid w:val="00217AB6"/>
    <w:rsid w:val="00227C2B"/>
    <w:rsid w:val="0023655D"/>
    <w:rsid w:val="00244FC6"/>
    <w:rsid w:val="002469AA"/>
    <w:rsid w:val="0025252E"/>
    <w:rsid w:val="00254E46"/>
    <w:rsid w:val="00263215"/>
    <w:rsid w:val="00271EE8"/>
    <w:rsid w:val="002755E5"/>
    <w:rsid w:val="002764A2"/>
    <w:rsid w:val="002810FA"/>
    <w:rsid w:val="00282725"/>
    <w:rsid w:val="002874A8"/>
    <w:rsid w:val="00290404"/>
    <w:rsid w:val="00295CB9"/>
    <w:rsid w:val="002B3B78"/>
    <w:rsid w:val="002C1557"/>
    <w:rsid w:val="002C379F"/>
    <w:rsid w:val="002C64BC"/>
    <w:rsid w:val="002D0C11"/>
    <w:rsid w:val="002D2C49"/>
    <w:rsid w:val="002E4380"/>
    <w:rsid w:val="002E69C5"/>
    <w:rsid w:val="002F1FC4"/>
    <w:rsid w:val="00303C09"/>
    <w:rsid w:val="00304A4E"/>
    <w:rsid w:val="003070EE"/>
    <w:rsid w:val="00310A5B"/>
    <w:rsid w:val="00312FD7"/>
    <w:rsid w:val="003151CC"/>
    <w:rsid w:val="003209B9"/>
    <w:rsid w:val="00320DDD"/>
    <w:rsid w:val="00323AB4"/>
    <w:rsid w:val="003242AC"/>
    <w:rsid w:val="00333EAA"/>
    <w:rsid w:val="003351EC"/>
    <w:rsid w:val="00336D2A"/>
    <w:rsid w:val="0034197B"/>
    <w:rsid w:val="00342535"/>
    <w:rsid w:val="00342CF6"/>
    <w:rsid w:val="0036245F"/>
    <w:rsid w:val="00364BB2"/>
    <w:rsid w:val="00373239"/>
    <w:rsid w:val="00373CFB"/>
    <w:rsid w:val="00373DE0"/>
    <w:rsid w:val="003765B9"/>
    <w:rsid w:val="003767EC"/>
    <w:rsid w:val="003773B2"/>
    <w:rsid w:val="00390A6F"/>
    <w:rsid w:val="00391365"/>
    <w:rsid w:val="003920BC"/>
    <w:rsid w:val="00393B58"/>
    <w:rsid w:val="00396716"/>
    <w:rsid w:val="003A2033"/>
    <w:rsid w:val="003A5DED"/>
    <w:rsid w:val="003B2619"/>
    <w:rsid w:val="003C3963"/>
    <w:rsid w:val="003D2940"/>
    <w:rsid w:val="003D3B1F"/>
    <w:rsid w:val="003D4029"/>
    <w:rsid w:val="003E290F"/>
    <w:rsid w:val="003F17B2"/>
    <w:rsid w:val="003F3D6B"/>
    <w:rsid w:val="003F4496"/>
    <w:rsid w:val="003F4F90"/>
    <w:rsid w:val="003F54EE"/>
    <w:rsid w:val="003F7D93"/>
    <w:rsid w:val="004119E5"/>
    <w:rsid w:val="00415D22"/>
    <w:rsid w:val="00424327"/>
    <w:rsid w:val="004245DC"/>
    <w:rsid w:val="0044241A"/>
    <w:rsid w:val="00452AA7"/>
    <w:rsid w:val="00454AEA"/>
    <w:rsid w:val="00463444"/>
    <w:rsid w:val="004674FC"/>
    <w:rsid w:val="00467A90"/>
    <w:rsid w:val="00474C13"/>
    <w:rsid w:val="00477B73"/>
    <w:rsid w:val="00482B26"/>
    <w:rsid w:val="0049056B"/>
    <w:rsid w:val="004A0E50"/>
    <w:rsid w:val="004A6B3E"/>
    <w:rsid w:val="004B0BF5"/>
    <w:rsid w:val="004B7E6C"/>
    <w:rsid w:val="004D0D5D"/>
    <w:rsid w:val="004D1B85"/>
    <w:rsid w:val="004D74CA"/>
    <w:rsid w:val="004D7C8A"/>
    <w:rsid w:val="004E774A"/>
    <w:rsid w:val="004F2935"/>
    <w:rsid w:val="004F5826"/>
    <w:rsid w:val="005026DA"/>
    <w:rsid w:val="00504A87"/>
    <w:rsid w:val="00505E5C"/>
    <w:rsid w:val="0051451F"/>
    <w:rsid w:val="00515479"/>
    <w:rsid w:val="0051799E"/>
    <w:rsid w:val="00527D12"/>
    <w:rsid w:val="00531CE3"/>
    <w:rsid w:val="00531F2C"/>
    <w:rsid w:val="00542CE4"/>
    <w:rsid w:val="00542F4E"/>
    <w:rsid w:val="00543AD2"/>
    <w:rsid w:val="00545FD5"/>
    <w:rsid w:val="00567183"/>
    <w:rsid w:val="00567922"/>
    <w:rsid w:val="00570559"/>
    <w:rsid w:val="00577A65"/>
    <w:rsid w:val="00585E85"/>
    <w:rsid w:val="005950FA"/>
    <w:rsid w:val="005A2042"/>
    <w:rsid w:val="005A6DBB"/>
    <w:rsid w:val="005A7A3A"/>
    <w:rsid w:val="005B2476"/>
    <w:rsid w:val="005B4DC5"/>
    <w:rsid w:val="005C4670"/>
    <w:rsid w:val="005D2A61"/>
    <w:rsid w:val="005D30C7"/>
    <w:rsid w:val="005E7E5C"/>
    <w:rsid w:val="005F4AC4"/>
    <w:rsid w:val="006027F3"/>
    <w:rsid w:val="0061013B"/>
    <w:rsid w:val="0061214F"/>
    <w:rsid w:val="00614636"/>
    <w:rsid w:val="00615EDB"/>
    <w:rsid w:val="0061709B"/>
    <w:rsid w:val="00631AA1"/>
    <w:rsid w:val="006326CD"/>
    <w:rsid w:val="0064395B"/>
    <w:rsid w:val="006466AF"/>
    <w:rsid w:val="00650BE2"/>
    <w:rsid w:val="0065464C"/>
    <w:rsid w:val="00655EDA"/>
    <w:rsid w:val="006612BE"/>
    <w:rsid w:val="00672D51"/>
    <w:rsid w:val="00675334"/>
    <w:rsid w:val="006805CE"/>
    <w:rsid w:val="00684AF1"/>
    <w:rsid w:val="00685DF2"/>
    <w:rsid w:val="00690B61"/>
    <w:rsid w:val="00691132"/>
    <w:rsid w:val="006A0656"/>
    <w:rsid w:val="006A1B37"/>
    <w:rsid w:val="006A55F5"/>
    <w:rsid w:val="006A63E1"/>
    <w:rsid w:val="006B1384"/>
    <w:rsid w:val="006B6677"/>
    <w:rsid w:val="006E12D4"/>
    <w:rsid w:val="006E3AF2"/>
    <w:rsid w:val="006E64BA"/>
    <w:rsid w:val="0071019E"/>
    <w:rsid w:val="00711FF8"/>
    <w:rsid w:val="007211FF"/>
    <w:rsid w:val="00725FFB"/>
    <w:rsid w:val="007341F1"/>
    <w:rsid w:val="00745911"/>
    <w:rsid w:val="007462BD"/>
    <w:rsid w:val="0074652D"/>
    <w:rsid w:val="00750D57"/>
    <w:rsid w:val="007516F4"/>
    <w:rsid w:val="00761C45"/>
    <w:rsid w:val="0076503D"/>
    <w:rsid w:val="0076671D"/>
    <w:rsid w:val="00767009"/>
    <w:rsid w:val="00780099"/>
    <w:rsid w:val="00782847"/>
    <w:rsid w:val="007871A1"/>
    <w:rsid w:val="007A2FEB"/>
    <w:rsid w:val="007B2C67"/>
    <w:rsid w:val="007C5D9A"/>
    <w:rsid w:val="007C62B7"/>
    <w:rsid w:val="007C7570"/>
    <w:rsid w:val="007D492D"/>
    <w:rsid w:val="007E053D"/>
    <w:rsid w:val="007E37F6"/>
    <w:rsid w:val="007F0424"/>
    <w:rsid w:val="007F1720"/>
    <w:rsid w:val="007F1B78"/>
    <w:rsid w:val="007F57B8"/>
    <w:rsid w:val="00800780"/>
    <w:rsid w:val="00803259"/>
    <w:rsid w:val="008158E2"/>
    <w:rsid w:val="00820DC9"/>
    <w:rsid w:val="00822BAB"/>
    <w:rsid w:val="00824D6D"/>
    <w:rsid w:val="00830926"/>
    <w:rsid w:val="00834E97"/>
    <w:rsid w:val="00835F4C"/>
    <w:rsid w:val="008417BE"/>
    <w:rsid w:val="00846BC3"/>
    <w:rsid w:val="008529B4"/>
    <w:rsid w:val="00857CD4"/>
    <w:rsid w:val="00857CE6"/>
    <w:rsid w:val="00862197"/>
    <w:rsid w:val="00862205"/>
    <w:rsid w:val="00865848"/>
    <w:rsid w:val="00865A1E"/>
    <w:rsid w:val="00866E0A"/>
    <w:rsid w:val="008671AD"/>
    <w:rsid w:val="00874E66"/>
    <w:rsid w:val="00897418"/>
    <w:rsid w:val="008B024B"/>
    <w:rsid w:val="008B0962"/>
    <w:rsid w:val="008B2312"/>
    <w:rsid w:val="008C0EE5"/>
    <w:rsid w:val="008C261C"/>
    <w:rsid w:val="008D14D8"/>
    <w:rsid w:val="008D280D"/>
    <w:rsid w:val="008D2F95"/>
    <w:rsid w:val="008D4733"/>
    <w:rsid w:val="008D6583"/>
    <w:rsid w:val="008E4C09"/>
    <w:rsid w:val="008F1F09"/>
    <w:rsid w:val="00901842"/>
    <w:rsid w:val="00914389"/>
    <w:rsid w:val="009201DF"/>
    <w:rsid w:val="0092270C"/>
    <w:rsid w:val="0093238C"/>
    <w:rsid w:val="00932750"/>
    <w:rsid w:val="00953971"/>
    <w:rsid w:val="00960EC2"/>
    <w:rsid w:val="0096166B"/>
    <w:rsid w:val="00962029"/>
    <w:rsid w:val="00962C3E"/>
    <w:rsid w:val="00964712"/>
    <w:rsid w:val="00974159"/>
    <w:rsid w:val="00975D90"/>
    <w:rsid w:val="0097640A"/>
    <w:rsid w:val="00981203"/>
    <w:rsid w:val="00982ED0"/>
    <w:rsid w:val="009941E6"/>
    <w:rsid w:val="00994C46"/>
    <w:rsid w:val="0099776B"/>
    <w:rsid w:val="009A0876"/>
    <w:rsid w:val="009A397B"/>
    <w:rsid w:val="009B2832"/>
    <w:rsid w:val="009B4CFB"/>
    <w:rsid w:val="009B4E3F"/>
    <w:rsid w:val="009C2DD7"/>
    <w:rsid w:val="009C5E13"/>
    <w:rsid w:val="009E4DC2"/>
    <w:rsid w:val="009F3B92"/>
    <w:rsid w:val="00A04315"/>
    <w:rsid w:val="00A066BE"/>
    <w:rsid w:val="00A11809"/>
    <w:rsid w:val="00A1332A"/>
    <w:rsid w:val="00A15D14"/>
    <w:rsid w:val="00A1648F"/>
    <w:rsid w:val="00A21775"/>
    <w:rsid w:val="00A313F2"/>
    <w:rsid w:val="00A3414D"/>
    <w:rsid w:val="00A41B80"/>
    <w:rsid w:val="00A57EAD"/>
    <w:rsid w:val="00A64A87"/>
    <w:rsid w:val="00A9110E"/>
    <w:rsid w:val="00A9547B"/>
    <w:rsid w:val="00AA1F31"/>
    <w:rsid w:val="00AA287F"/>
    <w:rsid w:val="00AA659F"/>
    <w:rsid w:val="00AB2CF7"/>
    <w:rsid w:val="00AB7ACF"/>
    <w:rsid w:val="00AC2489"/>
    <w:rsid w:val="00AD02EC"/>
    <w:rsid w:val="00AD306F"/>
    <w:rsid w:val="00AD4AF6"/>
    <w:rsid w:val="00AD7C40"/>
    <w:rsid w:val="00B025A6"/>
    <w:rsid w:val="00B06989"/>
    <w:rsid w:val="00B15846"/>
    <w:rsid w:val="00B2146F"/>
    <w:rsid w:val="00B240D7"/>
    <w:rsid w:val="00B274D6"/>
    <w:rsid w:val="00B309F9"/>
    <w:rsid w:val="00B34695"/>
    <w:rsid w:val="00B36616"/>
    <w:rsid w:val="00B4099E"/>
    <w:rsid w:val="00B45BC0"/>
    <w:rsid w:val="00B61AC7"/>
    <w:rsid w:val="00B67598"/>
    <w:rsid w:val="00B7220D"/>
    <w:rsid w:val="00B72373"/>
    <w:rsid w:val="00B72DE4"/>
    <w:rsid w:val="00B73CF0"/>
    <w:rsid w:val="00B7497D"/>
    <w:rsid w:val="00B750B7"/>
    <w:rsid w:val="00B802F5"/>
    <w:rsid w:val="00B82AD9"/>
    <w:rsid w:val="00B85B45"/>
    <w:rsid w:val="00B87F68"/>
    <w:rsid w:val="00B92559"/>
    <w:rsid w:val="00BB2447"/>
    <w:rsid w:val="00BB3B78"/>
    <w:rsid w:val="00BB7F43"/>
    <w:rsid w:val="00BC7413"/>
    <w:rsid w:val="00BD2B9A"/>
    <w:rsid w:val="00BE186F"/>
    <w:rsid w:val="00BE2468"/>
    <w:rsid w:val="00BE68F4"/>
    <w:rsid w:val="00BE6DA6"/>
    <w:rsid w:val="00BE775C"/>
    <w:rsid w:val="00BF3903"/>
    <w:rsid w:val="00BF4E0B"/>
    <w:rsid w:val="00C03B9B"/>
    <w:rsid w:val="00C06685"/>
    <w:rsid w:val="00C070A8"/>
    <w:rsid w:val="00C126EA"/>
    <w:rsid w:val="00C13561"/>
    <w:rsid w:val="00C15C92"/>
    <w:rsid w:val="00C176BD"/>
    <w:rsid w:val="00C26459"/>
    <w:rsid w:val="00C27E68"/>
    <w:rsid w:val="00C33801"/>
    <w:rsid w:val="00C34116"/>
    <w:rsid w:val="00C34EC2"/>
    <w:rsid w:val="00C460E1"/>
    <w:rsid w:val="00C50E16"/>
    <w:rsid w:val="00C55B31"/>
    <w:rsid w:val="00C57CCD"/>
    <w:rsid w:val="00C57CF5"/>
    <w:rsid w:val="00C713FF"/>
    <w:rsid w:val="00C83C4B"/>
    <w:rsid w:val="00CA3E05"/>
    <w:rsid w:val="00CB00A6"/>
    <w:rsid w:val="00CB2337"/>
    <w:rsid w:val="00CC3BE0"/>
    <w:rsid w:val="00CE0AD8"/>
    <w:rsid w:val="00CE2556"/>
    <w:rsid w:val="00CE492F"/>
    <w:rsid w:val="00CF1A88"/>
    <w:rsid w:val="00CF2F30"/>
    <w:rsid w:val="00CF3385"/>
    <w:rsid w:val="00CF65E4"/>
    <w:rsid w:val="00D0146D"/>
    <w:rsid w:val="00D048EC"/>
    <w:rsid w:val="00D07BFC"/>
    <w:rsid w:val="00D14187"/>
    <w:rsid w:val="00D218FF"/>
    <w:rsid w:val="00D33AAA"/>
    <w:rsid w:val="00D353BB"/>
    <w:rsid w:val="00D3669B"/>
    <w:rsid w:val="00D50FE9"/>
    <w:rsid w:val="00D51377"/>
    <w:rsid w:val="00D530B4"/>
    <w:rsid w:val="00D60FDE"/>
    <w:rsid w:val="00D619D3"/>
    <w:rsid w:val="00D62696"/>
    <w:rsid w:val="00D670F2"/>
    <w:rsid w:val="00D77776"/>
    <w:rsid w:val="00D92F83"/>
    <w:rsid w:val="00D94AA1"/>
    <w:rsid w:val="00D94F8B"/>
    <w:rsid w:val="00D9729D"/>
    <w:rsid w:val="00DA1074"/>
    <w:rsid w:val="00DB06BB"/>
    <w:rsid w:val="00DB5DA4"/>
    <w:rsid w:val="00DB7631"/>
    <w:rsid w:val="00DC4297"/>
    <w:rsid w:val="00DD04CA"/>
    <w:rsid w:val="00DD0C2B"/>
    <w:rsid w:val="00DD439F"/>
    <w:rsid w:val="00DD4E49"/>
    <w:rsid w:val="00DE6DF8"/>
    <w:rsid w:val="00DE73DA"/>
    <w:rsid w:val="00DF03BD"/>
    <w:rsid w:val="00DF3055"/>
    <w:rsid w:val="00DF4C62"/>
    <w:rsid w:val="00DF791E"/>
    <w:rsid w:val="00E022CC"/>
    <w:rsid w:val="00E03FA0"/>
    <w:rsid w:val="00E11134"/>
    <w:rsid w:val="00E146C8"/>
    <w:rsid w:val="00E25C1A"/>
    <w:rsid w:val="00E264A6"/>
    <w:rsid w:val="00E271A1"/>
    <w:rsid w:val="00E2775B"/>
    <w:rsid w:val="00E34768"/>
    <w:rsid w:val="00E35AF8"/>
    <w:rsid w:val="00E43FE3"/>
    <w:rsid w:val="00E47572"/>
    <w:rsid w:val="00E64E93"/>
    <w:rsid w:val="00E65B36"/>
    <w:rsid w:val="00E717FA"/>
    <w:rsid w:val="00E80AA2"/>
    <w:rsid w:val="00E9189E"/>
    <w:rsid w:val="00E92393"/>
    <w:rsid w:val="00E95035"/>
    <w:rsid w:val="00E977FF"/>
    <w:rsid w:val="00EA085A"/>
    <w:rsid w:val="00EA0C10"/>
    <w:rsid w:val="00EA4891"/>
    <w:rsid w:val="00EA523D"/>
    <w:rsid w:val="00EA54C4"/>
    <w:rsid w:val="00EB19BA"/>
    <w:rsid w:val="00EC26B9"/>
    <w:rsid w:val="00EC3AEF"/>
    <w:rsid w:val="00ED248E"/>
    <w:rsid w:val="00ED35C6"/>
    <w:rsid w:val="00EE2224"/>
    <w:rsid w:val="00EE2EB0"/>
    <w:rsid w:val="00EE6FD8"/>
    <w:rsid w:val="00EF0CD2"/>
    <w:rsid w:val="00EF0CF4"/>
    <w:rsid w:val="00EF1853"/>
    <w:rsid w:val="00EF4F44"/>
    <w:rsid w:val="00EF5C8A"/>
    <w:rsid w:val="00F002C6"/>
    <w:rsid w:val="00F0294B"/>
    <w:rsid w:val="00F05D62"/>
    <w:rsid w:val="00F10DCC"/>
    <w:rsid w:val="00F20A65"/>
    <w:rsid w:val="00F21F3F"/>
    <w:rsid w:val="00F238EE"/>
    <w:rsid w:val="00F23BFF"/>
    <w:rsid w:val="00F23FD8"/>
    <w:rsid w:val="00F25079"/>
    <w:rsid w:val="00F2607B"/>
    <w:rsid w:val="00F32580"/>
    <w:rsid w:val="00F457D2"/>
    <w:rsid w:val="00F506CD"/>
    <w:rsid w:val="00F536FA"/>
    <w:rsid w:val="00F54DF9"/>
    <w:rsid w:val="00F557FD"/>
    <w:rsid w:val="00F56A4A"/>
    <w:rsid w:val="00F673B5"/>
    <w:rsid w:val="00F71A76"/>
    <w:rsid w:val="00F85355"/>
    <w:rsid w:val="00F94D27"/>
    <w:rsid w:val="00F95BE2"/>
    <w:rsid w:val="00FA04E0"/>
    <w:rsid w:val="00FA1C50"/>
    <w:rsid w:val="00FA5238"/>
    <w:rsid w:val="00FC2D25"/>
    <w:rsid w:val="00FD2F35"/>
    <w:rsid w:val="00FE35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95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74F4-94B6-483B-A172-D40ABC8D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5</Pages>
  <Words>2759</Words>
  <Characters>14952</Characters>
  <Application>Microsoft Office Word</Application>
  <DocSecurity>0</DocSecurity>
  <Lines>124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17</cp:revision>
  <cp:lastPrinted>2014-08-30T19:05:00Z</cp:lastPrinted>
  <dcterms:created xsi:type="dcterms:W3CDTF">2014-06-30T15:09:00Z</dcterms:created>
  <dcterms:modified xsi:type="dcterms:W3CDTF">2015-01-16T14:11:00Z</dcterms:modified>
</cp:coreProperties>
</file>