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ACF" w:rsidRPr="00194021" w:rsidRDefault="00424EE2" w:rsidP="003B269A">
      <w:pPr>
        <w:suppressAutoHyphens/>
        <w:jc w:val="center"/>
        <w:rPr>
          <w:rFonts w:asciiTheme="minorHAnsi" w:hAnsiTheme="minorHAnsi"/>
          <w:sz w:val="22"/>
          <w:szCs w:val="22"/>
        </w:rPr>
      </w:pPr>
      <w:r w:rsidRPr="00194021">
        <w:rPr>
          <w:rFonts w:asciiTheme="minorHAnsi" w:hAnsiTheme="minorHAnsi"/>
          <w:b/>
          <w:sz w:val="22"/>
          <w:szCs w:val="22"/>
          <w:u w:val="single"/>
        </w:rPr>
        <w:t>Ata da 4</w:t>
      </w:r>
      <w:r w:rsidR="00062024" w:rsidRPr="00194021">
        <w:rPr>
          <w:rFonts w:asciiTheme="minorHAnsi" w:hAnsiTheme="minorHAnsi"/>
          <w:b/>
          <w:sz w:val="22"/>
          <w:szCs w:val="22"/>
          <w:u w:val="single"/>
        </w:rPr>
        <w:t>2</w:t>
      </w:r>
      <w:r w:rsidR="00452ACF" w:rsidRPr="00194021">
        <w:rPr>
          <w:rFonts w:asciiTheme="minorHAnsi" w:hAnsiTheme="minorHAnsi"/>
          <w:b/>
          <w:sz w:val="22"/>
          <w:szCs w:val="22"/>
          <w:u w:val="single"/>
        </w:rPr>
        <w:t>ª Sessão Plenária</w:t>
      </w:r>
    </w:p>
    <w:tbl>
      <w:tblPr>
        <w:tblpPr w:leftFromText="141" w:rightFromText="141" w:vertAnchor="text" w:tblpXSpec="center" w:tblpY="1"/>
        <w:tblOverlap w:val="never"/>
        <w:tblW w:w="6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0"/>
        <w:gridCol w:w="2920"/>
      </w:tblGrid>
      <w:tr w:rsidR="00194021" w:rsidRPr="00194021" w:rsidTr="00ED3897">
        <w:trPr>
          <w:trHeight w:val="300"/>
        </w:trPr>
        <w:tc>
          <w:tcPr>
            <w:tcW w:w="6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CE19B8" w:rsidRPr="00194021" w:rsidRDefault="00CE19B8" w:rsidP="003B269A">
            <w:pPr>
              <w:jc w:val="center"/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pt-BR"/>
              </w:rPr>
            </w:pPr>
            <w:r w:rsidRPr="00194021"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pt-BR"/>
              </w:rPr>
              <w:t>Diretoria</w:t>
            </w:r>
          </w:p>
        </w:tc>
      </w:tr>
      <w:tr w:rsidR="00194021" w:rsidRPr="00194021" w:rsidTr="00ED3897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194021" w:rsidRDefault="006A1C32" w:rsidP="003B269A">
            <w:pPr>
              <w:jc w:val="both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  <w:r w:rsidRPr="00194021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>Presidente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194021" w:rsidRDefault="00CE19B8" w:rsidP="003B269A">
            <w:pPr>
              <w:jc w:val="both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  <w:r w:rsidRPr="00194021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 xml:space="preserve">Roberto </w:t>
            </w:r>
            <w:proofErr w:type="spellStart"/>
            <w:r w:rsidRPr="00194021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>Py</w:t>
            </w:r>
            <w:proofErr w:type="spellEnd"/>
            <w:r w:rsidRPr="00194021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 xml:space="preserve"> Gomes da Silveira</w:t>
            </w:r>
          </w:p>
        </w:tc>
      </w:tr>
      <w:tr w:rsidR="00194021" w:rsidRPr="00194021" w:rsidTr="00ED3897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194021" w:rsidRDefault="00CE19B8" w:rsidP="003B269A">
            <w:pPr>
              <w:jc w:val="both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  <w:r w:rsidRPr="00194021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 xml:space="preserve">Vice </w:t>
            </w:r>
            <w:r w:rsidR="006A1C32" w:rsidRPr="00194021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>Presidente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194021" w:rsidRDefault="00CE19B8" w:rsidP="003B269A">
            <w:pPr>
              <w:jc w:val="both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  <w:r w:rsidRPr="00194021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 xml:space="preserve">Alberto </w:t>
            </w:r>
            <w:proofErr w:type="spellStart"/>
            <w:r w:rsidRPr="00194021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>Fedosow</w:t>
            </w:r>
            <w:proofErr w:type="spellEnd"/>
            <w:r w:rsidRPr="00194021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 xml:space="preserve"> Cabral</w:t>
            </w:r>
          </w:p>
        </w:tc>
      </w:tr>
      <w:tr w:rsidR="00194021" w:rsidRPr="00194021" w:rsidTr="00ED3897">
        <w:trPr>
          <w:trHeight w:val="300"/>
        </w:trPr>
        <w:tc>
          <w:tcPr>
            <w:tcW w:w="6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CE19B8" w:rsidRPr="00194021" w:rsidRDefault="00CE19B8" w:rsidP="003B269A">
            <w:pPr>
              <w:jc w:val="both"/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pt-BR"/>
              </w:rPr>
            </w:pPr>
            <w:r w:rsidRPr="00194021"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pt-BR"/>
              </w:rPr>
              <w:t>Conselheiros</w:t>
            </w:r>
          </w:p>
        </w:tc>
      </w:tr>
      <w:tr w:rsidR="00194021" w:rsidRPr="00194021" w:rsidTr="00ED3897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194021" w:rsidRDefault="00CE19B8" w:rsidP="003B269A">
            <w:pPr>
              <w:jc w:val="both"/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pt-BR"/>
              </w:rPr>
            </w:pPr>
            <w:r w:rsidRPr="00194021"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pt-BR"/>
              </w:rPr>
              <w:t>Titulares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194021" w:rsidRDefault="00CE19B8" w:rsidP="003B269A">
            <w:pPr>
              <w:jc w:val="both"/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pt-BR"/>
              </w:rPr>
            </w:pPr>
            <w:r w:rsidRPr="00194021"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pt-BR"/>
              </w:rPr>
              <w:t>Suplentes</w:t>
            </w:r>
          </w:p>
        </w:tc>
      </w:tr>
      <w:tr w:rsidR="00194021" w:rsidRPr="00194021" w:rsidTr="00ED3897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194021" w:rsidRDefault="00CE19B8" w:rsidP="003B269A">
            <w:pPr>
              <w:jc w:val="both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  <w:proofErr w:type="spellStart"/>
            <w:r w:rsidRPr="00194021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>Alvino</w:t>
            </w:r>
            <w:proofErr w:type="spellEnd"/>
            <w:r w:rsidRPr="00194021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194021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>Jara</w:t>
            </w:r>
            <w:proofErr w:type="spell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194021" w:rsidRDefault="00CE19B8" w:rsidP="003B269A">
            <w:pPr>
              <w:jc w:val="both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  <w:r w:rsidRPr="00194021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> </w:t>
            </w:r>
          </w:p>
        </w:tc>
      </w:tr>
      <w:tr w:rsidR="00194021" w:rsidRPr="00194021" w:rsidTr="00ED3897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194021" w:rsidRDefault="00CE19B8" w:rsidP="003B269A">
            <w:pPr>
              <w:jc w:val="both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  <w:r w:rsidRPr="00194021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 xml:space="preserve">Carlos Alberto </w:t>
            </w:r>
            <w:proofErr w:type="gramStart"/>
            <w:r w:rsidRPr="00194021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>Sant'Ana</w:t>
            </w:r>
            <w:proofErr w:type="gramEnd"/>
            <w:r w:rsidRPr="00194021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194021" w:rsidRDefault="00CE19B8" w:rsidP="003B269A">
            <w:pPr>
              <w:jc w:val="both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  <w:r w:rsidRPr="00194021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> </w:t>
            </w:r>
          </w:p>
        </w:tc>
      </w:tr>
      <w:tr w:rsidR="00194021" w:rsidRPr="00194021" w:rsidTr="00ED3897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194021" w:rsidRDefault="00CE19B8" w:rsidP="003B269A">
            <w:pPr>
              <w:jc w:val="both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  <w:r w:rsidRPr="00194021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 xml:space="preserve">Clarissa Monteiro </w:t>
            </w:r>
            <w:proofErr w:type="spellStart"/>
            <w:r w:rsidRPr="00194021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>Berny</w:t>
            </w:r>
            <w:proofErr w:type="spellEnd"/>
            <w:r w:rsidRPr="00194021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194021" w:rsidRDefault="00CE19B8" w:rsidP="003B269A">
            <w:pPr>
              <w:jc w:val="both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  <w:r w:rsidRPr="00194021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> </w:t>
            </w:r>
          </w:p>
        </w:tc>
      </w:tr>
      <w:tr w:rsidR="00194021" w:rsidRPr="00194021" w:rsidTr="00ED3897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194021" w:rsidRDefault="00CE19B8" w:rsidP="003B269A">
            <w:pPr>
              <w:jc w:val="both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  <w:r w:rsidRPr="00194021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>Cláudio Fischer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194021" w:rsidRDefault="00CE19B8" w:rsidP="003B269A">
            <w:pPr>
              <w:jc w:val="both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  <w:r w:rsidRPr="00194021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> </w:t>
            </w:r>
            <w:r w:rsidR="001F7EB7" w:rsidRPr="00194021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194021" w:rsidRPr="00194021" w:rsidTr="00ED3897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194021" w:rsidRDefault="00CE19B8" w:rsidP="003B269A">
            <w:pPr>
              <w:jc w:val="both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B8" w:rsidRPr="00194021" w:rsidRDefault="003B269A" w:rsidP="003B269A">
            <w:pPr>
              <w:jc w:val="both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  <w:r w:rsidRPr="00194021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 xml:space="preserve">Cláudia </w:t>
            </w:r>
            <w:proofErr w:type="spellStart"/>
            <w:r w:rsidRPr="00194021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>Rembowski</w:t>
            </w:r>
            <w:proofErr w:type="spellEnd"/>
            <w:r w:rsidRPr="00194021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194021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>Casaccia</w:t>
            </w:r>
            <w:proofErr w:type="spellEnd"/>
          </w:p>
        </w:tc>
      </w:tr>
      <w:tr w:rsidR="00194021" w:rsidRPr="00194021" w:rsidTr="00ED3897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194021" w:rsidRDefault="00CE19B8" w:rsidP="003B269A">
            <w:pPr>
              <w:jc w:val="both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  <w:r w:rsidRPr="00194021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 xml:space="preserve">Fausto Henrique </w:t>
            </w:r>
            <w:proofErr w:type="spellStart"/>
            <w:r w:rsidRPr="00194021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>Steffen</w:t>
            </w:r>
            <w:proofErr w:type="spell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194021" w:rsidRDefault="00CE19B8" w:rsidP="003B269A">
            <w:pPr>
              <w:jc w:val="both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  <w:r w:rsidRPr="00194021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> </w:t>
            </w:r>
          </w:p>
        </w:tc>
      </w:tr>
      <w:tr w:rsidR="00194021" w:rsidRPr="00194021" w:rsidTr="00ED3897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194021" w:rsidRDefault="00ED3897" w:rsidP="003B269A">
            <w:pPr>
              <w:jc w:val="both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  <w:r w:rsidRPr="00194021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>Joaquim Vidal Haas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194021" w:rsidRDefault="00CE19B8" w:rsidP="003B269A">
            <w:pPr>
              <w:jc w:val="both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  <w:r w:rsidRPr="00194021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>Nelson Rosa</w:t>
            </w:r>
          </w:p>
        </w:tc>
      </w:tr>
      <w:tr w:rsidR="00194021" w:rsidRPr="00194021" w:rsidTr="00ED3897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194021" w:rsidRDefault="001F7EB7" w:rsidP="003B269A">
            <w:pPr>
              <w:jc w:val="both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  <w:r w:rsidRPr="00194021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>Luiz Antônio Machado Veríssimo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B8" w:rsidRPr="00194021" w:rsidRDefault="00CE19B8" w:rsidP="003B269A">
            <w:pPr>
              <w:jc w:val="both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</w:p>
        </w:tc>
      </w:tr>
      <w:tr w:rsidR="00194021" w:rsidRPr="00194021" w:rsidTr="00ED3897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194021" w:rsidRDefault="00CE19B8" w:rsidP="003B269A">
            <w:pPr>
              <w:jc w:val="both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  <w:r w:rsidRPr="00194021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 xml:space="preserve">Marcelo </w:t>
            </w:r>
            <w:proofErr w:type="spellStart"/>
            <w:r w:rsidRPr="00194021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>Petrucci</w:t>
            </w:r>
            <w:proofErr w:type="spellEnd"/>
            <w:r w:rsidRPr="00194021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 xml:space="preserve"> Maia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194021" w:rsidRDefault="00CE19B8" w:rsidP="003B269A">
            <w:pPr>
              <w:jc w:val="both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  <w:r w:rsidRPr="00194021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> </w:t>
            </w:r>
          </w:p>
        </w:tc>
      </w:tr>
      <w:tr w:rsidR="00194021" w:rsidRPr="00194021" w:rsidTr="00ED3897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69A" w:rsidRPr="00194021" w:rsidRDefault="003B269A" w:rsidP="003B269A">
            <w:pPr>
              <w:jc w:val="both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  <w:r w:rsidRPr="00194021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 xml:space="preserve">Maria Bernadete </w:t>
            </w:r>
            <w:proofErr w:type="spellStart"/>
            <w:r w:rsidRPr="00194021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>Sinhorelli</w:t>
            </w:r>
            <w:proofErr w:type="spellEnd"/>
            <w:r w:rsidRPr="00194021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 xml:space="preserve"> de Oliveira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69A" w:rsidRPr="00194021" w:rsidRDefault="003B269A" w:rsidP="003B269A">
            <w:pPr>
              <w:jc w:val="both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</w:p>
        </w:tc>
      </w:tr>
      <w:tr w:rsidR="00194021" w:rsidRPr="00194021" w:rsidTr="00ED3897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69A" w:rsidRPr="00194021" w:rsidRDefault="003B269A" w:rsidP="003B269A">
            <w:pPr>
              <w:jc w:val="both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69A" w:rsidRPr="00194021" w:rsidRDefault="003B269A" w:rsidP="003B269A">
            <w:pPr>
              <w:jc w:val="both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  <w:proofErr w:type="spellStart"/>
            <w:r w:rsidRPr="00194021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>Tuiago</w:t>
            </w:r>
            <w:proofErr w:type="spellEnd"/>
            <w:r w:rsidRPr="00194021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194021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>Holzmann</w:t>
            </w:r>
            <w:proofErr w:type="spellEnd"/>
            <w:r w:rsidRPr="00194021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 xml:space="preserve"> da Silva</w:t>
            </w:r>
          </w:p>
        </w:tc>
      </w:tr>
      <w:tr w:rsidR="00194021" w:rsidRPr="00194021" w:rsidTr="00ED3897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194021" w:rsidRDefault="00CE19B8" w:rsidP="003B269A">
            <w:pPr>
              <w:jc w:val="both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  <w:proofErr w:type="spellStart"/>
            <w:r w:rsidRPr="00194021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>Nirce</w:t>
            </w:r>
            <w:proofErr w:type="spellEnd"/>
            <w:r w:rsidRPr="00194021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194021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>Saffer</w:t>
            </w:r>
            <w:proofErr w:type="spellEnd"/>
            <w:r w:rsidRPr="00194021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194021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>Medvedovski</w:t>
            </w:r>
            <w:proofErr w:type="spell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B8" w:rsidRPr="00194021" w:rsidRDefault="00CE19B8" w:rsidP="003B269A">
            <w:pPr>
              <w:jc w:val="both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</w:p>
        </w:tc>
      </w:tr>
      <w:tr w:rsidR="00194021" w:rsidRPr="00194021" w:rsidTr="00ED3897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194021" w:rsidRDefault="00CE19B8" w:rsidP="003B269A">
            <w:pPr>
              <w:jc w:val="both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  <w:r w:rsidRPr="00194021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>Núbia Margot Jardim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194021" w:rsidRDefault="00CE19B8" w:rsidP="003B269A">
            <w:pPr>
              <w:jc w:val="both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  <w:r w:rsidRPr="00194021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> </w:t>
            </w:r>
          </w:p>
        </w:tc>
      </w:tr>
      <w:tr w:rsidR="00194021" w:rsidRPr="00194021" w:rsidTr="00ED3897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897" w:rsidRPr="00194021" w:rsidRDefault="00ED3897" w:rsidP="003B269A">
            <w:pPr>
              <w:jc w:val="both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897" w:rsidRPr="00194021" w:rsidRDefault="00ED3897" w:rsidP="003B269A">
            <w:pPr>
              <w:jc w:val="both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  <w:r w:rsidRPr="00194021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>Alexandre Giorgi</w:t>
            </w:r>
          </w:p>
        </w:tc>
      </w:tr>
      <w:tr w:rsidR="00194021" w:rsidRPr="00194021" w:rsidTr="00ED3897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194021" w:rsidRDefault="00CE19B8" w:rsidP="003B269A">
            <w:pPr>
              <w:jc w:val="both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  <w:r w:rsidRPr="00194021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>Rosana Oppitz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194021" w:rsidRDefault="00CE19B8" w:rsidP="003B269A">
            <w:pPr>
              <w:jc w:val="both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  <w:r w:rsidRPr="00194021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> </w:t>
            </w:r>
          </w:p>
        </w:tc>
      </w:tr>
      <w:tr w:rsidR="00194021" w:rsidRPr="00194021" w:rsidTr="00ED3897">
        <w:trPr>
          <w:trHeight w:val="300"/>
        </w:trPr>
        <w:tc>
          <w:tcPr>
            <w:tcW w:w="6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7764E4" w:rsidRPr="00194021" w:rsidRDefault="007764E4" w:rsidP="003B269A">
            <w:pPr>
              <w:jc w:val="center"/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pt-BR"/>
              </w:rPr>
            </w:pPr>
            <w:r w:rsidRPr="00194021"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pt-BR"/>
              </w:rPr>
              <w:t>Assessoria Técnica e Administrativa</w:t>
            </w:r>
          </w:p>
        </w:tc>
      </w:tr>
      <w:tr w:rsidR="00194021" w:rsidRPr="00194021" w:rsidTr="00ED3897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4E4" w:rsidRPr="00194021" w:rsidRDefault="007764E4" w:rsidP="003B269A">
            <w:pPr>
              <w:jc w:val="both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  <w:r w:rsidRPr="00194021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>Secretária Executiva da Presidência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4E4" w:rsidRPr="00194021" w:rsidRDefault="007764E4" w:rsidP="003B269A">
            <w:pPr>
              <w:jc w:val="both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  <w:r w:rsidRPr="00194021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>Josiane Bernardi</w:t>
            </w:r>
          </w:p>
        </w:tc>
      </w:tr>
      <w:tr w:rsidR="00194021" w:rsidRPr="00194021" w:rsidTr="00ED3897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4E4" w:rsidRPr="00194021" w:rsidRDefault="007764E4" w:rsidP="003B269A">
            <w:pPr>
              <w:jc w:val="both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  <w:r w:rsidRPr="00194021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>Secretária Executiva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4E4" w:rsidRPr="00194021" w:rsidRDefault="003B269A" w:rsidP="003B269A">
            <w:pPr>
              <w:jc w:val="both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  <w:r w:rsidRPr="00194021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>Denise Lima</w:t>
            </w:r>
          </w:p>
        </w:tc>
      </w:tr>
      <w:tr w:rsidR="00194021" w:rsidRPr="00844689" w:rsidTr="00ED3897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4E4" w:rsidRPr="00194021" w:rsidRDefault="003B269A" w:rsidP="003B269A">
            <w:pPr>
              <w:jc w:val="both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  <w:r w:rsidRPr="00194021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>Analista de nível superior – Advogado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4E4" w:rsidRPr="00194021" w:rsidRDefault="003B269A" w:rsidP="003B269A">
            <w:pPr>
              <w:jc w:val="both"/>
              <w:rPr>
                <w:rFonts w:asciiTheme="minorHAnsi" w:eastAsia="Times New Roman" w:hAnsiTheme="minorHAnsi"/>
                <w:sz w:val="20"/>
                <w:szCs w:val="20"/>
                <w:lang w:val="en-US" w:eastAsia="pt-BR"/>
              </w:rPr>
            </w:pPr>
            <w:r w:rsidRPr="00194021">
              <w:rPr>
                <w:rFonts w:asciiTheme="minorHAnsi" w:eastAsia="Times New Roman" w:hAnsiTheme="minorHAnsi"/>
                <w:sz w:val="20"/>
                <w:szCs w:val="20"/>
                <w:lang w:val="en-US" w:eastAsia="pt-BR"/>
              </w:rPr>
              <w:t xml:space="preserve">Jaime </w:t>
            </w:r>
            <w:proofErr w:type="spellStart"/>
            <w:r w:rsidRPr="00194021">
              <w:rPr>
                <w:rFonts w:asciiTheme="minorHAnsi" w:eastAsia="Times New Roman" w:hAnsiTheme="minorHAnsi"/>
                <w:sz w:val="20"/>
                <w:szCs w:val="20"/>
                <w:lang w:val="en-US" w:eastAsia="pt-BR"/>
              </w:rPr>
              <w:t>Léo</w:t>
            </w:r>
            <w:proofErr w:type="spellEnd"/>
            <w:r w:rsidRPr="00194021">
              <w:rPr>
                <w:rFonts w:asciiTheme="minorHAnsi" w:eastAsia="Times New Roman" w:hAnsiTheme="minorHAnsi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 w:rsidRPr="00194021">
              <w:rPr>
                <w:rFonts w:asciiTheme="minorHAnsi" w:eastAsia="Times New Roman" w:hAnsiTheme="minorHAnsi"/>
                <w:sz w:val="20"/>
                <w:szCs w:val="20"/>
                <w:lang w:val="en-US" w:eastAsia="pt-BR"/>
              </w:rPr>
              <w:t>Ricachenevsky</w:t>
            </w:r>
            <w:proofErr w:type="spellEnd"/>
            <w:r w:rsidRPr="00194021">
              <w:rPr>
                <w:rFonts w:asciiTheme="minorHAnsi" w:eastAsia="Times New Roman" w:hAnsiTheme="minorHAnsi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 w:rsidRPr="00194021">
              <w:rPr>
                <w:rFonts w:asciiTheme="minorHAnsi" w:eastAsia="Times New Roman" w:hAnsiTheme="minorHAnsi"/>
                <w:sz w:val="20"/>
                <w:szCs w:val="20"/>
                <w:lang w:val="en-US" w:eastAsia="pt-BR"/>
              </w:rPr>
              <w:t>Martines</w:t>
            </w:r>
            <w:proofErr w:type="spellEnd"/>
            <w:r w:rsidRPr="00194021">
              <w:rPr>
                <w:rFonts w:asciiTheme="minorHAnsi" w:eastAsia="Times New Roman" w:hAnsiTheme="minorHAnsi"/>
                <w:sz w:val="20"/>
                <w:szCs w:val="20"/>
                <w:lang w:val="en-US" w:eastAsia="pt-BR"/>
              </w:rPr>
              <w:t xml:space="preserve"> Soares</w:t>
            </w:r>
          </w:p>
        </w:tc>
      </w:tr>
      <w:tr w:rsidR="00194021" w:rsidRPr="00194021" w:rsidTr="00ED3897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69A" w:rsidRPr="00194021" w:rsidRDefault="003B269A" w:rsidP="003B269A">
            <w:pPr>
              <w:jc w:val="both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  <w:r w:rsidRPr="00194021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>Analista Administrativo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69A" w:rsidRPr="00194021" w:rsidRDefault="003B269A" w:rsidP="003B269A">
            <w:pPr>
              <w:jc w:val="both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  <w:r w:rsidRPr="00194021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 xml:space="preserve">Eliane </w:t>
            </w:r>
            <w:proofErr w:type="spellStart"/>
            <w:r w:rsidRPr="00194021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>Brancher</w:t>
            </w:r>
            <w:proofErr w:type="spellEnd"/>
          </w:p>
        </w:tc>
      </w:tr>
      <w:tr w:rsidR="00194021" w:rsidRPr="00194021" w:rsidTr="003B269A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69A" w:rsidRPr="00194021" w:rsidRDefault="003B269A" w:rsidP="003B269A">
            <w:pPr>
              <w:jc w:val="both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  <w:r w:rsidRPr="00194021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 xml:space="preserve">Técnico em </w:t>
            </w:r>
            <w:proofErr w:type="spellStart"/>
            <w:r w:rsidRPr="00194021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>Microinformarica</w:t>
            </w:r>
            <w:proofErr w:type="spell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69A" w:rsidRPr="00194021" w:rsidRDefault="003B269A" w:rsidP="003B269A">
            <w:pPr>
              <w:jc w:val="both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  <w:r w:rsidRPr="00194021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>Alexandre Almeida</w:t>
            </w:r>
          </w:p>
        </w:tc>
      </w:tr>
    </w:tbl>
    <w:p w:rsidR="00452ACF" w:rsidRPr="00194021" w:rsidRDefault="00ED3897" w:rsidP="003B269A">
      <w:pPr>
        <w:jc w:val="both"/>
        <w:rPr>
          <w:rFonts w:asciiTheme="minorHAnsi" w:hAnsiTheme="minorHAnsi"/>
          <w:sz w:val="22"/>
          <w:szCs w:val="22"/>
        </w:rPr>
      </w:pPr>
      <w:r w:rsidRPr="00194021">
        <w:rPr>
          <w:rFonts w:asciiTheme="minorHAnsi" w:hAnsiTheme="minorHAnsi"/>
          <w:sz w:val="22"/>
          <w:szCs w:val="22"/>
        </w:rPr>
        <w:br w:type="textWrapping" w:clear="all"/>
      </w:r>
      <w:r w:rsidR="00452ACF" w:rsidRPr="00194021">
        <w:rPr>
          <w:rFonts w:asciiTheme="minorHAnsi" w:hAnsiTheme="minorHAnsi"/>
          <w:sz w:val="22"/>
          <w:szCs w:val="22"/>
        </w:rPr>
        <w:t xml:space="preserve">Aos </w:t>
      </w:r>
      <w:r w:rsidR="00062024" w:rsidRPr="00194021">
        <w:rPr>
          <w:rFonts w:asciiTheme="minorHAnsi" w:hAnsiTheme="minorHAnsi"/>
          <w:sz w:val="22"/>
          <w:szCs w:val="22"/>
        </w:rPr>
        <w:t>24</w:t>
      </w:r>
      <w:r w:rsidR="00452ACF" w:rsidRPr="00194021">
        <w:rPr>
          <w:rFonts w:asciiTheme="minorHAnsi" w:hAnsiTheme="minorHAnsi"/>
          <w:sz w:val="22"/>
          <w:szCs w:val="22"/>
        </w:rPr>
        <w:t xml:space="preserve"> dias do mês de </w:t>
      </w:r>
      <w:r w:rsidR="00062024" w:rsidRPr="00194021">
        <w:rPr>
          <w:rFonts w:asciiTheme="minorHAnsi" w:hAnsiTheme="minorHAnsi"/>
          <w:sz w:val="22"/>
          <w:szCs w:val="22"/>
        </w:rPr>
        <w:t xml:space="preserve">outubro </w:t>
      </w:r>
      <w:r w:rsidR="00452ACF" w:rsidRPr="00194021">
        <w:rPr>
          <w:rFonts w:asciiTheme="minorHAnsi" w:hAnsiTheme="minorHAnsi"/>
          <w:sz w:val="22"/>
          <w:szCs w:val="22"/>
        </w:rPr>
        <w:t xml:space="preserve">de 2014, o Plenário do Conselho de Arquitetura do Rio Grande do Sul reuniu-se no Auditório do Edifício Centro Empresarial </w:t>
      </w:r>
      <w:r w:rsidR="00452ACF" w:rsidRPr="00194021">
        <w:rPr>
          <w:rFonts w:asciiTheme="minorHAnsi" w:hAnsiTheme="minorHAnsi"/>
          <w:i/>
          <w:sz w:val="22"/>
          <w:szCs w:val="22"/>
        </w:rPr>
        <w:t xml:space="preserve">La </w:t>
      </w:r>
      <w:proofErr w:type="spellStart"/>
      <w:r w:rsidR="00452ACF" w:rsidRPr="00194021">
        <w:rPr>
          <w:rFonts w:asciiTheme="minorHAnsi" w:hAnsiTheme="minorHAnsi"/>
          <w:i/>
          <w:sz w:val="22"/>
          <w:szCs w:val="22"/>
        </w:rPr>
        <w:t>Defense</w:t>
      </w:r>
      <w:proofErr w:type="spellEnd"/>
      <w:r w:rsidR="00452ACF" w:rsidRPr="00194021">
        <w:rPr>
          <w:rFonts w:asciiTheme="minorHAnsi" w:hAnsiTheme="minorHAnsi"/>
          <w:sz w:val="22"/>
          <w:szCs w:val="22"/>
        </w:rPr>
        <w:t xml:space="preserve">, localizado à Rua Dona Laura, 320, </w:t>
      </w:r>
      <w:r w:rsidR="00C02700" w:rsidRPr="00194021">
        <w:rPr>
          <w:rFonts w:asciiTheme="minorHAnsi" w:hAnsiTheme="minorHAnsi"/>
          <w:sz w:val="22"/>
          <w:szCs w:val="22"/>
        </w:rPr>
        <w:t>b</w:t>
      </w:r>
      <w:r w:rsidR="00452ACF" w:rsidRPr="00194021">
        <w:rPr>
          <w:rFonts w:asciiTheme="minorHAnsi" w:hAnsiTheme="minorHAnsi"/>
          <w:sz w:val="22"/>
          <w:szCs w:val="22"/>
        </w:rPr>
        <w:t>airro Rio Branco, na cidade de Porto Ale</w:t>
      </w:r>
      <w:r w:rsidR="00C02700" w:rsidRPr="00194021">
        <w:rPr>
          <w:rFonts w:asciiTheme="minorHAnsi" w:hAnsiTheme="minorHAnsi"/>
          <w:sz w:val="22"/>
          <w:szCs w:val="22"/>
        </w:rPr>
        <w:t xml:space="preserve">gre, RS, para a realização da </w:t>
      </w:r>
      <w:r w:rsidR="00424EE2" w:rsidRPr="00194021">
        <w:rPr>
          <w:rFonts w:asciiTheme="minorHAnsi" w:hAnsiTheme="minorHAnsi"/>
          <w:sz w:val="22"/>
          <w:szCs w:val="22"/>
        </w:rPr>
        <w:t>4</w:t>
      </w:r>
      <w:r w:rsidR="00062024" w:rsidRPr="00194021">
        <w:rPr>
          <w:rFonts w:asciiTheme="minorHAnsi" w:hAnsiTheme="minorHAnsi"/>
          <w:sz w:val="22"/>
          <w:szCs w:val="22"/>
        </w:rPr>
        <w:t>2</w:t>
      </w:r>
      <w:r w:rsidR="00452ACF" w:rsidRPr="00194021">
        <w:rPr>
          <w:rFonts w:asciiTheme="minorHAnsi" w:hAnsiTheme="minorHAnsi"/>
          <w:sz w:val="22"/>
          <w:szCs w:val="22"/>
        </w:rPr>
        <w:t xml:space="preserve">ª Sessão Plenária. Estavam presentes os conselheiros e </w:t>
      </w:r>
      <w:r w:rsidRPr="00194021">
        <w:rPr>
          <w:rFonts w:asciiTheme="minorHAnsi" w:hAnsiTheme="minorHAnsi"/>
          <w:sz w:val="22"/>
          <w:szCs w:val="22"/>
        </w:rPr>
        <w:t xml:space="preserve">servidores </w:t>
      </w:r>
      <w:r w:rsidR="00452ACF" w:rsidRPr="00194021">
        <w:rPr>
          <w:rFonts w:asciiTheme="minorHAnsi" w:hAnsiTheme="minorHAnsi"/>
          <w:sz w:val="22"/>
          <w:szCs w:val="22"/>
        </w:rPr>
        <w:t xml:space="preserve">relacionados anteriormente, alcançando quórum para início às </w:t>
      </w:r>
      <w:r w:rsidR="00D06A37" w:rsidRPr="00194021">
        <w:rPr>
          <w:rFonts w:asciiTheme="minorHAnsi" w:hAnsiTheme="minorHAnsi"/>
          <w:sz w:val="22"/>
          <w:szCs w:val="22"/>
        </w:rPr>
        <w:t>14h17</w:t>
      </w:r>
      <w:r w:rsidR="00452ACF" w:rsidRPr="00194021">
        <w:rPr>
          <w:rFonts w:asciiTheme="minorHAnsi" w:hAnsiTheme="minorHAnsi"/>
          <w:sz w:val="22"/>
          <w:szCs w:val="22"/>
        </w:rPr>
        <w:t xml:space="preserve">. Esta ata foi redigida pela Secretária Executiva </w:t>
      </w:r>
      <w:r w:rsidR="001C1759" w:rsidRPr="00194021">
        <w:rPr>
          <w:rFonts w:asciiTheme="minorHAnsi" w:hAnsiTheme="minorHAnsi"/>
          <w:sz w:val="22"/>
          <w:szCs w:val="22"/>
        </w:rPr>
        <w:t>Josiane Bernardi</w:t>
      </w:r>
      <w:r w:rsidR="00452ACF" w:rsidRPr="00194021">
        <w:rPr>
          <w:rFonts w:asciiTheme="minorHAnsi" w:hAnsiTheme="minorHAnsi"/>
          <w:sz w:val="22"/>
          <w:szCs w:val="22"/>
        </w:rPr>
        <w:t>.</w:t>
      </w:r>
    </w:p>
    <w:p w:rsidR="00FC0A75" w:rsidRPr="00194021" w:rsidRDefault="00943688" w:rsidP="003B269A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194021">
        <w:rPr>
          <w:rFonts w:asciiTheme="minorHAnsi" w:hAnsiTheme="minorHAnsi" w:cs="Arial"/>
          <w:bCs/>
          <w:sz w:val="22"/>
          <w:szCs w:val="22"/>
        </w:rPr>
        <w:t xml:space="preserve">Dando início a </w:t>
      </w:r>
      <w:r w:rsidR="00062024" w:rsidRPr="00194021">
        <w:rPr>
          <w:rFonts w:asciiTheme="minorHAnsi" w:hAnsiTheme="minorHAnsi" w:cs="Arial"/>
          <w:bCs/>
          <w:sz w:val="22"/>
          <w:szCs w:val="22"/>
        </w:rPr>
        <w:t>42</w:t>
      </w:r>
      <w:r w:rsidR="00FC0A75" w:rsidRPr="00194021">
        <w:rPr>
          <w:rFonts w:asciiTheme="minorHAnsi" w:hAnsiTheme="minorHAnsi" w:cs="Arial"/>
          <w:bCs/>
          <w:sz w:val="22"/>
          <w:szCs w:val="22"/>
        </w:rPr>
        <w:t xml:space="preserve">ª Sessão Plenária o Presidente </w:t>
      </w:r>
      <w:proofErr w:type="spellStart"/>
      <w:r w:rsidR="00FC0A75" w:rsidRPr="00194021">
        <w:rPr>
          <w:rFonts w:asciiTheme="minorHAnsi" w:hAnsiTheme="minorHAnsi" w:cs="Arial"/>
          <w:bCs/>
          <w:sz w:val="22"/>
          <w:szCs w:val="22"/>
        </w:rPr>
        <w:t>Py</w:t>
      </w:r>
      <w:proofErr w:type="spellEnd"/>
      <w:r w:rsidR="00FC0A75" w:rsidRPr="00194021">
        <w:rPr>
          <w:rFonts w:asciiTheme="minorHAnsi" w:hAnsiTheme="minorHAnsi" w:cs="Arial"/>
          <w:bCs/>
          <w:sz w:val="22"/>
          <w:szCs w:val="22"/>
        </w:rPr>
        <w:t xml:space="preserve"> convida a todos para em posição de sentido ouvir a execução do Hino Nacional.</w:t>
      </w:r>
    </w:p>
    <w:p w:rsidR="00062024" w:rsidRPr="00194021" w:rsidRDefault="00062024" w:rsidP="003B269A">
      <w:pPr>
        <w:numPr>
          <w:ilvl w:val="0"/>
          <w:numId w:val="29"/>
        </w:numPr>
        <w:contextualSpacing/>
        <w:jc w:val="both"/>
        <w:rPr>
          <w:rFonts w:asciiTheme="minorHAnsi" w:eastAsia="Times New Roman" w:hAnsiTheme="minorHAnsi" w:cs="Arial"/>
          <w:bCs/>
          <w:sz w:val="22"/>
          <w:szCs w:val="22"/>
          <w:lang w:eastAsia="pt-BR"/>
        </w:rPr>
      </w:pPr>
      <w:r w:rsidRPr="00194021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>Aprovação de Ata:</w:t>
      </w:r>
    </w:p>
    <w:p w:rsidR="00062024" w:rsidRPr="00194021" w:rsidRDefault="00062024" w:rsidP="003B269A">
      <w:pPr>
        <w:pStyle w:val="PargrafodaLista"/>
        <w:numPr>
          <w:ilvl w:val="1"/>
          <w:numId w:val="35"/>
        </w:numPr>
        <w:spacing w:after="0" w:line="240" w:lineRule="auto"/>
        <w:jc w:val="both"/>
        <w:rPr>
          <w:rFonts w:asciiTheme="minorHAnsi" w:hAnsiTheme="minorHAnsi" w:cs="Arial"/>
          <w:bCs/>
        </w:rPr>
      </w:pPr>
      <w:r w:rsidRPr="00194021">
        <w:rPr>
          <w:rFonts w:asciiTheme="minorHAnsi" w:hAnsiTheme="minorHAnsi" w:cs="Arial"/>
          <w:bCs/>
        </w:rPr>
        <w:t>Aprovação da Ata da 41ª Sessão Plenária do CAU/RS;</w:t>
      </w:r>
    </w:p>
    <w:p w:rsidR="00062024" w:rsidRPr="00194021" w:rsidRDefault="00D06A37" w:rsidP="003B269A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194021">
        <w:rPr>
          <w:rFonts w:asciiTheme="minorHAnsi" w:hAnsiTheme="minorHAnsi" w:cs="Arial"/>
          <w:bCs/>
          <w:sz w:val="22"/>
          <w:szCs w:val="22"/>
        </w:rPr>
        <w:t xml:space="preserve">O </w:t>
      </w:r>
      <w:r w:rsidR="008210BD" w:rsidRPr="00194021">
        <w:rPr>
          <w:rFonts w:asciiTheme="minorHAnsi" w:hAnsiTheme="minorHAnsi" w:cs="Arial"/>
          <w:bCs/>
          <w:sz w:val="22"/>
          <w:szCs w:val="22"/>
        </w:rPr>
        <w:t>P</w:t>
      </w:r>
      <w:r w:rsidRPr="00194021">
        <w:rPr>
          <w:rFonts w:asciiTheme="minorHAnsi" w:hAnsiTheme="minorHAnsi" w:cs="Arial"/>
          <w:bCs/>
          <w:sz w:val="22"/>
          <w:szCs w:val="22"/>
        </w:rPr>
        <w:t xml:space="preserve">residente coloca em votação a ata encaminhada previamente </w:t>
      </w:r>
      <w:r w:rsidR="008210BD" w:rsidRPr="00194021">
        <w:rPr>
          <w:rFonts w:asciiTheme="minorHAnsi" w:hAnsiTheme="minorHAnsi" w:cs="Arial"/>
          <w:bCs/>
          <w:sz w:val="22"/>
          <w:szCs w:val="22"/>
        </w:rPr>
        <w:t xml:space="preserve">aos Conselheiros e a mesma </w:t>
      </w:r>
      <w:r w:rsidR="00942A53" w:rsidRPr="00194021">
        <w:rPr>
          <w:rFonts w:asciiTheme="minorHAnsi" w:hAnsiTheme="minorHAnsi" w:cs="Arial"/>
          <w:bCs/>
          <w:sz w:val="22"/>
          <w:szCs w:val="22"/>
        </w:rPr>
        <w:t xml:space="preserve">é </w:t>
      </w:r>
      <w:r w:rsidRPr="00194021">
        <w:rPr>
          <w:rFonts w:asciiTheme="minorHAnsi" w:hAnsiTheme="minorHAnsi" w:cs="Arial"/>
          <w:bCs/>
          <w:sz w:val="22"/>
          <w:szCs w:val="22"/>
        </w:rPr>
        <w:t>aprovada por unanimidade.</w:t>
      </w:r>
    </w:p>
    <w:p w:rsidR="00D06A37" w:rsidRPr="00194021" w:rsidRDefault="00062024" w:rsidP="003B269A">
      <w:pPr>
        <w:pStyle w:val="PargrafodaLista"/>
        <w:numPr>
          <w:ilvl w:val="0"/>
          <w:numId w:val="29"/>
        </w:numPr>
        <w:spacing w:after="0" w:line="240" w:lineRule="auto"/>
        <w:jc w:val="both"/>
        <w:rPr>
          <w:rFonts w:asciiTheme="minorHAnsi" w:hAnsiTheme="minorHAnsi" w:cs="Arial"/>
          <w:bCs/>
        </w:rPr>
      </w:pPr>
      <w:r w:rsidRPr="00194021">
        <w:rPr>
          <w:rFonts w:asciiTheme="minorHAnsi" w:hAnsiTheme="minorHAnsi" w:cs="Arial"/>
          <w:bCs/>
        </w:rPr>
        <w:t>Relatos da Presidência, Vice-Presidência e Conselho Diretor;</w:t>
      </w:r>
    </w:p>
    <w:p w:rsidR="00D06A37" w:rsidRPr="00194021" w:rsidRDefault="00D06A37" w:rsidP="003B269A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194021">
        <w:rPr>
          <w:rFonts w:asciiTheme="minorHAnsi" w:hAnsiTheme="minorHAnsi" w:cs="Arial"/>
          <w:bCs/>
          <w:sz w:val="22"/>
          <w:szCs w:val="22"/>
        </w:rPr>
        <w:t xml:space="preserve">O Presidente apresenta decisões tomadas </w:t>
      </w:r>
      <w:r w:rsidRPr="00194021">
        <w:rPr>
          <w:rFonts w:asciiTheme="minorHAnsi" w:hAnsiTheme="minorHAnsi" w:cs="Arial"/>
          <w:bCs/>
          <w:i/>
          <w:sz w:val="22"/>
          <w:szCs w:val="22"/>
        </w:rPr>
        <w:t>ad referendum</w:t>
      </w:r>
      <w:r w:rsidRPr="00194021">
        <w:rPr>
          <w:rFonts w:asciiTheme="minorHAnsi" w:hAnsiTheme="minorHAnsi" w:cs="Arial"/>
          <w:bCs/>
          <w:sz w:val="22"/>
          <w:szCs w:val="22"/>
        </w:rPr>
        <w:t xml:space="preserve"> do plenário, às qua</w:t>
      </w:r>
      <w:r w:rsidR="008210BD" w:rsidRPr="00194021">
        <w:rPr>
          <w:rFonts w:asciiTheme="minorHAnsi" w:hAnsiTheme="minorHAnsi" w:cs="Arial"/>
          <w:bCs/>
          <w:sz w:val="22"/>
          <w:szCs w:val="22"/>
        </w:rPr>
        <w:t>is o Conselheiro Fausto informa foram aprovada</w:t>
      </w:r>
      <w:r w:rsidRPr="00194021">
        <w:rPr>
          <w:rFonts w:asciiTheme="minorHAnsi" w:hAnsiTheme="minorHAnsi" w:cs="Arial"/>
          <w:bCs/>
          <w:sz w:val="22"/>
          <w:szCs w:val="22"/>
        </w:rPr>
        <w:t xml:space="preserve">s previamente </w:t>
      </w:r>
      <w:r w:rsidR="008210BD" w:rsidRPr="00194021">
        <w:rPr>
          <w:rFonts w:asciiTheme="minorHAnsi" w:hAnsiTheme="minorHAnsi" w:cs="Arial"/>
          <w:bCs/>
          <w:sz w:val="22"/>
          <w:szCs w:val="22"/>
        </w:rPr>
        <w:t>pela Comissão de Planejamento e Finanças</w:t>
      </w:r>
      <w:r w:rsidRPr="00194021">
        <w:rPr>
          <w:rFonts w:asciiTheme="minorHAnsi" w:hAnsiTheme="minorHAnsi" w:cs="Arial"/>
          <w:bCs/>
          <w:sz w:val="22"/>
          <w:szCs w:val="22"/>
        </w:rPr>
        <w:t>.</w:t>
      </w:r>
      <w:r w:rsidR="008210BD" w:rsidRPr="00194021">
        <w:rPr>
          <w:rFonts w:asciiTheme="minorHAnsi" w:hAnsiTheme="minorHAnsi" w:cs="Arial"/>
          <w:bCs/>
          <w:sz w:val="22"/>
          <w:szCs w:val="22"/>
        </w:rPr>
        <w:t xml:space="preserve"> </w:t>
      </w:r>
    </w:p>
    <w:p w:rsidR="00062024" w:rsidRPr="00194021" w:rsidRDefault="00062024" w:rsidP="003B269A">
      <w:pPr>
        <w:pStyle w:val="PargrafodaLista"/>
        <w:numPr>
          <w:ilvl w:val="1"/>
          <w:numId w:val="36"/>
        </w:numPr>
        <w:spacing w:after="0" w:line="240" w:lineRule="auto"/>
        <w:jc w:val="both"/>
        <w:rPr>
          <w:rFonts w:asciiTheme="minorHAnsi" w:hAnsiTheme="minorHAnsi" w:cs="Arial"/>
          <w:bCs/>
        </w:rPr>
      </w:pPr>
      <w:r w:rsidRPr="00194021">
        <w:rPr>
          <w:rFonts w:asciiTheme="minorHAnsi" w:hAnsiTheme="minorHAnsi" w:cs="Arial"/>
          <w:bCs/>
          <w:i/>
        </w:rPr>
        <w:t>Ad Referendum</w:t>
      </w:r>
      <w:r w:rsidRPr="00194021">
        <w:rPr>
          <w:rFonts w:asciiTheme="minorHAnsi" w:hAnsiTheme="minorHAnsi" w:cs="Arial"/>
          <w:bCs/>
        </w:rPr>
        <w:t xml:space="preserve"> nº 12/2014 – </w:t>
      </w:r>
      <w:r w:rsidR="002262E6" w:rsidRPr="00194021">
        <w:rPr>
          <w:rFonts w:asciiTheme="minorHAnsi" w:hAnsiTheme="minorHAnsi" w:cs="Arial"/>
          <w:bCs/>
        </w:rPr>
        <w:t xml:space="preserve">Contratação de serviços de </w:t>
      </w:r>
      <w:proofErr w:type="spellStart"/>
      <w:r w:rsidR="002262E6" w:rsidRPr="00194021">
        <w:rPr>
          <w:rFonts w:asciiTheme="minorHAnsi" w:hAnsiTheme="minorHAnsi" w:cs="Arial"/>
          <w:bCs/>
        </w:rPr>
        <w:t>Coffee</w:t>
      </w:r>
      <w:proofErr w:type="spellEnd"/>
      <w:r w:rsidR="002262E6" w:rsidRPr="00194021">
        <w:rPr>
          <w:rFonts w:asciiTheme="minorHAnsi" w:hAnsiTheme="minorHAnsi" w:cs="Arial"/>
          <w:bCs/>
        </w:rPr>
        <w:t xml:space="preserve"> Break para o seminário denominado “O ENSINO DA ARQUITETURA E URBANISMO DO RS: TEORIA E PRÁTICA”; </w:t>
      </w:r>
      <w:r w:rsidRPr="00194021">
        <w:rPr>
          <w:rFonts w:asciiTheme="minorHAnsi" w:hAnsiTheme="minorHAnsi" w:cs="Arial"/>
          <w:bCs/>
        </w:rPr>
        <w:t>Contratação de curso de capacitação “Sistema de Registro de Preços e de Licitações e Contratos”;</w:t>
      </w:r>
    </w:p>
    <w:p w:rsidR="00D06A37" w:rsidRPr="00194021" w:rsidRDefault="002262E6" w:rsidP="003B269A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194021">
        <w:rPr>
          <w:rFonts w:asciiTheme="minorHAnsi" w:hAnsiTheme="minorHAnsi" w:cs="Arial"/>
          <w:bCs/>
          <w:sz w:val="22"/>
          <w:szCs w:val="22"/>
        </w:rPr>
        <w:t xml:space="preserve">O Presidente coloca em votação o </w:t>
      </w:r>
      <w:r w:rsidRPr="00194021">
        <w:rPr>
          <w:rFonts w:asciiTheme="minorHAnsi" w:hAnsiTheme="minorHAnsi" w:cs="Arial"/>
          <w:bCs/>
          <w:i/>
          <w:sz w:val="22"/>
          <w:szCs w:val="22"/>
        </w:rPr>
        <w:t>Ad Referendum</w:t>
      </w:r>
      <w:r w:rsidRPr="00194021">
        <w:rPr>
          <w:rFonts w:asciiTheme="minorHAnsi" w:hAnsiTheme="minorHAnsi" w:cs="Arial"/>
          <w:bCs/>
          <w:sz w:val="22"/>
          <w:szCs w:val="22"/>
        </w:rPr>
        <w:t xml:space="preserve"> nº 12/2014 e </w:t>
      </w:r>
      <w:r w:rsidR="00B906FB" w:rsidRPr="00194021">
        <w:rPr>
          <w:rFonts w:asciiTheme="minorHAnsi" w:hAnsiTheme="minorHAnsi" w:cs="Arial"/>
          <w:bCs/>
          <w:sz w:val="22"/>
          <w:szCs w:val="22"/>
        </w:rPr>
        <w:t xml:space="preserve">o mesmo </w:t>
      </w:r>
      <w:proofErr w:type="gramStart"/>
      <w:r w:rsidR="00B906FB" w:rsidRPr="00194021">
        <w:rPr>
          <w:rFonts w:asciiTheme="minorHAnsi" w:hAnsiTheme="minorHAnsi" w:cs="Arial"/>
          <w:bCs/>
          <w:sz w:val="22"/>
          <w:szCs w:val="22"/>
        </w:rPr>
        <w:t>é aprovado</w:t>
      </w:r>
      <w:proofErr w:type="gramEnd"/>
      <w:r w:rsidR="00B906FB" w:rsidRPr="00194021">
        <w:rPr>
          <w:rFonts w:asciiTheme="minorHAnsi" w:hAnsiTheme="minorHAnsi" w:cs="Arial"/>
          <w:bCs/>
          <w:sz w:val="22"/>
          <w:szCs w:val="22"/>
        </w:rPr>
        <w:t xml:space="preserve"> </w:t>
      </w:r>
      <w:r w:rsidRPr="00194021">
        <w:rPr>
          <w:rFonts w:asciiTheme="minorHAnsi" w:hAnsiTheme="minorHAnsi" w:cs="Arial"/>
          <w:bCs/>
          <w:sz w:val="22"/>
          <w:szCs w:val="22"/>
        </w:rPr>
        <w:t>por unanimidade.</w:t>
      </w:r>
    </w:p>
    <w:p w:rsidR="002262E6" w:rsidRPr="00194021" w:rsidRDefault="00062024" w:rsidP="003B269A">
      <w:pPr>
        <w:pStyle w:val="PargrafodaLista"/>
        <w:numPr>
          <w:ilvl w:val="1"/>
          <w:numId w:val="38"/>
        </w:numPr>
        <w:spacing w:after="0" w:line="240" w:lineRule="auto"/>
        <w:jc w:val="both"/>
        <w:rPr>
          <w:rFonts w:asciiTheme="minorHAnsi" w:hAnsiTheme="minorHAnsi" w:cs="Arial"/>
          <w:bCs/>
        </w:rPr>
      </w:pPr>
      <w:r w:rsidRPr="00194021">
        <w:rPr>
          <w:rFonts w:asciiTheme="minorHAnsi" w:hAnsiTheme="minorHAnsi" w:cs="Arial"/>
          <w:bCs/>
          <w:i/>
        </w:rPr>
        <w:lastRenderedPageBreak/>
        <w:t>Ad Referendum</w:t>
      </w:r>
      <w:r w:rsidRPr="00194021">
        <w:rPr>
          <w:rFonts w:asciiTheme="minorHAnsi" w:hAnsiTheme="minorHAnsi" w:cs="Arial"/>
          <w:bCs/>
        </w:rPr>
        <w:t xml:space="preserve"> nº 13/2014 - </w:t>
      </w:r>
      <w:r w:rsidR="002262E6" w:rsidRPr="00194021">
        <w:rPr>
          <w:rFonts w:asciiTheme="minorHAnsi" w:hAnsiTheme="minorHAnsi" w:cs="Arial"/>
          <w:bCs/>
        </w:rPr>
        <w:t>Contratação de curso de capacitação “Prática de Audiência Trabalhista”;</w:t>
      </w:r>
    </w:p>
    <w:p w:rsidR="002262E6" w:rsidRPr="00194021" w:rsidRDefault="002262E6" w:rsidP="003B269A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194021">
        <w:rPr>
          <w:rFonts w:asciiTheme="minorHAnsi" w:hAnsiTheme="minorHAnsi" w:cs="Arial"/>
          <w:bCs/>
          <w:sz w:val="22"/>
          <w:szCs w:val="22"/>
        </w:rPr>
        <w:t xml:space="preserve">O Presidente coloca em votação o </w:t>
      </w:r>
      <w:r w:rsidRPr="00194021">
        <w:rPr>
          <w:rFonts w:asciiTheme="minorHAnsi" w:hAnsiTheme="minorHAnsi" w:cs="Arial"/>
          <w:bCs/>
          <w:i/>
          <w:sz w:val="22"/>
          <w:szCs w:val="22"/>
        </w:rPr>
        <w:t>Ad Referendum</w:t>
      </w:r>
      <w:r w:rsidRPr="00194021">
        <w:rPr>
          <w:rFonts w:asciiTheme="minorHAnsi" w:hAnsiTheme="minorHAnsi" w:cs="Arial"/>
          <w:bCs/>
          <w:sz w:val="22"/>
          <w:szCs w:val="22"/>
        </w:rPr>
        <w:t xml:space="preserve"> nº 13/2014 e o </w:t>
      </w:r>
      <w:r w:rsidR="00B906FB" w:rsidRPr="00194021">
        <w:rPr>
          <w:rFonts w:asciiTheme="minorHAnsi" w:hAnsiTheme="minorHAnsi" w:cs="Arial"/>
          <w:bCs/>
          <w:sz w:val="22"/>
          <w:szCs w:val="22"/>
        </w:rPr>
        <w:t xml:space="preserve">mesmo </w:t>
      </w:r>
      <w:proofErr w:type="gramStart"/>
      <w:r w:rsidR="00B906FB" w:rsidRPr="00194021">
        <w:rPr>
          <w:rFonts w:asciiTheme="minorHAnsi" w:hAnsiTheme="minorHAnsi" w:cs="Arial"/>
          <w:bCs/>
          <w:sz w:val="22"/>
          <w:szCs w:val="22"/>
        </w:rPr>
        <w:t>é</w:t>
      </w:r>
      <w:r w:rsidRPr="00194021">
        <w:rPr>
          <w:rFonts w:asciiTheme="minorHAnsi" w:hAnsiTheme="minorHAnsi" w:cs="Arial"/>
          <w:bCs/>
          <w:sz w:val="22"/>
          <w:szCs w:val="22"/>
        </w:rPr>
        <w:t xml:space="preserve"> aprova</w:t>
      </w:r>
      <w:r w:rsidR="00B906FB" w:rsidRPr="00194021">
        <w:rPr>
          <w:rFonts w:asciiTheme="minorHAnsi" w:hAnsiTheme="minorHAnsi" w:cs="Arial"/>
          <w:bCs/>
          <w:sz w:val="22"/>
          <w:szCs w:val="22"/>
        </w:rPr>
        <w:t>do</w:t>
      </w:r>
      <w:proofErr w:type="gramEnd"/>
      <w:r w:rsidRPr="00194021">
        <w:rPr>
          <w:rFonts w:asciiTheme="minorHAnsi" w:hAnsiTheme="minorHAnsi" w:cs="Arial"/>
          <w:bCs/>
          <w:sz w:val="22"/>
          <w:szCs w:val="22"/>
        </w:rPr>
        <w:t xml:space="preserve"> por unanimidade.</w:t>
      </w:r>
    </w:p>
    <w:p w:rsidR="00062024" w:rsidRPr="00194021" w:rsidRDefault="00062024" w:rsidP="003B269A">
      <w:pPr>
        <w:pStyle w:val="PargrafodaLista"/>
        <w:numPr>
          <w:ilvl w:val="1"/>
          <w:numId w:val="38"/>
        </w:numPr>
        <w:spacing w:after="0" w:line="240" w:lineRule="auto"/>
        <w:jc w:val="both"/>
        <w:rPr>
          <w:rFonts w:asciiTheme="minorHAnsi" w:hAnsiTheme="minorHAnsi" w:cs="Arial"/>
          <w:bCs/>
        </w:rPr>
      </w:pPr>
      <w:r w:rsidRPr="00194021">
        <w:rPr>
          <w:rFonts w:asciiTheme="minorHAnsi" w:hAnsiTheme="minorHAnsi" w:cs="Arial"/>
          <w:bCs/>
          <w:i/>
        </w:rPr>
        <w:t xml:space="preserve">Ad Referendum </w:t>
      </w:r>
      <w:r w:rsidRPr="00194021">
        <w:rPr>
          <w:rFonts w:asciiTheme="minorHAnsi" w:hAnsiTheme="minorHAnsi" w:cs="Arial"/>
          <w:bCs/>
        </w:rPr>
        <w:t xml:space="preserve">nº 14/2014 - </w:t>
      </w:r>
      <w:r w:rsidR="002262E6" w:rsidRPr="00194021">
        <w:rPr>
          <w:rFonts w:asciiTheme="minorHAnsi" w:hAnsiTheme="minorHAnsi" w:cs="Arial"/>
          <w:bCs/>
        </w:rPr>
        <w:t>Contratação de curso de capacitação “Sistema de Registro de Preços e de Licitações e Contratos”</w:t>
      </w:r>
      <w:r w:rsidRPr="00194021">
        <w:rPr>
          <w:rFonts w:asciiTheme="minorHAnsi" w:hAnsiTheme="minorHAnsi" w:cs="Arial"/>
          <w:bCs/>
        </w:rPr>
        <w:t>;</w:t>
      </w:r>
    </w:p>
    <w:p w:rsidR="002262E6" w:rsidRPr="00194021" w:rsidRDefault="002262E6" w:rsidP="003B269A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194021">
        <w:rPr>
          <w:rFonts w:asciiTheme="minorHAnsi" w:hAnsiTheme="minorHAnsi" w:cs="Arial"/>
          <w:bCs/>
          <w:sz w:val="22"/>
          <w:szCs w:val="22"/>
        </w:rPr>
        <w:t xml:space="preserve">O Presidente coloca em votação o </w:t>
      </w:r>
      <w:r w:rsidRPr="00194021">
        <w:rPr>
          <w:rFonts w:asciiTheme="minorHAnsi" w:hAnsiTheme="minorHAnsi" w:cs="Arial"/>
          <w:bCs/>
          <w:i/>
          <w:sz w:val="22"/>
          <w:szCs w:val="22"/>
        </w:rPr>
        <w:t>Ad Referendum</w:t>
      </w:r>
      <w:r w:rsidRPr="00194021">
        <w:rPr>
          <w:rFonts w:asciiTheme="minorHAnsi" w:hAnsiTheme="minorHAnsi" w:cs="Arial"/>
          <w:bCs/>
          <w:sz w:val="22"/>
          <w:szCs w:val="22"/>
        </w:rPr>
        <w:t xml:space="preserve"> nº 14/2014 e </w:t>
      </w:r>
      <w:r w:rsidR="00B906FB" w:rsidRPr="00194021">
        <w:rPr>
          <w:rFonts w:asciiTheme="minorHAnsi" w:hAnsiTheme="minorHAnsi" w:cs="Arial"/>
          <w:bCs/>
          <w:sz w:val="22"/>
          <w:szCs w:val="22"/>
        </w:rPr>
        <w:t xml:space="preserve">o mesmo </w:t>
      </w:r>
      <w:proofErr w:type="gramStart"/>
      <w:r w:rsidR="00B906FB" w:rsidRPr="00194021">
        <w:rPr>
          <w:rFonts w:asciiTheme="minorHAnsi" w:hAnsiTheme="minorHAnsi" w:cs="Arial"/>
          <w:bCs/>
          <w:sz w:val="22"/>
          <w:szCs w:val="22"/>
        </w:rPr>
        <w:t>é aprovado</w:t>
      </w:r>
      <w:proofErr w:type="gramEnd"/>
      <w:r w:rsidR="00B906FB" w:rsidRPr="00194021">
        <w:rPr>
          <w:rFonts w:asciiTheme="minorHAnsi" w:hAnsiTheme="minorHAnsi" w:cs="Arial"/>
          <w:bCs/>
          <w:sz w:val="22"/>
          <w:szCs w:val="22"/>
        </w:rPr>
        <w:t xml:space="preserve"> </w:t>
      </w:r>
      <w:r w:rsidRPr="00194021">
        <w:rPr>
          <w:rFonts w:asciiTheme="minorHAnsi" w:hAnsiTheme="minorHAnsi" w:cs="Arial"/>
          <w:bCs/>
          <w:sz w:val="22"/>
          <w:szCs w:val="22"/>
        </w:rPr>
        <w:t>por unanimidade.</w:t>
      </w:r>
    </w:p>
    <w:p w:rsidR="00062024" w:rsidRPr="00194021" w:rsidRDefault="00062024" w:rsidP="003B269A">
      <w:pPr>
        <w:pStyle w:val="PargrafodaLista"/>
        <w:numPr>
          <w:ilvl w:val="1"/>
          <w:numId w:val="38"/>
        </w:numPr>
        <w:spacing w:after="0" w:line="240" w:lineRule="auto"/>
        <w:jc w:val="both"/>
        <w:rPr>
          <w:rFonts w:asciiTheme="minorHAnsi" w:hAnsiTheme="minorHAnsi" w:cs="Arial"/>
          <w:bCs/>
        </w:rPr>
      </w:pPr>
      <w:r w:rsidRPr="00194021">
        <w:rPr>
          <w:rFonts w:asciiTheme="minorHAnsi" w:hAnsiTheme="minorHAnsi" w:cs="Arial"/>
          <w:bCs/>
        </w:rPr>
        <w:t>Apresentação do Balancete do mês de agosto de 2014;</w:t>
      </w:r>
    </w:p>
    <w:p w:rsidR="00FB2CBE" w:rsidRPr="00194021" w:rsidRDefault="00D06A37" w:rsidP="003B269A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194021">
        <w:rPr>
          <w:rFonts w:asciiTheme="minorHAnsi" w:hAnsiTheme="minorHAnsi" w:cs="Arial"/>
          <w:bCs/>
          <w:sz w:val="22"/>
          <w:szCs w:val="22"/>
        </w:rPr>
        <w:t>O Conselheiro Fausto realiza apresentação do Balancete do CAU/RS referente ao mês de agosto de 2014</w:t>
      </w:r>
      <w:r w:rsidR="00FB2CBE" w:rsidRPr="00194021">
        <w:rPr>
          <w:rFonts w:asciiTheme="minorHAnsi" w:hAnsiTheme="minorHAnsi" w:cs="Arial"/>
          <w:bCs/>
          <w:sz w:val="22"/>
          <w:szCs w:val="22"/>
        </w:rPr>
        <w:t xml:space="preserve">. </w:t>
      </w:r>
      <w:r w:rsidR="00B906FB" w:rsidRPr="00194021">
        <w:rPr>
          <w:rFonts w:asciiTheme="minorHAnsi" w:hAnsiTheme="minorHAnsi" w:cs="Arial"/>
          <w:bCs/>
          <w:sz w:val="22"/>
          <w:szCs w:val="22"/>
        </w:rPr>
        <w:t>Ao final do relato, o</w:t>
      </w:r>
      <w:r w:rsidR="00FB2CBE" w:rsidRPr="00194021">
        <w:rPr>
          <w:rFonts w:asciiTheme="minorHAnsi" w:hAnsiTheme="minorHAnsi" w:cs="Arial"/>
          <w:bCs/>
          <w:sz w:val="22"/>
          <w:szCs w:val="22"/>
        </w:rPr>
        <w:t xml:space="preserve"> Conselheiro Fischer questiona do que se trata a depreciação. O Sr. Roque</w:t>
      </w:r>
      <w:r w:rsidR="00B906FB" w:rsidRPr="00194021">
        <w:rPr>
          <w:rFonts w:asciiTheme="minorHAnsi" w:hAnsiTheme="minorHAnsi" w:cs="Arial"/>
          <w:bCs/>
          <w:sz w:val="22"/>
          <w:szCs w:val="22"/>
        </w:rPr>
        <w:t xml:space="preserve">, </w:t>
      </w:r>
      <w:r w:rsidR="00FB2CBE" w:rsidRPr="00194021">
        <w:rPr>
          <w:rFonts w:asciiTheme="minorHAnsi" w:hAnsiTheme="minorHAnsi" w:cs="Arial"/>
          <w:bCs/>
          <w:sz w:val="22"/>
          <w:szCs w:val="22"/>
        </w:rPr>
        <w:t xml:space="preserve">da Maier </w:t>
      </w:r>
      <w:r w:rsidR="00B906FB" w:rsidRPr="00194021">
        <w:rPr>
          <w:rFonts w:asciiTheme="minorHAnsi" w:hAnsiTheme="minorHAnsi" w:cs="Arial"/>
          <w:bCs/>
          <w:sz w:val="22"/>
          <w:szCs w:val="22"/>
        </w:rPr>
        <w:t>C</w:t>
      </w:r>
      <w:r w:rsidR="00FB2CBE" w:rsidRPr="00194021">
        <w:rPr>
          <w:rFonts w:asciiTheme="minorHAnsi" w:hAnsiTheme="minorHAnsi" w:cs="Arial"/>
          <w:bCs/>
          <w:sz w:val="22"/>
          <w:szCs w:val="22"/>
        </w:rPr>
        <w:t>ontabilidade, esclarece que móveis, utensílios</w:t>
      </w:r>
      <w:r w:rsidR="00B906FB" w:rsidRPr="00194021">
        <w:rPr>
          <w:rFonts w:asciiTheme="minorHAnsi" w:hAnsiTheme="minorHAnsi" w:cs="Arial"/>
          <w:bCs/>
          <w:sz w:val="22"/>
          <w:szCs w:val="22"/>
        </w:rPr>
        <w:t xml:space="preserve"> e </w:t>
      </w:r>
      <w:r w:rsidR="00FB2CBE" w:rsidRPr="00194021">
        <w:rPr>
          <w:rFonts w:asciiTheme="minorHAnsi" w:hAnsiTheme="minorHAnsi" w:cs="Arial"/>
          <w:bCs/>
          <w:sz w:val="22"/>
          <w:szCs w:val="22"/>
        </w:rPr>
        <w:t>veículos</w:t>
      </w:r>
      <w:r w:rsidR="00B906FB" w:rsidRPr="00194021">
        <w:rPr>
          <w:rFonts w:asciiTheme="minorHAnsi" w:hAnsiTheme="minorHAnsi" w:cs="Arial"/>
          <w:bCs/>
          <w:sz w:val="22"/>
          <w:szCs w:val="22"/>
        </w:rPr>
        <w:t>,</w:t>
      </w:r>
      <w:r w:rsidR="00FB2CBE" w:rsidRPr="00194021">
        <w:rPr>
          <w:rFonts w:asciiTheme="minorHAnsi" w:hAnsiTheme="minorHAnsi" w:cs="Arial"/>
          <w:bCs/>
          <w:sz w:val="22"/>
          <w:szCs w:val="22"/>
        </w:rPr>
        <w:t xml:space="preserve"> possuem percentuais de depreciação, pois desvalorizam com </w:t>
      </w:r>
      <w:r w:rsidR="00B906FB" w:rsidRPr="00194021">
        <w:rPr>
          <w:rFonts w:asciiTheme="minorHAnsi" w:hAnsiTheme="minorHAnsi" w:cs="Arial"/>
          <w:bCs/>
          <w:sz w:val="22"/>
          <w:szCs w:val="22"/>
        </w:rPr>
        <w:t>o passar d</w:t>
      </w:r>
      <w:r w:rsidR="00FB2CBE" w:rsidRPr="00194021">
        <w:rPr>
          <w:rFonts w:asciiTheme="minorHAnsi" w:hAnsiTheme="minorHAnsi" w:cs="Arial"/>
          <w:bCs/>
          <w:sz w:val="22"/>
          <w:szCs w:val="22"/>
        </w:rPr>
        <w:t xml:space="preserve">o tempo. </w:t>
      </w:r>
    </w:p>
    <w:p w:rsidR="00D06A37" w:rsidRPr="00194021" w:rsidRDefault="00D43D98" w:rsidP="003B269A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194021">
        <w:rPr>
          <w:rFonts w:asciiTheme="minorHAnsi" w:hAnsiTheme="minorHAnsi" w:cs="Arial"/>
          <w:bCs/>
          <w:sz w:val="22"/>
          <w:szCs w:val="22"/>
        </w:rPr>
        <w:t>Após esclarecimentos, o Presidente coloca em votação o referido</w:t>
      </w:r>
      <w:r w:rsidR="00FB2CBE" w:rsidRPr="00194021">
        <w:rPr>
          <w:rFonts w:asciiTheme="minorHAnsi" w:hAnsiTheme="minorHAnsi" w:cs="Arial"/>
          <w:bCs/>
          <w:sz w:val="22"/>
          <w:szCs w:val="22"/>
        </w:rPr>
        <w:t xml:space="preserve"> </w:t>
      </w:r>
      <w:r w:rsidRPr="00194021">
        <w:rPr>
          <w:rFonts w:asciiTheme="minorHAnsi" w:hAnsiTheme="minorHAnsi" w:cs="Arial"/>
          <w:bCs/>
          <w:sz w:val="22"/>
          <w:szCs w:val="22"/>
        </w:rPr>
        <w:t xml:space="preserve">material e o mesmo </w:t>
      </w:r>
      <w:r w:rsidR="00D06A37" w:rsidRPr="00194021">
        <w:rPr>
          <w:rFonts w:asciiTheme="minorHAnsi" w:hAnsiTheme="minorHAnsi" w:cs="Arial"/>
          <w:bCs/>
          <w:sz w:val="22"/>
          <w:szCs w:val="22"/>
        </w:rPr>
        <w:t xml:space="preserve">é aprovado por unanimidade, conforme material anexo à deliberação plenária correspondente. </w:t>
      </w:r>
    </w:p>
    <w:p w:rsidR="00062024" w:rsidRPr="00194021" w:rsidRDefault="00062024" w:rsidP="003B269A">
      <w:pPr>
        <w:pStyle w:val="PargrafodaLista"/>
        <w:numPr>
          <w:ilvl w:val="1"/>
          <w:numId w:val="38"/>
        </w:numPr>
        <w:spacing w:after="0" w:line="240" w:lineRule="auto"/>
        <w:jc w:val="both"/>
        <w:rPr>
          <w:rFonts w:asciiTheme="minorHAnsi" w:hAnsiTheme="minorHAnsi" w:cs="Arial"/>
          <w:bCs/>
        </w:rPr>
      </w:pPr>
      <w:r w:rsidRPr="00194021">
        <w:rPr>
          <w:rFonts w:asciiTheme="minorHAnsi" w:hAnsiTheme="minorHAnsi" w:cs="Arial"/>
          <w:bCs/>
        </w:rPr>
        <w:t>Aprovação do Plano de Comunicação proposto pela e21 para o CAU/RS;</w:t>
      </w:r>
    </w:p>
    <w:p w:rsidR="00D43D98" w:rsidRPr="00194021" w:rsidRDefault="00D43D98" w:rsidP="003B269A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194021">
        <w:rPr>
          <w:rFonts w:asciiTheme="minorHAnsi" w:hAnsiTheme="minorHAnsi" w:cs="Arial"/>
          <w:bCs/>
          <w:sz w:val="22"/>
          <w:szCs w:val="22"/>
        </w:rPr>
        <w:t>O Presidente informa que a equipe da e21 Agencia de Multicomunicação Ltda., agência de publicidade contratada pelo CAU/RS, pela licitação 01/2014 fará uma apresentação do plano de comunicação elaborado pela e21 para o CAU/RS.</w:t>
      </w:r>
      <w:r w:rsidR="00B906FB" w:rsidRPr="00194021">
        <w:rPr>
          <w:rFonts w:asciiTheme="minorHAnsi" w:hAnsiTheme="minorHAnsi" w:cs="Arial"/>
          <w:bCs/>
          <w:sz w:val="22"/>
          <w:szCs w:val="22"/>
        </w:rPr>
        <w:t xml:space="preserve"> </w:t>
      </w:r>
    </w:p>
    <w:p w:rsidR="00D43D98" w:rsidRPr="00194021" w:rsidRDefault="00D43D98" w:rsidP="003B269A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194021">
        <w:rPr>
          <w:rFonts w:asciiTheme="minorHAnsi" w:hAnsiTheme="minorHAnsi" w:cs="Arial"/>
          <w:bCs/>
          <w:sz w:val="22"/>
          <w:szCs w:val="22"/>
        </w:rPr>
        <w:t xml:space="preserve">A equipe da e21 realiza a apresentação, conforme material anexo a esta ata. </w:t>
      </w:r>
    </w:p>
    <w:p w:rsidR="00274038" w:rsidRPr="00194021" w:rsidRDefault="00BF0266" w:rsidP="003B269A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194021">
        <w:rPr>
          <w:rFonts w:asciiTheme="minorHAnsi" w:hAnsiTheme="minorHAnsi" w:cs="Arial"/>
          <w:bCs/>
          <w:sz w:val="22"/>
          <w:szCs w:val="22"/>
        </w:rPr>
        <w:t xml:space="preserve">Ao final da apresentação, o </w:t>
      </w:r>
      <w:r w:rsidR="00274038" w:rsidRPr="00194021">
        <w:rPr>
          <w:rFonts w:asciiTheme="minorHAnsi" w:hAnsiTheme="minorHAnsi" w:cs="Arial"/>
          <w:bCs/>
          <w:sz w:val="22"/>
          <w:szCs w:val="22"/>
        </w:rPr>
        <w:t xml:space="preserve">Presidente comenta que </w:t>
      </w:r>
      <w:r w:rsidRPr="00194021">
        <w:rPr>
          <w:rFonts w:asciiTheme="minorHAnsi" w:hAnsiTheme="minorHAnsi" w:cs="Arial"/>
          <w:bCs/>
          <w:sz w:val="22"/>
          <w:szCs w:val="22"/>
        </w:rPr>
        <w:t xml:space="preserve">nos primeiros contatos realizados com a e21, ficou estabelecido que o objeto desta campanha </w:t>
      </w:r>
      <w:proofErr w:type="gramStart"/>
      <w:r w:rsidRPr="00194021">
        <w:rPr>
          <w:rFonts w:asciiTheme="minorHAnsi" w:hAnsiTheme="minorHAnsi" w:cs="Arial"/>
          <w:bCs/>
          <w:sz w:val="22"/>
          <w:szCs w:val="22"/>
        </w:rPr>
        <w:t>é</w:t>
      </w:r>
      <w:proofErr w:type="gramEnd"/>
      <w:r w:rsidRPr="00194021">
        <w:rPr>
          <w:rFonts w:asciiTheme="minorHAnsi" w:hAnsiTheme="minorHAnsi" w:cs="Arial"/>
          <w:bCs/>
          <w:sz w:val="22"/>
          <w:szCs w:val="22"/>
        </w:rPr>
        <w:t xml:space="preserve"> a profissão do arquiteto e urbanista. Ressalta que o premio referido na proposta, se trata do premio IAB. O plano de comunicação é amplo, com pontos de apoio, sendo </w:t>
      </w:r>
      <w:r w:rsidR="00591B4F" w:rsidRPr="00194021">
        <w:rPr>
          <w:rFonts w:asciiTheme="minorHAnsi" w:hAnsiTheme="minorHAnsi" w:cs="Arial"/>
          <w:bCs/>
          <w:sz w:val="22"/>
          <w:szCs w:val="22"/>
        </w:rPr>
        <w:t xml:space="preserve">o inicio da campanha, o dia do arquitete. </w:t>
      </w:r>
      <w:r w:rsidRPr="00194021">
        <w:rPr>
          <w:rFonts w:asciiTheme="minorHAnsi" w:hAnsiTheme="minorHAnsi" w:cs="Arial"/>
          <w:bCs/>
          <w:sz w:val="22"/>
          <w:szCs w:val="22"/>
        </w:rPr>
        <w:t xml:space="preserve">Considera que deve </w:t>
      </w:r>
      <w:r w:rsidR="00274038" w:rsidRPr="00194021">
        <w:rPr>
          <w:rFonts w:asciiTheme="minorHAnsi" w:hAnsiTheme="minorHAnsi" w:cs="Arial"/>
          <w:bCs/>
          <w:sz w:val="22"/>
          <w:szCs w:val="22"/>
        </w:rPr>
        <w:t>haver uma preocupação em contemplar os meios de comunicação do Estado todo</w:t>
      </w:r>
      <w:r w:rsidR="00591B4F" w:rsidRPr="00194021">
        <w:rPr>
          <w:rFonts w:asciiTheme="minorHAnsi" w:hAnsiTheme="minorHAnsi" w:cs="Arial"/>
          <w:bCs/>
          <w:sz w:val="22"/>
          <w:szCs w:val="22"/>
        </w:rPr>
        <w:t xml:space="preserve"> e p</w:t>
      </w:r>
      <w:r w:rsidR="002572D1" w:rsidRPr="00194021">
        <w:rPr>
          <w:rFonts w:asciiTheme="minorHAnsi" w:hAnsiTheme="minorHAnsi" w:cs="Arial"/>
          <w:bCs/>
          <w:sz w:val="22"/>
          <w:szCs w:val="22"/>
        </w:rPr>
        <w:t>assa a palavra aos Conselheiros.</w:t>
      </w:r>
    </w:p>
    <w:p w:rsidR="002572D1" w:rsidRPr="00194021" w:rsidRDefault="002572D1" w:rsidP="003B269A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194021">
        <w:rPr>
          <w:rFonts w:asciiTheme="minorHAnsi" w:hAnsiTheme="minorHAnsi" w:cs="Arial"/>
          <w:bCs/>
          <w:sz w:val="22"/>
          <w:szCs w:val="22"/>
        </w:rPr>
        <w:t xml:space="preserve">A Conselheira Núbia parabeniza pela campanha e considera interessante a ideia de promover a arquitetura e urbanismo e não o </w:t>
      </w:r>
      <w:r w:rsidR="00591B4F" w:rsidRPr="00194021">
        <w:rPr>
          <w:rFonts w:asciiTheme="minorHAnsi" w:hAnsiTheme="minorHAnsi" w:cs="Arial"/>
          <w:bCs/>
          <w:sz w:val="22"/>
          <w:szCs w:val="22"/>
        </w:rPr>
        <w:t>C</w:t>
      </w:r>
      <w:r w:rsidRPr="00194021">
        <w:rPr>
          <w:rFonts w:asciiTheme="minorHAnsi" w:hAnsiTheme="minorHAnsi" w:cs="Arial"/>
          <w:bCs/>
          <w:sz w:val="22"/>
          <w:szCs w:val="22"/>
        </w:rPr>
        <w:t>onselho em si. Como contribuição sugere que se estenda</w:t>
      </w:r>
      <w:r w:rsidR="00591B4F" w:rsidRPr="00194021">
        <w:rPr>
          <w:rFonts w:asciiTheme="minorHAnsi" w:hAnsiTheme="minorHAnsi" w:cs="Arial"/>
          <w:bCs/>
          <w:sz w:val="22"/>
          <w:szCs w:val="22"/>
        </w:rPr>
        <w:t>m</w:t>
      </w:r>
      <w:r w:rsidRPr="00194021">
        <w:rPr>
          <w:rFonts w:asciiTheme="minorHAnsi" w:hAnsiTheme="minorHAnsi" w:cs="Arial"/>
          <w:bCs/>
          <w:sz w:val="22"/>
          <w:szCs w:val="22"/>
        </w:rPr>
        <w:t xml:space="preserve"> algumas mídias a algumas cidades do interior</w:t>
      </w:r>
      <w:r w:rsidR="00591B4F" w:rsidRPr="00194021">
        <w:rPr>
          <w:rFonts w:asciiTheme="minorHAnsi" w:hAnsiTheme="minorHAnsi" w:cs="Arial"/>
          <w:bCs/>
          <w:sz w:val="22"/>
          <w:szCs w:val="22"/>
        </w:rPr>
        <w:t xml:space="preserve"> do Estado</w:t>
      </w:r>
      <w:r w:rsidRPr="00194021">
        <w:rPr>
          <w:rFonts w:asciiTheme="minorHAnsi" w:hAnsiTheme="minorHAnsi" w:cs="Arial"/>
          <w:bCs/>
          <w:sz w:val="22"/>
          <w:szCs w:val="22"/>
        </w:rPr>
        <w:t xml:space="preserve">. Cita como exemplo, as cidades de Pelotas e Bagé, que são polos de estudantes de arquitetura e urbanismo. Considera importante a utilização </w:t>
      </w:r>
      <w:r w:rsidR="00591B4F" w:rsidRPr="00194021">
        <w:rPr>
          <w:rFonts w:asciiTheme="minorHAnsi" w:hAnsiTheme="minorHAnsi" w:cs="Arial"/>
          <w:bCs/>
          <w:sz w:val="22"/>
          <w:szCs w:val="22"/>
        </w:rPr>
        <w:t xml:space="preserve">das redes sociais, como o </w:t>
      </w:r>
      <w:proofErr w:type="spellStart"/>
      <w:r w:rsidR="00591B4F" w:rsidRPr="00194021">
        <w:rPr>
          <w:rFonts w:asciiTheme="minorHAnsi" w:hAnsiTheme="minorHAnsi" w:cs="Arial"/>
          <w:bCs/>
          <w:i/>
          <w:sz w:val="22"/>
          <w:szCs w:val="22"/>
        </w:rPr>
        <w:t>Facebook</w:t>
      </w:r>
      <w:proofErr w:type="spellEnd"/>
      <w:r w:rsidR="00591B4F" w:rsidRPr="00194021">
        <w:rPr>
          <w:rFonts w:asciiTheme="minorHAnsi" w:hAnsiTheme="minorHAnsi" w:cs="Arial"/>
          <w:bCs/>
          <w:sz w:val="22"/>
          <w:szCs w:val="22"/>
        </w:rPr>
        <w:t xml:space="preserve"> e salienta que o CAU/BR se comunica através da rede social, já há bastante tempo</w:t>
      </w:r>
      <w:r w:rsidRPr="00194021">
        <w:rPr>
          <w:rFonts w:asciiTheme="minorHAnsi" w:hAnsiTheme="minorHAnsi" w:cs="Arial"/>
          <w:bCs/>
          <w:i/>
          <w:sz w:val="22"/>
          <w:szCs w:val="22"/>
        </w:rPr>
        <w:t xml:space="preserve">. </w:t>
      </w:r>
      <w:r w:rsidRPr="00194021">
        <w:rPr>
          <w:rFonts w:asciiTheme="minorHAnsi" w:hAnsiTheme="minorHAnsi" w:cs="Arial"/>
          <w:bCs/>
          <w:sz w:val="22"/>
          <w:szCs w:val="22"/>
        </w:rPr>
        <w:t xml:space="preserve">A Conselheira Rosana comenta entende que, </w:t>
      </w:r>
      <w:r w:rsidR="00591B4F" w:rsidRPr="00194021">
        <w:rPr>
          <w:rFonts w:asciiTheme="minorHAnsi" w:hAnsiTheme="minorHAnsi" w:cs="Arial"/>
          <w:bCs/>
          <w:sz w:val="22"/>
          <w:szCs w:val="22"/>
        </w:rPr>
        <w:t>a contratação da agencia vem corroborar com os anseios dos Conselheiros e dos profissionais como um todo. E</w:t>
      </w:r>
      <w:r w:rsidRPr="00194021">
        <w:rPr>
          <w:rFonts w:asciiTheme="minorHAnsi" w:hAnsiTheme="minorHAnsi" w:cs="Arial"/>
          <w:bCs/>
          <w:sz w:val="22"/>
          <w:szCs w:val="22"/>
        </w:rPr>
        <w:t>m consideração a todas as regiões do Estado, a campanha poderia ter uma amplitude maior</w:t>
      </w:r>
      <w:r w:rsidR="00591B4F" w:rsidRPr="00194021">
        <w:rPr>
          <w:rFonts w:asciiTheme="minorHAnsi" w:hAnsiTheme="minorHAnsi" w:cs="Arial"/>
          <w:bCs/>
          <w:sz w:val="22"/>
          <w:szCs w:val="22"/>
        </w:rPr>
        <w:t>, buscando abranger todas as regiões, como campanha, serra e planalto. C</w:t>
      </w:r>
      <w:r w:rsidRPr="00194021">
        <w:rPr>
          <w:rFonts w:asciiTheme="minorHAnsi" w:hAnsiTheme="minorHAnsi" w:cs="Arial"/>
          <w:bCs/>
          <w:sz w:val="22"/>
          <w:szCs w:val="22"/>
        </w:rPr>
        <w:t>oloca a CEP-CAU/RS a disposição da agência para o que for necessário</w:t>
      </w:r>
      <w:r w:rsidR="00591B4F" w:rsidRPr="00194021">
        <w:rPr>
          <w:rFonts w:asciiTheme="minorHAnsi" w:hAnsiTheme="minorHAnsi" w:cs="Arial"/>
          <w:bCs/>
          <w:sz w:val="22"/>
          <w:szCs w:val="22"/>
        </w:rPr>
        <w:t xml:space="preserve"> e salienta que esta parceria com a FAMURS </w:t>
      </w:r>
      <w:r w:rsidR="0036235A" w:rsidRPr="00194021">
        <w:rPr>
          <w:rFonts w:asciiTheme="minorHAnsi" w:hAnsiTheme="minorHAnsi" w:cs="Arial"/>
          <w:bCs/>
          <w:sz w:val="22"/>
          <w:szCs w:val="22"/>
        </w:rPr>
        <w:t>é importante, pois é mais um caminho para facilitar a distribuição da série de cadernos do CAU/RS, sobre fiscalização, aos municípios do Estado.</w:t>
      </w:r>
    </w:p>
    <w:p w:rsidR="00942A53" w:rsidRPr="00194021" w:rsidRDefault="00942A53" w:rsidP="003B269A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194021">
        <w:rPr>
          <w:rFonts w:asciiTheme="minorHAnsi" w:hAnsiTheme="minorHAnsi" w:cs="Arial"/>
          <w:bCs/>
          <w:sz w:val="22"/>
          <w:szCs w:val="22"/>
        </w:rPr>
        <w:t xml:space="preserve">Para a </w:t>
      </w:r>
      <w:r w:rsidR="002572D1" w:rsidRPr="00194021">
        <w:rPr>
          <w:rFonts w:asciiTheme="minorHAnsi" w:hAnsiTheme="minorHAnsi" w:cs="Arial"/>
          <w:bCs/>
          <w:sz w:val="22"/>
          <w:szCs w:val="22"/>
        </w:rPr>
        <w:t xml:space="preserve">Conselheira </w:t>
      </w:r>
      <w:proofErr w:type="spellStart"/>
      <w:r w:rsidR="002572D1" w:rsidRPr="00194021">
        <w:rPr>
          <w:rFonts w:asciiTheme="minorHAnsi" w:hAnsiTheme="minorHAnsi" w:cs="Arial"/>
          <w:bCs/>
          <w:sz w:val="22"/>
          <w:szCs w:val="22"/>
        </w:rPr>
        <w:t>Nirce</w:t>
      </w:r>
      <w:proofErr w:type="spellEnd"/>
      <w:r w:rsidRPr="00194021">
        <w:rPr>
          <w:rFonts w:asciiTheme="minorHAnsi" w:hAnsiTheme="minorHAnsi" w:cs="Arial"/>
          <w:bCs/>
          <w:sz w:val="22"/>
          <w:szCs w:val="22"/>
        </w:rPr>
        <w:t>, em complemento a manifestação dos demais Conselheiros, preocupa-se com a divulgação no interior do Estado e salienta a possibilidade de inserções nas rádios universitárias. Considera importante que se analise esta possibilidade, pois a divulgação nas universidades. Salienta que a Comissão de Ensino e Formação está formulando uma cartilha que deverá ser entregue para os formandos, contendo o Código de Ética e Disciplina da profissão, além de outras matérias. Comenta que a CEF-CAU/RS também tem em mente alguma atividade como palestras aos estudantes nas Universidades. Questiona ao representante da E21 sobre a</w:t>
      </w:r>
      <w:r w:rsidR="009D4A0A" w:rsidRPr="00194021">
        <w:rPr>
          <w:rFonts w:asciiTheme="minorHAnsi" w:hAnsiTheme="minorHAnsi" w:cs="Arial"/>
          <w:bCs/>
          <w:sz w:val="22"/>
          <w:szCs w:val="22"/>
        </w:rPr>
        <w:t xml:space="preserve"> forma de divulgação com a </w:t>
      </w:r>
      <w:proofErr w:type="spellStart"/>
      <w:r w:rsidR="009D4A0A" w:rsidRPr="00194021">
        <w:rPr>
          <w:rFonts w:asciiTheme="minorHAnsi" w:hAnsiTheme="minorHAnsi" w:cs="Arial"/>
          <w:bCs/>
          <w:sz w:val="22"/>
          <w:szCs w:val="22"/>
        </w:rPr>
        <w:t>Famurs</w:t>
      </w:r>
      <w:proofErr w:type="spellEnd"/>
      <w:r w:rsidR="009D4A0A" w:rsidRPr="00194021">
        <w:rPr>
          <w:rFonts w:asciiTheme="minorHAnsi" w:hAnsiTheme="minorHAnsi" w:cs="Arial"/>
          <w:bCs/>
          <w:sz w:val="22"/>
          <w:szCs w:val="22"/>
        </w:rPr>
        <w:t>.</w:t>
      </w:r>
    </w:p>
    <w:p w:rsidR="009D4A0A" w:rsidRPr="00194021" w:rsidRDefault="00942A53" w:rsidP="003B269A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194021">
        <w:rPr>
          <w:rFonts w:asciiTheme="minorHAnsi" w:hAnsiTheme="minorHAnsi" w:cs="Arial"/>
          <w:bCs/>
          <w:sz w:val="22"/>
          <w:szCs w:val="22"/>
        </w:rPr>
        <w:t xml:space="preserve">O representante da e21 comenta que na </w:t>
      </w:r>
      <w:proofErr w:type="spellStart"/>
      <w:r w:rsidRPr="00194021">
        <w:rPr>
          <w:rFonts w:asciiTheme="minorHAnsi" w:hAnsiTheme="minorHAnsi" w:cs="Arial"/>
          <w:bCs/>
          <w:sz w:val="22"/>
          <w:szCs w:val="22"/>
        </w:rPr>
        <w:t>Famurs</w:t>
      </w:r>
      <w:proofErr w:type="spellEnd"/>
      <w:r w:rsidR="009D4A0A" w:rsidRPr="00194021">
        <w:rPr>
          <w:rFonts w:asciiTheme="minorHAnsi" w:hAnsiTheme="minorHAnsi" w:cs="Arial"/>
          <w:bCs/>
          <w:sz w:val="22"/>
          <w:szCs w:val="22"/>
        </w:rPr>
        <w:t xml:space="preserve"> - Federação das Associações de Municípios do Rio Grande do Sul</w:t>
      </w:r>
      <w:r w:rsidRPr="00194021">
        <w:rPr>
          <w:rFonts w:asciiTheme="minorHAnsi" w:hAnsiTheme="minorHAnsi" w:cs="Arial"/>
          <w:bCs/>
          <w:sz w:val="22"/>
          <w:szCs w:val="22"/>
        </w:rPr>
        <w:t>, a princ</w:t>
      </w:r>
      <w:r w:rsidR="009D4A0A" w:rsidRPr="00194021">
        <w:rPr>
          <w:rFonts w:asciiTheme="minorHAnsi" w:hAnsiTheme="minorHAnsi" w:cs="Arial"/>
          <w:bCs/>
          <w:sz w:val="22"/>
          <w:szCs w:val="22"/>
        </w:rPr>
        <w:t>í</w:t>
      </w:r>
      <w:r w:rsidRPr="00194021">
        <w:rPr>
          <w:rFonts w:asciiTheme="minorHAnsi" w:hAnsiTheme="minorHAnsi" w:cs="Arial"/>
          <w:bCs/>
          <w:sz w:val="22"/>
          <w:szCs w:val="22"/>
        </w:rPr>
        <w:t xml:space="preserve">pio haveria divulgação na revista, além de banner no site da </w:t>
      </w:r>
      <w:r w:rsidR="009D4A0A" w:rsidRPr="00194021">
        <w:rPr>
          <w:rFonts w:asciiTheme="minorHAnsi" w:hAnsiTheme="minorHAnsi" w:cs="Arial"/>
          <w:bCs/>
          <w:sz w:val="22"/>
          <w:szCs w:val="22"/>
        </w:rPr>
        <w:t xml:space="preserve">Federação. No plano é contemplado alguma material </w:t>
      </w:r>
      <w:proofErr w:type="gramStart"/>
      <w:r w:rsidR="009D4A0A" w:rsidRPr="00194021">
        <w:rPr>
          <w:rFonts w:asciiTheme="minorHAnsi" w:hAnsiTheme="minorHAnsi" w:cs="Arial"/>
          <w:bCs/>
          <w:sz w:val="22"/>
          <w:szCs w:val="22"/>
        </w:rPr>
        <w:t>à</w:t>
      </w:r>
      <w:proofErr w:type="gramEnd"/>
      <w:r w:rsidR="009D4A0A" w:rsidRPr="00194021">
        <w:rPr>
          <w:rFonts w:asciiTheme="minorHAnsi" w:hAnsiTheme="minorHAnsi" w:cs="Arial"/>
          <w:bCs/>
          <w:sz w:val="22"/>
          <w:szCs w:val="22"/>
        </w:rPr>
        <w:t xml:space="preserve"> ser entregue aos municípios, não seria um veículo, mas uma forma de auxilio no relacionamento entre o CAU/RS e os municípios.</w:t>
      </w:r>
    </w:p>
    <w:p w:rsidR="002572D1" w:rsidRPr="00194021" w:rsidRDefault="002572D1" w:rsidP="003B269A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194021">
        <w:rPr>
          <w:rFonts w:asciiTheme="minorHAnsi" w:hAnsiTheme="minorHAnsi" w:cs="Arial"/>
          <w:bCs/>
          <w:sz w:val="22"/>
          <w:szCs w:val="22"/>
        </w:rPr>
        <w:lastRenderedPageBreak/>
        <w:t xml:space="preserve">O Presidente comenta que </w:t>
      </w:r>
      <w:r w:rsidR="0036235A" w:rsidRPr="00194021">
        <w:rPr>
          <w:rFonts w:asciiTheme="minorHAnsi" w:hAnsiTheme="minorHAnsi" w:cs="Arial"/>
          <w:bCs/>
          <w:sz w:val="22"/>
          <w:szCs w:val="22"/>
        </w:rPr>
        <w:t xml:space="preserve">este </w:t>
      </w:r>
      <w:r w:rsidRPr="00194021">
        <w:rPr>
          <w:rFonts w:asciiTheme="minorHAnsi" w:hAnsiTheme="minorHAnsi" w:cs="Arial"/>
          <w:bCs/>
          <w:sz w:val="22"/>
          <w:szCs w:val="22"/>
        </w:rPr>
        <w:t xml:space="preserve">plano </w:t>
      </w:r>
      <w:r w:rsidR="0036235A" w:rsidRPr="00194021">
        <w:rPr>
          <w:rFonts w:asciiTheme="minorHAnsi" w:hAnsiTheme="minorHAnsi" w:cs="Arial"/>
          <w:bCs/>
          <w:sz w:val="22"/>
          <w:szCs w:val="22"/>
        </w:rPr>
        <w:t xml:space="preserve">de comunicação </w:t>
      </w:r>
      <w:r w:rsidRPr="00194021">
        <w:rPr>
          <w:rFonts w:asciiTheme="minorHAnsi" w:hAnsiTheme="minorHAnsi" w:cs="Arial"/>
          <w:bCs/>
          <w:sz w:val="22"/>
          <w:szCs w:val="22"/>
        </w:rPr>
        <w:t>está aberto, é uma proposta, uma referência de ações a serem realizadas</w:t>
      </w:r>
      <w:r w:rsidR="0036235A" w:rsidRPr="00194021">
        <w:rPr>
          <w:rFonts w:asciiTheme="minorHAnsi" w:hAnsiTheme="minorHAnsi" w:cs="Arial"/>
          <w:bCs/>
          <w:sz w:val="22"/>
          <w:szCs w:val="22"/>
        </w:rPr>
        <w:t xml:space="preserve"> pela e21, no sentido de divulgar a profissão</w:t>
      </w:r>
      <w:r w:rsidR="009D4A0A" w:rsidRPr="00194021">
        <w:rPr>
          <w:rFonts w:asciiTheme="minorHAnsi" w:hAnsiTheme="minorHAnsi" w:cs="Arial"/>
          <w:bCs/>
          <w:sz w:val="22"/>
          <w:szCs w:val="22"/>
        </w:rPr>
        <w:t>, o contrato atual tem duração de um ano, podendo ser prorrogado por mais cinco, conforme a regra das licitações</w:t>
      </w:r>
      <w:r w:rsidRPr="00194021">
        <w:rPr>
          <w:rFonts w:asciiTheme="minorHAnsi" w:hAnsiTheme="minorHAnsi" w:cs="Arial"/>
          <w:bCs/>
          <w:sz w:val="22"/>
          <w:szCs w:val="22"/>
        </w:rPr>
        <w:t>.</w:t>
      </w:r>
    </w:p>
    <w:p w:rsidR="001C20AA" w:rsidRPr="00194021" w:rsidRDefault="002572D1" w:rsidP="003B269A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194021">
        <w:rPr>
          <w:rFonts w:asciiTheme="minorHAnsi" w:hAnsiTheme="minorHAnsi" w:cs="Arial"/>
          <w:bCs/>
          <w:sz w:val="22"/>
          <w:szCs w:val="22"/>
        </w:rPr>
        <w:t xml:space="preserve">O Conselheiro Tiago parabeniza toda a equipe envolvida </w:t>
      </w:r>
      <w:r w:rsidR="006869CA" w:rsidRPr="00194021">
        <w:rPr>
          <w:rFonts w:asciiTheme="minorHAnsi" w:hAnsiTheme="minorHAnsi" w:cs="Arial"/>
          <w:bCs/>
          <w:sz w:val="22"/>
          <w:szCs w:val="22"/>
        </w:rPr>
        <w:t xml:space="preserve">no imenso trabalho que foi realizado para a efetivação desta </w:t>
      </w:r>
      <w:r w:rsidRPr="00194021">
        <w:rPr>
          <w:rFonts w:asciiTheme="minorHAnsi" w:hAnsiTheme="minorHAnsi" w:cs="Arial"/>
          <w:bCs/>
          <w:sz w:val="22"/>
          <w:szCs w:val="22"/>
        </w:rPr>
        <w:t>licitação</w:t>
      </w:r>
      <w:r w:rsidR="006869CA" w:rsidRPr="00194021">
        <w:rPr>
          <w:rFonts w:asciiTheme="minorHAnsi" w:hAnsiTheme="minorHAnsi" w:cs="Arial"/>
          <w:bCs/>
          <w:sz w:val="22"/>
          <w:szCs w:val="22"/>
        </w:rPr>
        <w:t>, bem como a agência pela proposta apresentada</w:t>
      </w:r>
      <w:r w:rsidR="001C20AA" w:rsidRPr="00194021">
        <w:rPr>
          <w:rFonts w:asciiTheme="minorHAnsi" w:hAnsiTheme="minorHAnsi" w:cs="Arial"/>
          <w:bCs/>
          <w:sz w:val="22"/>
          <w:szCs w:val="22"/>
        </w:rPr>
        <w:t>. Salienta que os arquitetos sonharam muito co</w:t>
      </w:r>
      <w:r w:rsidR="006869CA" w:rsidRPr="00194021">
        <w:rPr>
          <w:rFonts w:asciiTheme="minorHAnsi" w:hAnsiTheme="minorHAnsi" w:cs="Arial"/>
          <w:bCs/>
          <w:sz w:val="22"/>
          <w:szCs w:val="22"/>
        </w:rPr>
        <w:t>m a realização e a construção de um</w:t>
      </w:r>
      <w:r w:rsidR="001C20AA" w:rsidRPr="00194021">
        <w:rPr>
          <w:rFonts w:asciiTheme="minorHAnsi" w:hAnsiTheme="minorHAnsi" w:cs="Arial"/>
          <w:bCs/>
          <w:sz w:val="22"/>
          <w:szCs w:val="22"/>
        </w:rPr>
        <w:t xml:space="preserve"> Conselho</w:t>
      </w:r>
      <w:r w:rsidR="006869CA" w:rsidRPr="00194021">
        <w:rPr>
          <w:rFonts w:asciiTheme="minorHAnsi" w:hAnsiTheme="minorHAnsi" w:cs="Arial"/>
          <w:bCs/>
          <w:sz w:val="22"/>
          <w:szCs w:val="22"/>
        </w:rPr>
        <w:t xml:space="preserve"> próprio e que </w:t>
      </w:r>
      <w:r w:rsidR="001C20AA" w:rsidRPr="00194021">
        <w:rPr>
          <w:rFonts w:asciiTheme="minorHAnsi" w:hAnsiTheme="minorHAnsi" w:cs="Arial"/>
          <w:bCs/>
          <w:sz w:val="22"/>
          <w:szCs w:val="22"/>
        </w:rPr>
        <w:t xml:space="preserve">gostou muito da frase </w:t>
      </w:r>
      <w:r w:rsidR="006869CA" w:rsidRPr="00194021">
        <w:rPr>
          <w:rFonts w:asciiTheme="minorHAnsi" w:hAnsiTheme="minorHAnsi" w:cs="Arial"/>
          <w:bCs/>
          <w:sz w:val="22"/>
          <w:szCs w:val="22"/>
        </w:rPr>
        <w:t xml:space="preserve">de chamada da campanha </w:t>
      </w:r>
      <w:r w:rsidR="001C20AA" w:rsidRPr="00194021">
        <w:rPr>
          <w:rFonts w:asciiTheme="minorHAnsi" w:hAnsiTheme="minorHAnsi" w:cs="Arial"/>
          <w:bCs/>
          <w:sz w:val="22"/>
          <w:szCs w:val="22"/>
        </w:rPr>
        <w:t xml:space="preserve">“quem sonha junto, realiza”. </w:t>
      </w:r>
      <w:r w:rsidR="006869CA" w:rsidRPr="00194021">
        <w:rPr>
          <w:rFonts w:asciiTheme="minorHAnsi" w:hAnsiTheme="minorHAnsi" w:cs="Arial"/>
          <w:bCs/>
          <w:sz w:val="22"/>
          <w:szCs w:val="22"/>
        </w:rPr>
        <w:t xml:space="preserve">Porém, comenta </w:t>
      </w:r>
      <w:r w:rsidR="001C20AA" w:rsidRPr="00194021">
        <w:rPr>
          <w:rFonts w:asciiTheme="minorHAnsi" w:hAnsiTheme="minorHAnsi" w:cs="Arial"/>
          <w:bCs/>
          <w:sz w:val="22"/>
          <w:szCs w:val="22"/>
        </w:rPr>
        <w:t xml:space="preserve">que sentiu falta da presença das entidades na </w:t>
      </w:r>
      <w:r w:rsidR="006869CA" w:rsidRPr="00194021">
        <w:rPr>
          <w:rFonts w:asciiTheme="minorHAnsi" w:hAnsiTheme="minorHAnsi" w:cs="Arial"/>
          <w:bCs/>
          <w:sz w:val="22"/>
          <w:szCs w:val="22"/>
        </w:rPr>
        <w:t xml:space="preserve">proposta </w:t>
      </w:r>
      <w:r w:rsidR="001C20AA" w:rsidRPr="00194021">
        <w:rPr>
          <w:rFonts w:asciiTheme="minorHAnsi" w:hAnsiTheme="minorHAnsi" w:cs="Arial"/>
          <w:bCs/>
          <w:sz w:val="22"/>
          <w:szCs w:val="22"/>
        </w:rPr>
        <w:t>apresentada, entende que há muito material de divulgação a ser utilizado</w:t>
      </w:r>
      <w:r w:rsidR="006869CA" w:rsidRPr="00194021">
        <w:rPr>
          <w:rFonts w:asciiTheme="minorHAnsi" w:hAnsiTheme="minorHAnsi" w:cs="Arial"/>
          <w:bCs/>
          <w:sz w:val="22"/>
          <w:szCs w:val="22"/>
        </w:rPr>
        <w:t>, com todas as entidades de arquitetura e urbanismo e c</w:t>
      </w:r>
      <w:r w:rsidR="001C20AA" w:rsidRPr="00194021">
        <w:rPr>
          <w:rFonts w:asciiTheme="minorHAnsi" w:hAnsiTheme="minorHAnsi" w:cs="Arial"/>
          <w:bCs/>
          <w:sz w:val="22"/>
          <w:szCs w:val="22"/>
        </w:rPr>
        <w:t xml:space="preserve">ita ainda a importância de </w:t>
      </w:r>
      <w:r w:rsidR="006869CA" w:rsidRPr="00194021">
        <w:rPr>
          <w:rFonts w:asciiTheme="minorHAnsi" w:hAnsiTheme="minorHAnsi" w:cs="Arial"/>
          <w:bCs/>
          <w:sz w:val="22"/>
          <w:szCs w:val="22"/>
        </w:rPr>
        <w:t xml:space="preserve">que se trabalhe também na questão da divulgação do </w:t>
      </w:r>
      <w:r w:rsidR="001C20AA" w:rsidRPr="00194021">
        <w:rPr>
          <w:rFonts w:asciiTheme="minorHAnsi" w:hAnsiTheme="minorHAnsi" w:cs="Arial"/>
          <w:bCs/>
          <w:sz w:val="22"/>
          <w:szCs w:val="22"/>
        </w:rPr>
        <w:t xml:space="preserve">código de ética da profissão e </w:t>
      </w:r>
      <w:r w:rsidR="009D4A0A" w:rsidRPr="00194021">
        <w:rPr>
          <w:rFonts w:asciiTheme="minorHAnsi" w:hAnsiTheme="minorHAnsi" w:cs="Arial"/>
          <w:bCs/>
          <w:sz w:val="22"/>
          <w:szCs w:val="22"/>
        </w:rPr>
        <w:t>a tabela de honorários</w:t>
      </w:r>
      <w:r w:rsidR="001C20AA" w:rsidRPr="00194021">
        <w:rPr>
          <w:rFonts w:asciiTheme="minorHAnsi" w:hAnsiTheme="minorHAnsi" w:cs="Arial"/>
          <w:bCs/>
          <w:sz w:val="22"/>
          <w:szCs w:val="22"/>
        </w:rPr>
        <w:t>.</w:t>
      </w:r>
      <w:r w:rsidR="006869CA" w:rsidRPr="00194021">
        <w:rPr>
          <w:rFonts w:asciiTheme="minorHAnsi" w:hAnsiTheme="minorHAnsi" w:cs="Arial"/>
          <w:bCs/>
          <w:sz w:val="22"/>
          <w:szCs w:val="22"/>
        </w:rPr>
        <w:t xml:space="preserve"> </w:t>
      </w:r>
      <w:r w:rsidR="001C20AA" w:rsidRPr="00194021">
        <w:rPr>
          <w:rFonts w:asciiTheme="minorHAnsi" w:hAnsiTheme="minorHAnsi" w:cs="Arial"/>
          <w:bCs/>
          <w:sz w:val="22"/>
          <w:szCs w:val="22"/>
        </w:rPr>
        <w:t xml:space="preserve">Coloca o </w:t>
      </w:r>
      <w:r w:rsidR="006869CA" w:rsidRPr="00194021">
        <w:rPr>
          <w:rFonts w:asciiTheme="minorHAnsi" w:hAnsiTheme="minorHAnsi" w:cs="Arial"/>
          <w:bCs/>
          <w:sz w:val="22"/>
          <w:szCs w:val="22"/>
        </w:rPr>
        <w:t xml:space="preserve">IAB RS </w:t>
      </w:r>
      <w:r w:rsidR="001C20AA" w:rsidRPr="00194021">
        <w:rPr>
          <w:rFonts w:asciiTheme="minorHAnsi" w:hAnsiTheme="minorHAnsi" w:cs="Arial"/>
          <w:bCs/>
          <w:sz w:val="22"/>
          <w:szCs w:val="22"/>
        </w:rPr>
        <w:t xml:space="preserve">a disposição para </w:t>
      </w:r>
      <w:r w:rsidR="006869CA" w:rsidRPr="00194021">
        <w:rPr>
          <w:rFonts w:asciiTheme="minorHAnsi" w:hAnsiTheme="minorHAnsi" w:cs="Arial"/>
          <w:bCs/>
          <w:sz w:val="22"/>
          <w:szCs w:val="22"/>
        </w:rPr>
        <w:t xml:space="preserve">qualquer consulta </w:t>
      </w:r>
      <w:r w:rsidR="001C20AA" w:rsidRPr="00194021">
        <w:rPr>
          <w:rFonts w:asciiTheme="minorHAnsi" w:hAnsiTheme="minorHAnsi" w:cs="Arial"/>
          <w:bCs/>
          <w:sz w:val="22"/>
          <w:szCs w:val="22"/>
        </w:rPr>
        <w:t xml:space="preserve">e sugere que seja realizada uma reunião do </w:t>
      </w:r>
      <w:r w:rsidR="006869CA" w:rsidRPr="00194021">
        <w:rPr>
          <w:rFonts w:asciiTheme="minorHAnsi" w:hAnsiTheme="minorHAnsi" w:cs="Arial"/>
          <w:bCs/>
          <w:sz w:val="22"/>
          <w:szCs w:val="22"/>
        </w:rPr>
        <w:t xml:space="preserve">Colegiado Permanente das Entidades do </w:t>
      </w:r>
      <w:r w:rsidR="001C20AA" w:rsidRPr="00194021">
        <w:rPr>
          <w:rFonts w:asciiTheme="minorHAnsi" w:hAnsiTheme="minorHAnsi" w:cs="Arial"/>
          <w:bCs/>
          <w:sz w:val="22"/>
          <w:szCs w:val="22"/>
        </w:rPr>
        <w:t>CAU/RS com a e21.</w:t>
      </w:r>
    </w:p>
    <w:p w:rsidR="001C20AA" w:rsidRPr="00194021" w:rsidRDefault="006869CA" w:rsidP="003B269A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194021">
        <w:rPr>
          <w:rFonts w:asciiTheme="minorHAnsi" w:hAnsiTheme="minorHAnsi" w:cs="Arial"/>
          <w:bCs/>
          <w:sz w:val="22"/>
          <w:szCs w:val="22"/>
        </w:rPr>
        <w:t>Para o</w:t>
      </w:r>
      <w:r w:rsidR="001C20AA" w:rsidRPr="00194021">
        <w:rPr>
          <w:rFonts w:asciiTheme="minorHAnsi" w:hAnsiTheme="minorHAnsi" w:cs="Arial"/>
          <w:bCs/>
          <w:sz w:val="22"/>
          <w:szCs w:val="22"/>
        </w:rPr>
        <w:t xml:space="preserve"> Conselheiro </w:t>
      </w:r>
      <w:proofErr w:type="spellStart"/>
      <w:r w:rsidR="001C20AA" w:rsidRPr="00194021">
        <w:rPr>
          <w:rFonts w:asciiTheme="minorHAnsi" w:hAnsiTheme="minorHAnsi" w:cs="Arial"/>
          <w:bCs/>
          <w:sz w:val="22"/>
          <w:szCs w:val="22"/>
        </w:rPr>
        <w:t>Alvino</w:t>
      </w:r>
      <w:proofErr w:type="spellEnd"/>
      <w:r w:rsidRPr="00194021">
        <w:rPr>
          <w:rFonts w:asciiTheme="minorHAnsi" w:hAnsiTheme="minorHAnsi" w:cs="Arial"/>
          <w:bCs/>
          <w:sz w:val="22"/>
          <w:szCs w:val="22"/>
        </w:rPr>
        <w:t>, há diversos municípios com mais de 100 mil habitantes, que devem ser contemplado</w:t>
      </w:r>
      <w:r w:rsidR="001C20AA" w:rsidRPr="00194021">
        <w:rPr>
          <w:rFonts w:asciiTheme="minorHAnsi" w:hAnsiTheme="minorHAnsi" w:cs="Arial"/>
          <w:bCs/>
          <w:sz w:val="22"/>
          <w:szCs w:val="22"/>
        </w:rPr>
        <w:t xml:space="preserve">s </w:t>
      </w:r>
      <w:r w:rsidRPr="00194021">
        <w:rPr>
          <w:rFonts w:asciiTheme="minorHAnsi" w:hAnsiTheme="minorHAnsi" w:cs="Arial"/>
          <w:bCs/>
          <w:sz w:val="22"/>
          <w:szCs w:val="22"/>
        </w:rPr>
        <w:t xml:space="preserve">na </w:t>
      </w:r>
      <w:r w:rsidR="001C20AA" w:rsidRPr="00194021">
        <w:rPr>
          <w:rFonts w:asciiTheme="minorHAnsi" w:hAnsiTheme="minorHAnsi" w:cs="Arial"/>
          <w:bCs/>
          <w:sz w:val="22"/>
          <w:szCs w:val="22"/>
        </w:rPr>
        <w:t>divulgação</w:t>
      </w:r>
      <w:r w:rsidRPr="00194021">
        <w:rPr>
          <w:rFonts w:asciiTheme="minorHAnsi" w:hAnsiTheme="minorHAnsi" w:cs="Arial"/>
          <w:bCs/>
          <w:sz w:val="22"/>
          <w:szCs w:val="22"/>
        </w:rPr>
        <w:t xml:space="preserve"> realizada pela agência de publicidade</w:t>
      </w:r>
      <w:r w:rsidR="001C20AA" w:rsidRPr="00194021">
        <w:rPr>
          <w:rFonts w:asciiTheme="minorHAnsi" w:hAnsiTheme="minorHAnsi" w:cs="Arial"/>
          <w:bCs/>
          <w:sz w:val="22"/>
          <w:szCs w:val="22"/>
        </w:rPr>
        <w:t>.</w:t>
      </w:r>
      <w:r w:rsidR="009D4A0A" w:rsidRPr="00194021">
        <w:rPr>
          <w:rFonts w:asciiTheme="minorHAnsi" w:hAnsiTheme="minorHAnsi" w:cs="Arial"/>
          <w:bCs/>
          <w:sz w:val="22"/>
          <w:szCs w:val="22"/>
        </w:rPr>
        <w:t xml:space="preserve"> Comenta que o SAERGS também possui um prêmio aos arquitetos e urbanistas, devendo ser analisada questão da escolha ou privilegio do premio do IAB na campanha.</w:t>
      </w:r>
    </w:p>
    <w:p w:rsidR="00D43D98" w:rsidRPr="00194021" w:rsidRDefault="001C20AA" w:rsidP="003B269A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194021">
        <w:rPr>
          <w:rFonts w:asciiTheme="minorHAnsi" w:hAnsiTheme="minorHAnsi" w:cs="Arial"/>
          <w:bCs/>
          <w:sz w:val="22"/>
          <w:szCs w:val="22"/>
        </w:rPr>
        <w:t>O Presidente comenta que este material foi apresentado ao Conselho Diretor na última quarta-feira, sendo, desta forma, uma apresentação bastante precoce. Entende que</w:t>
      </w:r>
      <w:r w:rsidR="009D4A0A" w:rsidRPr="00194021">
        <w:rPr>
          <w:rFonts w:asciiTheme="minorHAnsi" w:hAnsiTheme="minorHAnsi" w:cs="Arial"/>
          <w:bCs/>
          <w:sz w:val="22"/>
          <w:szCs w:val="22"/>
        </w:rPr>
        <w:t xml:space="preserve"> momento a momento este trabalho será encaminhado e terá um encaminhamento para o aprimoramento e a efetivação desta campanha</w:t>
      </w:r>
      <w:r w:rsidR="00300AC9" w:rsidRPr="00194021">
        <w:rPr>
          <w:rFonts w:asciiTheme="minorHAnsi" w:hAnsiTheme="minorHAnsi" w:cs="Arial"/>
          <w:bCs/>
          <w:sz w:val="22"/>
          <w:szCs w:val="22"/>
        </w:rPr>
        <w:t xml:space="preserve">, buscando contemplar </w:t>
      </w:r>
      <w:r w:rsidR="009D4A0A" w:rsidRPr="00194021">
        <w:rPr>
          <w:rFonts w:asciiTheme="minorHAnsi" w:hAnsiTheme="minorHAnsi" w:cs="Arial"/>
          <w:bCs/>
          <w:sz w:val="22"/>
          <w:szCs w:val="22"/>
        </w:rPr>
        <w:t>a manifestação do</w:t>
      </w:r>
      <w:r w:rsidR="00300AC9" w:rsidRPr="00194021">
        <w:rPr>
          <w:rFonts w:asciiTheme="minorHAnsi" w:hAnsiTheme="minorHAnsi" w:cs="Arial"/>
          <w:bCs/>
          <w:sz w:val="22"/>
          <w:szCs w:val="22"/>
        </w:rPr>
        <w:t>s</w:t>
      </w:r>
      <w:r w:rsidR="009D4A0A" w:rsidRPr="00194021">
        <w:rPr>
          <w:rFonts w:asciiTheme="minorHAnsi" w:hAnsiTheme="minorHAnsi" w:cs="Arial"/>
          <w:bCs/>
          <w:sz w:val="22"/>
          <w:szCs w:val="22"/>
        </w:rPr>
        <w:t xml:space="preserve"> </w:t>
      </w:r>
      <w:r w:rsidR="00300AC9" w:rsidRPr="00194021">
        <w:rPr>
          <w:rFonts w:asciiTheme="minorHAnsi" w:hAnsiTheme="minorHAnsi" w:cs="Arial"/>
          <w:bCs/>
          <w:sz w:val="22"/>
          <w:szCs w:val="22"/>
        </w:rPr>
        <w:t xml:space="preserve">Conselheiros, pois esta foi </w:t>
      </w:r>
      <w:proofErr w:type="gramStart"/>
      <w:r w:rsidR="00300AC9" w:rsidRPr="00194021">
        <w:rPr>
          <w:rFonts w:asciiTheme="minorHAnsi" w:hAnsiTheme="minorHAnsi" w:cs="Arial"/>
          <w:bCs/>
          <w:sz w:val="22"/>
          <w:szCs w:val="22"/>
        </w:rPr>
        <w:t>a</w:t>
      </w:r>
      <w:proofErr w:type="gramEnd"/>
      <w:r w:rsidR="00300AC9" w:rsidRPr="00194021">
        <w:rPr>
          <w:rFonts w:asciiTheme="minorHAnsi" w:hAnsiTheme="minorHAnsi" w:cs="Arial"/>
          <w:bCs/>
          <w:sz w:val="22"/>
          <w:szCs w:val="22"/>
        </w:rPr>
        <w:t xml:space="preserve"> intenção de apresentar ao plenário, para conhecimento. </w:t>
      </w:r>
    </w:p>
    <w:p w:rsidR="001C20AA" w:rsidRPr="00194021" w:rsidRDefault="001C20AA" w:rsidP="003B269A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194021">
        <w:rPr>
          <w:rFonts w:asciiTheme="minorHAnsi" w:hAnsiTheme="minorHAnsi" w:cs="Arial"/>
          <w:bCs/>
          <w:sz w:val="22"/>
          <w:szCs w:val="22"/>
        </w:rPr>
        <w:t xml:space="preserve">A Conselheira Clarissa </w:t>
      </w:r>
      <w:r w:rsidR="00862E4B" w:rsidRPr="00194021">
        <w:rPr>
          <w:rFonts w:asciiTheme="minorHAnsi" w:hAnsiTheme="minorHAnsi" w:cs="Arial"/>
          <w:bCs/>
          <w:sz w:val="22"/>
          <w:szCs w:val="22"/>
        </w:rPr>
        <w:t xml:space="preserve">também </w:t>
      </w:r>
      <w:r w:rsidRPr="00194021">
        <w:rPr>
          <w:rFonts w:asciiTheme="minorHAnsi" w:hAnsiTheme="minorHAnsi" w:cs="Arial"/>
          <w:bCs/>
          <w:sz w:val="22"/>
          <w:szCs w:val="22"/>
        </w:rPr>
        <w:t xml:space="preserve">parabeniza </w:t>
      </w:r>
      <w:r w:rsidR="00862E4B" w:rsidRPr="00194021">
        <w:rPr>
          <w:rFonts w:asciiTheme="minorHAnsi" w:hAnsiTheme="minorHAnsi" w:cs="Arial"/>
          <w:bCs/>
          <w:sz w:val="22"/>
          <w:szCs w:val="22"/>
        </w:rPr>
        <w:t xml:space="preserve">a </w:t>
      </w:r>
      <w:r w:rsidRPr="00194021">
        <w:rPr>
          <w:rFonts w:asciiTheme="minorHAnsi" w:hAnsiTheme="minorHAnsi" w:cs="Arial"/>
          <w:bCs/>
          <w:sz w:val="22"/>
          <w:szCs w:val="22"/>
        </w:rPr>
        <w:t xml:space="preserve">e21 </w:t>
      </w:r>
      <w:r w:rsidR="00862E4B" w:rsidRPr="00194021">
        <w:rPr>
          <w:rFonts w:asciiTheme="minorHAnsi" w:hAnsiTheme="minorHAnsi" w:cs="Arial"/>
          <w:bCs/>
          <w:sz w:val="22"/>
          <w:szCs w:val="22"/>
        </w:rPr>
        <w:t xml:space="preserve">pelo material apresentado </w:t>
      </w:r>
      <w:r w:rsidRPr="00194021">
        <w:rPr>
          <w:rFonts w:asciiTheme="minorHAnsi" w:hAnsiTheme="minorHAnsi" w:cs="Arial"/>
          <w:bCs/>
          <w:sz w:val="22"/>
          <w:szCs w:val="22"/>
        </w:rPr>
        <w:t xml:space="preserve">e </w:t>
      </w:r>
      <w:r w:rsidR="00862E4B" w:rsidRPr="00194021">
        <w:rPr>
          <w:rFonts w:asciiTheme="minorHAnsi" w:hAnsiTheme="minorHAnsi" w:cs="Arial"/>
          <w:bCs/>
          <w:sz w:val="22"/>
          <w:szCs w:val="22"/>
        </w:rPr>
        <w:t xml:space="preserve">frisa a importância da campanha abranger todas as regiões do Estado, tendo em vista que 50% dos profissionais </w:t>
      </w:r>
      <w:r w:rsidRPr="00194021">
        <w:rPr>
          <w:rFonts w:asciiTheme="minorHAnsi" w:hAnsiTheme="minorHAnsi" w:cs="Arial"/>
          <w:bCs/>
          <w:sz w:val="22"/>
          <w:szCs w:val="22"/>
        </w:rPr>
        <w:t>estão no interior</w:t>
      </w:r>
      <w:r w:rsidR="00300AC9" w:rsidRPr="00194021">
        <w:rPr>
          <w:rFonts w:asciiTheme="minorHAnsi" w:hAnsiTheme="minorHAnsi" w:cs="Arial"/>
          <w:bCs/>
          <w:sz w:val="22"/>
          <w:szCs w:val="22"/>
        </w:rPr>
        <w:t xml:space="preserve"> e este é um dado que deve ser considerado</w:t>
      </w:r>
      <w:r w:rsidRPr="00194021">
        <w:rPr>
          <w:rFonts w:asciiTheme="minorHAnsi" w:hAnsiTheme="minorHAnsi" w:cs="Arial"/>
          <w:bCs/>
          <w:sz w:val="22"/>
          <w:szCs w:val="22"/>
        </w:rPr>
        <w:t xml:space="preserve">. </w:t>
      </w:r>
      <w:r w:rsidR="00300AC9" w:rsidRPr="00194021">
        <w:rPr>
          <w:rFonts w:asciiTheme="minorHAnsi" w:hAnsiTheme="minorHAnsi" w:cs="Arial"/>
          <w:bCs/>
          <w:sz w:val="22"/>
          <w:szCs w:val="22"/>
        </w:rPr>
        <w:t xml:space="preserve">Considera interessante </w:t>
      </w:r>
      <w:r w:rsidRPr="00194021">
        <w:rPr>
          <w:rFonts w:asciiTheme="minorHAnsi" w:hAnsiTheme="minorHAnsi" w:cs="Arial"/>
          <w:bCs/>
          <w:sz w:val="22"/>
          <w:szCs w:val="22"/>
        </w:rPr>
        <w:t xml:space="preserve">a ideia do </w:t>
      </w:r>
      <w:r w:rsidRPr="00194021">
        <w:rPr>
          <w:rFonts w:asciiTheme="minorHAnsi" w:hAnsiTheme="minorHAnsi" w:cs="Arial"/>
          <w:bCs/>
          <w:i/>
          <w:sz w:val="22"/>
          <w:szCs w:val="22"/>
        </w:rPr>
        <w:t>outdoor</w:t>
      </w:r>
      <w:r w:rsidRPr="00194021">
        <w:rPr>
          <w:rFonts w:asciiTheme="minorHAnsi" w:hAnsiTheme="minorHAnsi" w:cs="Arial"/>
          <w:bCs/>
          <w:sz w:val="22"/>
          <w:szCs w:val="22"/>
        </w:rPr>
        <w:t xml:space="preserve"> </w:t>
      </w:r>
      <w:r w:rsidR="00862E4B" w:rsidRPr="00194021">
        <w:rPr>
          <w:rFonts w:asciiTheme="minorHAnsi" w:hAnsiTheme="minorHAnsi" w:cs="Arial"/>
          <w:bCs/>
          <w:sz w:val="22"/>
          <w:szCs w:val="22"/>
        </w:rPr>
        <w:t>na Estrada do Mar</w:t>
      </w:r>
      <w:r w:rsidR="00300AC9" w:rsidRPr="00194021">
        <w:rPr>
          <w:rFonts w:asciiTheme="minorHAnsi" w:hAnsiTheme="minorHAnsi" w:cs="Arial"/>
          <w:bCs/>
          <w:sz w:val="22"/>
          <w:szCs w:val="22"/>
        </w:rPr>
        <w:t xml:space="preserve">, </w:t>
      </w:r>
      <w:r w:rsidR="001F4887" w:rsidRPr="00194021">
        <w:rPr>
          <w:rFonts w:asciiTheme="minorHAnsi" w:hAnsiTheme="minorHAnsi" w:cs="Arial"/>
          <w:bCs/>
          <w:sz w:val="22"/>
          <w:szCs w:val="22"/>
        </w:rPr>
        <w:t>porém considera que não somente o litoral deve ser contemplado</w:t>
      </w:r>
      <w:r w:rsidR="00300AC9" w:rsidRPr="00194021">
        <w:rPr>
          <w:rFonts w:asciiTheme="minorHAnsi" w:hAnsiTheme="minorHAnsi" w:cs="Arial"/>
          <w:bCs/>
          <w:sz w:val="22"/>
          <w:szCs w:val="22"/>
        </w:rPr>
        <w:t>, salienta que há outras rodovias do Est</w:t>
      </w:r>
      <w:r w:rsidR="00095627" w:rsidRPr="00194021">
        <w:rPr>
          <w:rFonts w:asciiTheme="minorHAnsi" w:hAnsiTheme="minorHAnsi" w:cs="Arial"/>
          <w:bCs/>
          <w:sz w:val="22"/>
          <w:szCs w:val="22"/>
        </w:rPr>
        <w:t>ado, onde poderia ser verificada</w:t>
      </w:r>
      <w:r w:rsidR="00300AC9" w:rsidRPr="00194021">
        <w:rPr>
          <w:rFonts w:asciiTheme="minorHAnsi" w:hAnsiTheme="minorHAnsi" w:cs="Arial"/>
          <w:bCs/>
          <w:sz w:val="22"/>
          <w:szCs w:val="22"/>
        </w:rPr>
        <w:t xml:space="preserve"> a viabilidade de divulgação nestes meios. Sugere que se verifique a viabilidade de que a publicação do Dia do Arquiteto</w:t>
      </w:r>
      <w:r w:rsidR="00095627" w:rsidRPr="00194021">
        <w:rPr>
          <w:rFonts w:asciiTheme="minorHAnsi" w:hAnsiTheme="minorHAnsi" w:cs="Arial"/>
          <w:bCs/>
          <w:sz w:val="22"/>
          <w:szCs w:val="22"/>
        </w:rPr>
        <w:t xml:space="preserve"> seja</w:t>
      </w:r>
      <w:r w:rsidR="00300AC9" w:rsidRPr="00194021">
        <w:rPr>
          <w:rFonts w:asciiTheme="minorHAnsi" w:hAnsiTheme="minorHAnsi" w:cs="Arial"/>
          <w:bCs/>
          <w:sz w:val="22"/>
          <w:szCs w:val="22"/>
        </w:rPr>
        <w:t xml:space="preserve"> realizada também nos jornais locais, de todos ou de grande parte dos municípios do Rio Grande do Sul, pois todos os profissionais</w:t>
      </w:r>
      <w:r w:rsidR="00C066E4" w:rsidRPr="00194021">
        <w:rPr>
          <w:rFonts w:asciiTheme="minorHAnsi" w:hAnsiTheme="minorHAnsi" w:cs="Arial"/>
          <w:bCs/>
          <w:sz w:val="22"/>
          <w:szCs w:val="22"/>
        </w:rPr>
        <w:t xml:space="preserve">, </w:t>
      </w:r>
      <w:r w:rsidR="00300AC9" w:rsidRPr="00194021">
        <w:rPr>
          <w:rFonts w:asciiTheme="minorHAnsi" w:hAnsiTheme="minorHAnsi" w:cs="Arial"/>
          <w:bCs/>
          <w:sz w:val="22"/>
          <w:szCs w:val="22"/>
        </w:rPr>
        <w:t>independente</w:t>
      </w:r>
      <w:r w:rsidR="00C066E4" w:rsidRPr="00194021">
        <w:rPr>
          <w:rFonts w:asciiTheme="minorHAnsi" w:hAnsiTheme="minorHAnsi" w:cs="Arial"/>
          <w:bCs/>
          <w:sz w:val="22"/>
          <w:szCs w:val="22"/>
        </w:rPr>
        <w:t>,</w:t>
      </w:r>
      <w:r w:rsidR="00300AC9" w:rsidRPr="00194021">
        <w:rPr>
          <w:rFonts w:asciiTheme="minorHAnsi" w:hAnsiTheme="minorHAnsi" w:cs="Arial"/>
          <w:bCs/>
          <w:sz w:val="22"/>
          <w:szCs w:val="22"/>
        </w:rPr>
        <w:t xml:space="preserve"> </w:t>
      </w:r>
      <w:r w:rsidR="00C066E4" w:rsidRPr="00194021">
        <w:rPr>
          <w:rFonts w:asciiTheme="minorHAnsi" w:hAnsiTheme="minorHAnsi" w:cs="Arial"/>
          <w:bCs/>
          <w:sz w:val="22"/>
          <w:szCs w:val="22"/>
        </w:rPr>
        <w:t>da localização, contribuem e fazem parte do Conselho</w:t>
      </w:r>
      <w:r w:rsidR="001F4887" w:rsidRPr="00194021">
        <w:rPr>
          <w:rFonts w:asciiTheme="minorHAnsi" w:hAnsiTheme="minorHAnsi" w:cs="Arial"/>
          <w:bCs/>
          <w:sz w:val="22"/>
          <w:szCs w:val="22"/>
        </w:rPr>
        <w:t xml:space="preserve">. </w:t>
      </w:r>
    </w:p>
    <w:p w:rsidR="00C066E4" w:rsidRPr="00194021" w:rsidRDefault="00E50886" w:rsidP="003B269A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194021">
        <w:rPr>
          <w:rFonts w:asciiTheme="minorHAnsi" w:hAnsiTheme="minorHAnsi" w:cs="Arial"/>
          <w:bCs/>
          <w:sz w:val="22"/>
          <w:szCs w:val="22"/>
        </w:rPr>
        <w:t>Para o</w:t>
      </w:r>
      <w:r w:rsidR="001F4887" w:rsidRPr="00194021">
        <w:rPr>
          <w:rFonts w:asciiTheme="minorHAnsi" w:hAnsiTheme="minorHAnsi" w:cs="Arial"/>
          <w:bCs/>
          <w:sz w:val="22"/>
          <w:szCs w:val="22"/>
        </w:rPr>
        <w:t xml:space="preserve"> Conselheiro </w:t>
      </w:r>
      <w:proofErr w:type="gramStart"/>
      <w:r w:rsidR="001F4887" w:rsidRPr="00194021">
        <w:rPr>
          <w:rFonts w:asciiTheme="minorHAnsi" w:hAnsiTheme="minorHAnsi" w:cs="Arial"/>
          <w:bCs/>
          <w:sz w:val="22"/>
          <w:szCs w:val="22"/>
        </w:rPr>
        <w:t>Sant'Ana</w:t>
      </w:r>
      <w:proofErr w:type="gramEnd"/>
      <w:r w:rsidR="001F4887" w:rsidRPr="00194021">
        <w:rPr>
          <w:rFonts w:asciiTheme="minorHAnsi" w:hAnsiTheme="minorHAnsi" w:cs="Arial"/>
          <w:bCs/>
          <w:sz w:val="22"/>
          <w:szCs w:val="22"/>
        </w:rPr>
        <w:t xml:space="preserve"> </w:t>
      </w:r>
      <w:r w:rsidR="00C066E4" w:rsidRPr="00194021">
        <w:rPr>
          <w:rFonts w:asciiTheme="minorHAnsi" w:hAnsiTheme="minorHAnsi" w:cs="Arial"/>
          <w:bCs/>
          <w:sz w:val="22"/>
          <w:szCs w:val="22"/>
        </w:rPr>
        <w:t xml:space="preserve">a agência está apresentando proposta de campanha  e </w:t>
      </w:r>
      <w:r w:rsidR="001F4887" w:rsidRPr="00194021">
        <w:rPr>
          <w:rFonts w:asciiTheme="minorHAnsi" w:hAnsiTheme="minorHAnsi" w:cs="Arial"/>
          <w:bCs/>
          <w:sz w:val="22"/>
          <w:szCs w:val="22"/>
        </w:rPr>
        <w:t>esta abordagem é inicial, para dar início ao trabalho de divulgação</w:t>
      </w:r>
      <w:r w:rsidR="00C066E4" w:rsidRPr="00194021">
        <w:rPr>
          <w:rFonts w:asciiTheme="minorHAnsi" w:hAnsiTheme="minorHAnsi" w:cs="Arial"/>
          <w:bCs/>
          <w:sz w:val="22"/>
          <w:szCs w:val="22"/>
        </w:rPr>
        <w:t xml:space="preserve"> de valorização da profissão</w:t>
      </w:r>
      <w:r w:rsidR="001F4887" w:rsidRPr="00194021">
        <w:rPr>
          <w:rFonts w:asciiTheme="minorHAnsi" w:hAnsiTheme="minorHAnsi" w:cs="Arial"/>
          <w:bCs/>
          <w:sz w:val="22"/>
          <w:szCs w:val="22"/>
        </w:rPr>
        <w:t xml:space="preserve">. </w:t>
      </w:r>
      <w:r w:rsidR="00533448" w:rsidRPr="00194021">
        <w:rPr>
          <w:rFonts w:asciiTheme="minorHAnsi" w:hAnsiTheme="minorHAnsi" w:cs="Arial"/>
          <w:bCs/>
          <w:sz w:val="22"/>
          <w:szCs w:val="22"/>
        </w:rPr>
        <w:t>Considera t</w:t>
      </w:r>
      <w:r w:rsidR="001F4887" w:rsidRPr="00194021">
        <w:rPr>
          <w:rFonts w:asciiTheme="minorHAnsi" w:hAnsiTheme="minorHAnsi" w:cs="Arial"/>
          <w:bCs/>
          <w:sz w:val="22"/>
          <w:szCs w:val="22"/>
        </w:rPr>
        <w:t>odas as questões colocadas pelos colegas</w:t>
      </w:r>
      <w:r w:rsidR="00533448" w:rsidRPr="00194021">
        <w:rPr>
          <w:rFonts w:asciiTheme="minorHAnsi" w:hAnsiTheme="minorHAnsi" w:cs="Arial"/>
          <w:bCs/>
          <w:sz w:val="22"/>
          <w:szCs w:val="22"/>
        </w:rPr>
        <w:t xml:space="preserve"> </w:t>
      </w:r>
      <w:r w:rsidR="001F4887" w:rsidRPr="00194021">
        <w:rPr>
          <w:rFonts w:asciiTheme="minorHAnsi" w:hAnsiTheme="minorHAnsi" w:cs="Arial"/>
          <w:bCs/>
          <w:sz w:val="22"/>
          <w:szCs w:val="22"/>
        </w:rPr>
        <w:t xml:space="preserve">de suma importância e foi concebido desde o principio, que o </w:t>
      </w:r>
      <w:r w:rsidR="00C066E4" w:rsidRPr="00194021">
        <w:rPr>
          <w:rFonts w:asciiTheme="minorHAnsi" w:hAnsiTheme="minorHAnsi" w:cs="Arial"/>
          <w:bCs/>
          <w:sz w:val="22"/>
          <w:szCs w:val="22"/>
        </w:rPr>
        <w:t xml:space="preserve">Conselho de Arquitetos e Urbanistas </w:t>
      </w:r>
      <w:r w:rsidR="001F4887" w:rsidRPr="00194021">
        <w:rPr>
          <w:rFonts w:asciiTheme="minorHAnsi" w:hAnsiTheme="minorHAnsi" w:cs="Arial"/>
          <w:bCs/>
          <w:sz w:val="22"/>
          <w:szCs w:val="22"/>
        </w:rPr>
        <w:t xml:space="preserve">deve chegar </w:t>
      </w:r>
      <w:r w:rsidR="00C066E4" w:rsidRPr="00194021">
        <w:rPr>
          <w:rFonts w:asciiTheme="minorHAnsi" w:hAnsiTheme="minorHAnsi" w:cs="Arial"/>
          <w:bCs/>
          <w:sz w:val="22"/>
          <w:szCs w:val="22"/>
        </w:rPr>
        <w:t>a</w:t>
      </w:r>
      <w:r w:rsidR="001F4887" w:rsidRPr="00194021">
        <w:rPr>
          <w:rFonts w:asciiTheme="minorHAnsi" w:hAnsiTheme="minorHAnsi" w:cs="Arial"/>
          <w:bCs/>
          <w:sz w:val="22"/>
          <w:szCs w:val="22"/>
        </w:rPr>
        <w:t xml:space="preserve"> todas as partes do Brasil.</w:t>
      </w:r>
      <w:r w:rsidR="00C066E4" w:rsidRPr="00194021">
        <w:rPr>
          <w:rFonts w:asciiTheme="minorHAnsi" w:hAnsiTheme="minorHAnsi" w:cs="Arial"/>
          <w:bCs/>
          <w:sz w:val="22"/>
          <w:szCs w:val="22"/>
        </w:rPr>
        <w:t xml:space="preserve"> Já foi colocado, em reuniões do Conselho Diretor, com a e21, que a arquitetura e urbanismo </w:t>
      </w:r>
      <w:proofErr w:type="gramStart"/>
      <w:r w:rsidR="00C066E4" w:rsidRPr="00194021">
        <w:rPr>
          <w:rFonts w:asciiTheme="minorHAnsi" w:hAnsiTheme="minorHAnsi" w:cs="Arial"/>
          <w:bCs/>
          <w:sz w:val="22"/>
          <w:szCs w:val="22"/>
        </w:rPr>
        <w:t>é</w:t>
      </w:r>
      <w:proofErr w:type="gramEnd"/>
      <w:r w:rsidR="00C066E4" w:rsidRPr="00194021">
        <w:rPr>
          <w:rFonts w:asciiTheme="minorHAnsi" w:hAnsiTheme="minorHAnsi" w:cs="Arial"/>
          <w:bCs/>
          <w:sz w:val="22"/>
          <w:szCs w:val="22"/>
        </w:rPr>
        <w:t xml:space="preserve"> um direito da sociedade e o objetivo desta campanha é promover a profissão.</w:t>
      </w:r>
    </w:p>
    <w:p w:rsidR="001F4887" w:rsidRPr="00194021" w:rsidRDefault="00533448" w:rsidP="003B269A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194021">
        <w:rPr>
          <w:rFonts w:asciiTheme="minorHAnsi" w:hAnsiTheme="minorHAnsi" w:cs="Arial"/>
          <w:bCs/>
          <w:sz w:val="22"/>
          <w:szCs w:val="22"/>
        </w:rPr>
        <w:t xml:space="preserve">O </w:t>
      </w:r>
      <w:r w:rsidR="001F4887" w:rsidRPr="00194021">
        <w:rPr>
          <w:rFonts w:asciiTheme="minorHAnsi" w:hAnsiTheme="minorHAnsi" w:cs="Arial"/>
          <w:bCs/>
          <w:sz w:val="22"/>
          <w:szCs w:val="22"/>
        </w:rPr>
        <w:t>Conselheiro Nelson sugere que se utilize também a “</w:t>
      </w:r>
      <w:proofErr w:type="spellStart"/>
      <w:proofErr w:type="gramStart"/>
      <w:r w:rsidR="001F4887" w:rsidRPr="00194021">
        <w:rPr>
          <w:rFonts w:asciiTheme="minorHAnsi" w:hAnsiTheme="minorHAnsi" w:cs="Arial"/>
          <w:bCs/>
          <w:sz w:val="22"/>
          <w:szCs w:val="22"/>
        </w:rPr>
        <w:t>tv</w:t>
      </w:r>
      <w:proofErr w:type="spellEnd"/>
      <w:proofErr w:type="gramEnd"/>
      <w:r w:rsidR="001F4887" w:rsidRPr="00194021">
        <w:rPr>
          <w:rFonts w:asciiTheme="minorHAnsi" w:hAnsiTheme="minorHAnsi" w:cs="Arial"/>
          <w:bCs/>
          <w:sz w:val="22"/>
          <w:szCs w:val="22"/>
        </w:rPr>
        <w:t xml:space="preserve"> ônibus” e a mídia na traseira de ônibus</w:t>
      </w:r>
      <w:r w:rsidRPr="00194021">
        <w:rPr>
          <w:rFonts w:asciiTheme="minorHAnsi" w:hAnsiTheme="minorHAnsi" w:cs="Arial"/>
          <w:bCs/>
          <w:sz w:val="22"/>
          <w:szCs w:val="22"/>
        </w:rPr>
        <w:t>, tanto em Porto Alegre, quanto em outras cidades do Estado</w:t>
      </w:r>
      <w:r w:rsidR="001F4887" w:rsidRPr="00194021">
        <w:rPr>
          <w:rFonts w:asciiTheme="minorHAnsi" w:hAnsiTheme="minorHAnsi" w:cs="Arial"/>
          <w:bCs/>
          <w:sz w:val="22"/>
          <w:szCs w:val="22"/>
        </w:rPr>
        <w:t xml:space="preserve">. </w:t>
      </w:r>
    </w:p>
    <w:p w:rsidR="001F4887" w:rsidRPr="00194021" w:rsidRDefault="001F4887" w:rsidP="003B269A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194021">
        <w:rPr>
          <w:rFonts w:asciiTheme="minorHAnsi" w:hAnsiTheme="minorHAnsi" w:cs="Arial"/>
          <w:bCs/>
          <w:sz w:val="22"/>
          <w:szCs w:val="22"/>
        </w:rPr>
        <w:t>O Conselheiro Alexandre parabeniza a e21 pelo trabalho realizado</w:t>
      </w:r>
      <w:r w:rsidR="00533448" w:rsidRPr="00194021">
        <w:rPr>
          <w:rFonts w:asciiTheme="minorHAnsi" w:hAnsiTheme="minorHAnsi" w:cs="Arial"/>
          <w:bCs/>
          <w:sz w:val="22"/>
          <w:szCs w:val="22"/>
        </w:rPr>
        <w:t xml:space="preserve">, porém considera </w:t>
      </w:r>
      <w:r w:rsidRPr="00194021">
        <w:rPr>
          <w:rFonts w:asciiTheme="minorHAnsi" w:hAnsiTheme="minorHAnsi" w:cs="Arial"/>
          <w:bCs/>
          <w:sz w:val="22"/>
          <w:szCs w:val="22"/>
        </w:rPr>
        <w:t xml:space="preserve">que </w:t>
      </w:r>
      <w:r w:rsidR="00533448" w:rsidRPr="00194021">
        <w:rPr>
          <w:rFonts w:asciiTheme="minorHAnsi" w:hAnsiTheme="minorHAnsi" w:cs="Arial"/>
          <w:bCs/>
          <w:sz w:val="22"/>
          <w:szCs w:val="22"/>
        </w:rPr>
        <w:t xml:space="preserve">também </w:t>
      </w:r>
      <w:r w:rsidRPr="00194021">
        <w:rPr>
          <w:rFonts w:asciiTheme="minorHAnsi" w:hAnsiTheme="minorHAnsi" w:cs="Arial"/>
          <w:bCs/>
          <w:sz w:val="22"/>
          <w:szCs w:val="22"/>
        </w:rPr>
        <w:t>deve</w:t>
      </w:r>
      <w:r w:rsidR="00533448" w:rsidRPr="00194021">
        <w:rPr>
          <w:rFonts w:asciiTheme="minorHAnsi" w:hAnsiTheme="minorHAnsi" w:cs="Arial"/>
          <w:bCs/>
          <w:sz w:val="22"/>
          <w:szCs w:val="22"/>
        </w:rPr>
        <w:t>m</w:t>
      </w:r>
      <w:r w:rsidRPr="00194021">
        <w:rPr>
          <w:rFonts w:asciiTheme="minorHAnsi" w:hAnsiTheme="minorHAnsi" w:cs="Arial"/>
          <w:bCs/>
          <w:sz w:val="22"/>
          <w:szCs w:val="22"/>
        </w:rPr>
        <w:t xml:space="preserve"> ser incluído</w:t>
      </w:r>
      <w:r w:rsidR="00533448" w:rsidRPr="00194021">
        <w:rPr>
          <w:rFonts w:asciiTheme="minorHAnsi" w:hAnsiTheme="minorHAnsi" w:cs="Arial"/>
          <w:bCs/>
          <w:sz w:val="22"/>
          <w:szCs w:val="22"/>
        </w:rPr>
        <w:t>s</w:t>
      </w:r>
      <w:r w:rsidRPr="00194021">
        <w:rPr>
          <w:rFonts w:asciiTheme="minorHAnsi" w:hAnsiTheme="minorHAnsi" w:cs="Arial"/>
          <w:bCs/>
          <w:sz w:val="22"/>
          <w:szCs w:val="22"/>
        </w:rPr>
        <w:t xml:space="preserve"> nesta campanha, materiais referentes ao Conselho, para valorização </w:t>
      </w:r>
      <w:r w:rsidR="00533448" w:rsidRPr="00194021">
        <w:rPr>
          <w:rFonts w:asciiTheme="minorHAnsi" w:hAnsiTheme="minorHAnsi" w:cs="Arial"/>
          <w:bCs/>
          <w:sz w:val="22"/>
          <w:szCs w:val="22"/>
        </w:rPr>
        <w:t xml:space="preserve">e reforço da imagem </w:t>
      </w:r>
      <w:r w:rsidRPr="00194021">
        <w:rPr>
          <w:rFonts w:asciiTheme="minorHAnsi" w:hAnsiTheme="minorHAnsi" w:cs="Arial"/>
          <w:bCs/>
          <w:sz w:val="22"/>
          <w:szCs w:val="22"/>
        </w:rPr>
        <w:t>do CAU/RS</w:t>
      </w:r>
      <w:r w:rsidR="00533448" w:rsidRPr="00194021">
        <w:rPr>
          <w:rFonts w:asciiTheme="minorHAnsi" w:hAnsiTheme="minorHAnsi" w:cs="Arial"/>
          <w:bCs/>
          <w:sz w:val="22"/>
          <w:szCs w:val="22"/>
        </w:rPr>
        <w:t>, diante da sociedade</w:t>
      </w:r>
      <w:r w:rsidRPr="00194021">
        <w:rPr>
          <w:rFonts w:asciiTheme="minorHAnsi" w:hAnsiTheme="minorHAnsi" w:cs="Arial"/>
          <w:bCs/>
          <w:sz w:val="22"/>
          <w:szCs w:val="22"/>
        </w:rPr>
        <w:t>.</w:t>
      </w:r>
    </w:p>
    <w:p w:rsidR="00D04024" w:rsidRPr="00194021" w:rsidRDefault="00D04024" w:rsidP="003B269A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194021">
        <w:rPr>
          <w:rFonts w:asciiTheme="minorHAnsi" w:hAnsiTheme="minorHAnsi" w:cs="Arial"/>
          <w:bCs/>
          <w:sz w:val="22"/>
          <w:szCs w:val="22"/>
        </w:rPr>
        <w:t xml:space="preserve">O </w:t>
      </w:r>
      <w:r w:rsidR="00533448" w:rsidRPr="00194021">
        <w:rPr>
          <w:rFonts w:asciiTheme="minorHAnsi" w:hAnsiTheme="minorHAnsi" w:cs="Arial"/>
          <w:bCs/>
          <w:sz w:val="22"/>
          <w:szCs w:val="22"/>
        </w:rPr>
        <w:t xml:space="preserve">representante </w:t>
      </w:r>
      <w:r w:rsidRPr="00194021">
        <w:rPr>
          <w:rFonts w:asciiTheme="minorHAnsi" w:hAnsiTheme="minorHAnsi" w:cs="Arial"/>
          <w:bCs/>
          <w:sz w:val="22"/>
          <w:szCs w:val="22"/>
        </w:rPr>
        <w:t>da e21 comenta que o objetivo principal desta campanha tem sido a valorização da profissão</w:t>
      </w:r>
      <w:r w:rsidR="00533448" w:rsidRPr="00194021">
        <w:rPr>
          <w:rFonts w:asciiTheme="minorHAnsi" w:hAnsiTheme="minorHAnsi" w:cs="Arial"/>
          <w:bCs/>
          <w:sz w:val="22"/>
          <w:szCs w:val="22"/>
        </w:rPr>
        <w:t xml:space="preserve"> e considera que, d</w:t>
      </w:r>
      <w:r w:rsidRPr="00194021">
        <w:rPr>
          <w:rFonts w:asciiTheme="minorHAnsi" w:hAnsiTheme="minorHAnsi" w:cs="Arial"/>
          <w:bCs/>
          <w:sz w:val="22"/>
          <w:szCs w:val="22"/>
        </w:rPr>
        <w:t xml:space="preserve">esta forma, a utilização do site </w:t>
      </w:r>
      <w:r w:rsidR="00533448" w:rsidRPr="00194021">
        <w:rPr>
          <w:rFonts w:asciiTheme="minorHAnsi" w:hAnsiTheme="minorHAnsi" w:cs="Arial"/>
          <w:bCs/>
          <w:sz w:val="22"/>
          <w:szCs w:val="22"/>
        </w:rPr>
        <w:t xml:space="preserve">da agência, que passará por reformulação, </w:t>
      </w:r>
      <w:r w:rsidRPr="00194021">
        <w:rPr>
          <w:rFonts w:asciiTheme="minorHAnsi" w:hAnsiTheme="minorHAnsi" w:cs="Arial"/>
          <w:bCs/>
          <w:sz w:val="22"/>
          <w:szCs w:val="22"/>
        </w:rPr>
        <w:t>e das redes sociais</w:t>
      </w:r>
      <w:r w:rsidR="00533448" w:rsidRPr="00194021">
        <w:rPr>
          <w:rFonts w:asciiTheme="minorHAnsi" w:hAnsiTheme="minorHAnsi" w:cs="Arial"/>
          <w:bCs/>
          <w:sz w:val="22"/>
          <w:szCs w:val="22"/>
        </w:rPr>
        <w:t>, será de muita valia</w:t>
      </w:r>
      <w:r w:rsidRPr="00194021">
        <w:rPr>
          <w:rFonts w:asciiTheme="minorHAnsi" w:hAnsiTheme="minorHAnsi" w:cs="Arial"/>
          <w:bCs/>
          <w:sz w:val="22"/>
          <w:szCs w:val="22"/>
        </w:rPr>
        <w:t>. Comenta que</w:t>
      </w:r>
      <w:r w:rsidR="00533448" w:rsidRPr="00194021">
        <w:rPr>
          <w:rFonts w:asciiTheme="minorHAnsi" w:hAnsiTheme="minorHAnsi" w:cs="Arial"/>
          <w:bCs/>
          <w:sz w:val="22"/>
          <w:szCs w:val="22"/>
        </w:rPr>
        <w:t xml:space="preserve">, caso haja a necessidade ou solicitação de mudanças, </w:t>
      </w:r>
      <w:r w:rsidRPr="00194021">
        <w:rPr>
          <w:rFonts w:asciiTheme="minorHAnsi" w:hAnsiTheme="minorHAnsi" w:cs="Arial"/>
          <w:bCs/>
          <w:sz w:val="22"/>
          <w:szCs w:val="22"/>
        </w:rPr>
        <w:t>pode</w:t>
      </w:r>
      <w:r w:rsidR="00533448" w:rsidRPr="00194021">
        <w:rPr>
          <w:rFonts w:asciiTheme="minorHAnsi" w:hAnsiTheme="minorHAnsi" w:cs="Arial"/>
          <w:bCs/>
          <w:sz w:val="22"/>
          <w:szCs w:val="22"/>
        </w:rPr>
        <w:t>m ser realizadas alterações</w:t>
      </w:r>
      <w:r w:rsidRPr="00194021">
        <w:rPr>
          <w:rFonts w:asciiTheme="minorHAnsi" w:hAnsiTheme="minorHAnsi" w:cs="Arial"/>
          <w:bCs/>
          <w:sz w:val="22"/>
          <w:szCs w:val="22"/>
        </w:rPr>
        <w:t xml:space="preserve"> ou adaptação de mídias. </w:t>
      </w:r>
    </w:p>
    <w:p w:rsidR="00B550FC" w:rsidRPr="00194021" w:rsidRDefault="00533448" w:rsidP="003B269A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194021">
        <w:rPr>
          <w:rFonts w:asciiTheme="minorHAnsi" w:hAnsiTheme="minorHAnsi" w:cs="Arial"/>
          <w:bCs/>
          <w:sz w:val="22"/>
          <w:szCs w:val="22"/>
        </w:rPr>
        <w:t>Após manifestações, o</w:t>
      </w:r>
      <w:r w:rsidR="00D04024" w:rsidRPr="00194021">
        <w:rPr>
          <w:rFonts w:asciiTheme="minorHAnsi" w:hAnsiTheme="minorHAnsi" w:cs="Arial"/>
          <w:bCs/>
          <w:sz w:val="22"/>
          <w:szCs w:val="22"/>
        </w:rPr>
        <w:t xml:space="preserve"> Presidente </w:t>
      </w:r>
      <w:proofErr w:type="spellStart"/>
      <w:r w:rsidRPr="00194021">
        <w:rPr>
          <w:rFonts w:asciiTheme="minorHAnsi" w:hAnsiTheme="minorHAnsi" w:cs="Arial"/>
          <w:bCs/>
          <w:sz w:val="22"/>
          <w:szCs w:val="22"/>
        </w:rPr>
        <w:t>Py</w:t>
      </w:r>
      <w:proofErr w:type="spellEnd"/>
      <w:r w:rsidRPr="00194021">
        <w:rPr>
          <w:rFonts w:asciiTheme="minorHAnsi" w:hAnsiTheme="minorHAnsi" w:cs="Arial"/>
          <w:bCs/>
          <w:sz w:val="22"/>
          <w:szCs w:val="22"/>
        </w:rPr>
        <w:t xml:space="preserve"> </w:t>
      </w:r>
      <w:r w:rsidR="00D04024" w:rsidRPr="00194021">
        <w:rPr>
          <w:rFonts w:asciiTheme="minorHAnsi" w:hAnsiTheme="minorHAnsi" w:cs="Arial"/>
          <w:bCs/>
          <w:sz w:val="22"/>
          <w:szCs w:val="22"/>
        </w:rPr>
        <w:t xml:space="preserve">coloca em votação o </w:t>
      </w:r>
      <w:r w:rsidRPr="00194021">
        <w:rPr>
          <w:rFonts w:asciiTheme="minorHAnsi" w:hAnsiTheme="minorHAnsi" w:cs="Arial"/>
          <w:bCs/>
          <w:sz w:val="22"/>
          <w:szCs w:val="22"/>
        </w:rPr>
        <w:t xml:space="preserve">Plano de Comunicação do CAU/RS, conforme apresentado pela e21 e o mesmo é </w:t>
      </w:r>
      <w:r w:rsidR="00D04024" w:rsidRPr="00194021">
        <w:rPr>
          <w:rFonts w:asciiTheme="minorHAnsi" w:hAnsiTheme="minorHAnsi" w:cs="Arial"/>
          <w:bCs/>
          <w:sz w:val="22"/>
          <w:szCs w:val="22"/>
        </w:rPr>
        <w:t>aprovado por unanimidade.</w:t>
      </w:r>
    </w:p>
    <w:p w:rsidR="00062024" w:rsidRPr="00194021" w:rsidRDefault="00062024" w:rsidP="003B269A">
      <w:pPr>
        <w:pStyle w:val="PargrafodaLista"/>
        <w:numPr>
          <w:ilvl w:val="1"/>
          <w:numId w:val="38"/>
        </w:numPr>
        <w:spacing w:after="0" w:line="240" w:lineRule="auto"/>
        <w:jc w:val="both"/>
        <w:rPr>
          <w:rFonts w:asciiTheme="minorHAnsi" w:hAnsiTheme="minorHAnsi" w:cs="Arial"/>
          <w:bCs/>
        </w:rPr>
      </w:pPr>
      <w:r w:rsidRPr="00194021">
        <w:rPr>
          <w:rFonts w:asciiTheme="minorHAnsi" w:hAnsiTheme="minorHAnsi" w:cs="Arial"/>
          <w:bCs/>
        </w:rPr>
        <w:t>Plano de Ação e Orçamento 2015;</w:t>
      </w:r>
    </w:p>
    <w:p w:rsidR="00D04024" w:rsidRPr="00194021" w:rsidRDefault="00D04024" w:rsidP="003B269A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194021">
        <w:rPr>
          <w:rFonts w:asciiTheme="minorHAnsi" w:hAnsiTheme="minorHAnsi" w:cs="Arial"/>
          <w:bCs/>
          <w:sz w:val="22"/>
          <w:szCs w:val="22"/>
        </w:rPr>
        <w:t xml:space="preserve">O Presidente passa a palavra ao Conselheiro </w:t>
      </w:r>
      <w:r w:rsidR="00533448" w:rsidRPr="00194021">
        <w:rPr>
          <w:rFonts w:asciiTheme="minorHAnsi" w:hAnsiTheme="minorHAnsi" w:cs="Arial"/>
          <w:bCs/>
          <w:sz w:val="22"/>
          <w:szCs w:val="22"/>
        </w:rPr>
        <w:t>F</w:t>
      </w:r>
      <w:r w:rsidRPr="00194021">
        <w:rPr>
          <w:rFonts w:asciiTheme="minorHAnsi" w:hAnsiTheme="minorHAnsi" w:cs="Arial"/>
          <w:bCs/>
          <w:sz w:val="22"/>
          <w:szCs w:val="22"/>
        </w:rPr>
        <w:t>austo</w:t>
      </w:r>
      <w:r w:rsidR="00533448" w:rsidRPr="00194021">
        <w:rPr>
          <w:rFonts w:asciiTheme="minorHAnsi" w:hAnsiTheme="minorHAnsi" w:cs="Arial"/>
          <w:bCs/>
          <w:sz w:val="22"/>
          <w:szCs w:val="22"/>
        </w:rPr>
        <w:t xml:space="preserve">, coordenador da Comissão de Planejamento e Finanças, para que </w:t>
      </w:r>
      <w:r w:rsidR="00C066E4" w:rsidRPr="00194021">
        <w:rPr>
          <w:rFonts w:asciiTheme="minorHAnsi" w:hAnsiTheme="minorHAnsi" w:cs="Arial"/>
          <w:bCs/>
          <w:sz w:val="22"/>
          <w:szCs w:val="22"/>
        </w:rPr>
        <w:t>faz</w:t>
      </w:r>
      <w:r w:rsidRPr="00194021">
        <w:rPr>
          <w:rFonts w:asciiTheme="minorHAnsi" w:hAnsiTheme="minorHAnsi" w:cs="Arial"/>
          <w:bCs/>
          <w:sz w:val="22"/>
          <w:szCs w:val="22"/>
        </w:rPr>
        <w:t xml:space="preserve"> a ap</w:t>
      </w:r>
      <w:r w:rsidR="00C066E4" w:rsidRPr="00194021">
        <w:rPr>
          <w:rFonts w:asciiTheme="minorHAnsi" w:hAnsiTheme="minorHAnsi" w:cs="Arial"/>
          <w:bCs/>
          <w:sz w:val="22"/>
          <w:szCs w:val="22"/>
        </w:rPr>
        <w:t>resentação do referido material</w:t>
      </w:r>
      <w:r w:rsidR="00FD335F" w:rsidRPr="00194021">
        <w:rPr>
          <w:rFonts w:asciiTheme="minorHAnsi" w:hAnsiTheme="minorHAnsi" w:cs="Arial"/>
          <w:bCs/>
          <w:sz w:val="22"/>
          <w:szCs w:val="22"/>
        </w:rPr>
        <w:t>.</w:t>
      </w:r>
    </w:p>
    <w:p w:rsidR="000870AF" w:rsidRPr="00194021" w:rsidRDefault="000870AF" w:rsidP="003B269A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194021">
        <w:rPr>
          <w:rFonts w:asciiTheme="minorHAnsi" w:hAnsiTheme="minorHAnsi" w:cs="Arial"/>
          <w:bCs/>
          <w:sz w:val="22"/>
          <w:szCs w:val="22"/>
        </w:rPr>
        <w:t xml:space="preserve">Após esclarecimentos, o Presidente coloca o material em votação e o mesmo é aprovado por unanimidade, conforme material anexo </w:t>
      </w:r>
      <w:r w:rsidR="00453B39" w:rsidRPr="00194021">
        <w:rPr>
          <w:rFonts w:asciiTheme="minorHAnsi" w:hAnsiTheme="minorHAnsi" w:cs="Arial"/>
          <w:bCs/>
          <w:sz w:val="22"/>
          <w:szCs w:val="22"/>
        </w:rPr>
        <w:t>à</w:t>
      </w:r>
      <w:r w:rsidRPr="00194021">
        <w:rPr>
          <w:rFonts w:asciiTheme="minorHAnsi" w:hAnsiTheme="minorHAnsi" w:cs="Arial"/>
          <w:bCs/>
          <w:sz w:val="22"/>
          <w:szCs w:val="22"/>
        </w:rPr>
        <w:t xml:space="preserve"> deliberação plenária correspondente.</w:t>
      </w:r>
    </w:p>
    <w:p w:rsidR="000870AF" w:rsidRPr="00194021" w:rsidRDefault="00062024" w:rsidP="003B269A">
      <w:pPr>
        <w:pStyle w:val="PargrafodaLista"/>
        <w:numPr>
          <w:ilvl w:val="1"/>
          <w:numId w:val="38"/>
        </w:numPr>
        <w:spacing w:after="0" w:line="240" w:lineRule="auto"/>
        <w:jc w:val="both"/>
        <w:rPr>
          <w:rFonts w:asciiTheme="minorHAnsi" w:hAnsiTheme="minorHAnsi" w:cs="Arial"/>
          <w:bCs/>
        </w:rPr>
      </w:pPr>
      <w:r w:rsidRPr="00194021">
        <w:rPr>
          <w:rFonts w:asciiTheme="minorHAnsi" w:hAnsiTheme="minorHAnsi" w:cs="Arial"/>
          <w:bCs/>
        </w:rPr>
        <w:t xml:space="preserve">Organograma do CAU/RS; </w:t>
      </w:r>
    </w:p>
    <w:p w:rsidR="000870AF" w:rsidRPr="00194021" w:rsidRDefault="000870AF" w:rsidP="003B269A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194021">
        <w:rPr>
          <w:rFonts w:asciiTheme="minorHAnsi" w:hAnsiTheme="minorHAnsi" w:cs="Arial"/>
          <w:bCs/>
          <w:sz w:val="22"/>
          <w:szCs w:val="22"/>
        </w:rPr>
        <w:lastRenderedPageBreak/>
        <w:t xml:space="preserve">O Presidente apresenta proposta de organograma </w:t>
      </w:r>
      <w:r w:rsidR="00C066E4" w:rsidRPr="00194021">
        <w:rPr>
          <w:rFonts w:asciiTheme="minorHAnsi" w:hAnsiTheme="minorHAnsi" w:cs="Arial"/>
          <w:bCs/>
          <w:sz w:val="22"/>
          <w:szCs w:val="22"/>
        </w:rPr>
        <w:t xml:space="preserve">para o CAU/RS, salienta que está questão é fundamental para que possa organizar a questão funcional, pois tem havido </w:t>
      </w:r>
      <w:r w:rsidR="00F74698" w:rsidRPr="00194021">
        <w:rPr>
          <w:rFonts w:asciiTheme="minorHAnsi" w:hAnsiTheme="minorHAnsi" w:cs="Arial"/>
          <w:bCs/>
          <w:sz w:val="22"/>
          <w:szCs w:val="22"/>
        </w:rPr>
        <w:t xml:space="preserve">alguns problemas pela falta da formalização da estrutura administrativa do Conselho. Salienta que foi </w:t>
      </w:r>
      <w:r w:rsidRPr="00194021">
        <w:rPr>
          <w:rFonts w:asciiTheme="minorHAnsi" w:hAnsiTheme="minorHAnsi" w:cs="Arial"/>
          <w:bCs/>
          <w:sz w:val="22"/>
          <w:szCs w:val="22"/>
        </w:rPr>
        <w:t xml:space="preserve">elaborado pela </w:t>
      </w:r>
      <w:r w:rsidR="00F74698" w:rsidRPr="00194021">
        <w:rPr>
          <w:rFonts w:asciiTheme="minorHAnsi" w:hAnsiTheme="minorHAnsi" w:cs="Arial"/>
          <w:bCs/>
          <w:sz w:val="22"/>
          <w:szCs w:val="22"/>
        </w:rPr>
        <w:t>P</w:t>
      </w:r>
      <w:r w:rsidRPr="00194021">
        <w:rPr>
          <w:rFonts w:asciiTheme="minorHAnsi" w:hAnsiTheme="minorHAnsi" w:cs="Arial"/>
          <w:bCs/>
          <w:sz w:val="22"/>
          <w:szCs w:val="22"/>
        </w:rPr>
        <w:t xml:space="preserve">residência </w:t>
      </w:r>
      <w:r w:rsidR="00A73895" w:rsidRPr="00194021">
        <w:rPr>
          <w:rFonts w:asciiTheme="minorHAnsi" w:hAnsiTheme="minorHAnsi" w:cs="Arial"/>
          <w:bCs/>
          <w:sz w:val="22"/>
          <w:szCs w:val="22"/>
        </w:rPr>
        <w:t>juntam</w:t>
      </w:r>
      <w:r w:rsidR="005143C4" w:rsidRPr="00194021">
        <w:rPr>
          <w:rFonts w:asciiTheme="minorHAnsi" w:hAnsiTheme="minorHAnsi" w:cs="Arial"/>
          <w:bCs/>
          <w:sz w:val="22"/>
          <w:szCs w:val="22"/>
        </w:rPr>
        <w:t>e</w:t>
      </w:r>
      <w:r w:rsidR="00A73895" w:rsidRPr="00194021">
        <w:rPr>
          <w:rFonts w:asciiTheme="minorHAnsi" w:hAnsiTheme="minorHAnsi" w:cs="Arial"/>
          <w:bCs/>
          <w:sz w:val="22"/>
          <w:szCs w:val="22"/>
        </w:rPr>
        <w:t>nte com a COA-CAU/RS.</w:t>
      </w:r>
      <w:r w:rsidR="005143C4" w:rsidRPr="00194021">
        <w:rPr>
          <w:rFonts w:asciiTheme="minorHAnsi" w:hAnsiTheme="minorHAnsi" w:cs="Arial"/>
          <w:bCs/>
          <w:sz w:val="22"/>
          <w:szCs w:val="22"/>
        </w:rPr>
        <w:t xml:space="preserve"> O</w:t>
      </w:r>
      <w:r w:rsidR="00A73895" w:rsidRPr="00194021">
        <w:rPr>
          <w:rFonts w:asciiTheme="minorHAnsi" w:hAnsiTheme="minorHAnsi" w:cs="Arial"/>
          <w:bCs/>
          <w:sz w:val="22"/>
          <w:szCs w:val="22"/>
        </w:rPr>
        <w:t xml:space="preserve"> Conselheiro </w:t>
      </w:r>
      <w:proofErr w:type="gramStart"/>
      <w:r w:rsidR="00A73895" w:rsidRPr="00194021">
        <w:rPr>
          <w:rFonts w:asciiTheme="minorHAnsi" w:hAnsiTheme="minorHAnsi" w:cs="Arial"/>
          <w:bCs/>
          <w:sz w:val="22"/>
          <w:szCs w:val="22"/>
        </w:rPr>
        <w:t>Sant'Ana</w:t>
      </w:r>
      <w:proofErr w:type="gramEnd"/>
      <w:r w:rsidR="00A73895" w:rsidRPr="00194021">
        <w:rPr>
          <w:rFonts w:asciiTheme="minorHAnsi" w:hAnsiTheme="minorHAnsi" w:cs="Arial"/>
          <w:bCs/>
          <w:sz w:val="22"/>
          <w:szCs w:val="22"/>
        </w:rPr>
        <w:t xml:space="preserve"> </w:t>
      </w:r>
      <w:r w:rsidR="00F74698" w:rsidRPr="00194021">
        <w:rPr>
          <w:rFonts w:asciiTheme="minorHAnsi" w:hAnsiTheme="minorHAnsi" w:cs="Arial"/>
          <w:bCs/>
          <w:sz w:val="22"/>
          <w:szCs w:val="22"/>
        </w:rPr>
        <w:t>come</w:t>
      </w:r>
      <w:r w:rsidR="006A1C23" w:rsidRPr="00194021">
        <w:rPr>
          <w:rFonts w:asciiTheme="minorHAnsi" w:hAnsiTheme="minorHAnsi" w:cs="Arial"/>
          <w:bCs/>
          <w:sz w:val="22"/>
          <w:szCs w:val="22"/>
        </w:rPr>
        <w:t>n</w:t>
      </w:r>
      <w:r w:rsidR="00F74698" w:rsidRPr="00194021">
        <w:rPr>
          <w:rFonts w:asciiTheme="minorHAnsi" w:hAnsiTheme="minorHAnsi" w:cs="Arial"/>
          <w:bCs/>
          <w:sz w:val="22"/>
          <w:szCs w:val="22"/>
        </w:rPr>
        <w:t xml:space="preserve">ta que o organograma tem </w:t>
      </w:r>
      <w:r w:rsidR="006A1C23" w:rsidRPr="00194021">
        <w:rPr>
          <w:rFonts w:asciiTheme="minorHAnsi" w:hAnsiTheme="minorHAnsi" w:cs="Arial"/>
          <w:bCs/>
          <w:sz w:val="22"/>
          <w:szCs w:val="22"/>
        </w:rPr>
        <w:t>sido estudado na Comissão de Org</w:t>
      </w:r>
      <w:r w:rsidR="00F47C58" w:rsidRPr="00194021">
        <w:rPr>
          <w:rFonts w:asciiTheme="minorHAnsi" w:hAnsiTheme="minorHAnsi" w:cs="Arial"/>
          <w:bCs/>
          <w:sz w:val="22"/>
          <w:szCs w:val="22"/>
        </w:rPr>
        <w:t xml:space="preserve">anização e Administração e </w:t>
      </w:r>
      <w:r w:rsidR="005143C4" w:rsidRPr="00194021">
        <w:rPr>
          <w:rFonts w:asciiTheme="minorHAnsi" w:hAnsiTheme="minorHAnsi" w:cs="Arial"/>
          <w:bCs/>
          <w:sz w:val="22"/>
          <w:szCs w:val="22"/>
        </w:rPr>
        <w:t>informa sobre</w:t>
      </w:r>
      <w:r w:rsidR="00A73895" w:rsidRPr="00194021">
        <w:rPr>
          <w:rFonts w:asciiTheme="minorHAnsi" w:hAnsiTheme="minorHAnsi" w:cs="Arial"/>
          <w:bCs/>
          <w:sz w:val="22"/>
          <w:szCs w:val="22"/>
        </w:rPr>
        <w:t xml:space="preserve"> a necessidade de aprovação e implementação de um organograma para o CAU/RS.</w:t>
      </w:r>
      <w:r w:rsidR="00F74698" w:rsidRPr="00194021">
        <w:rPr>
          <w:rFonts w:asciiTheme="minorHAnsi" w:hAnsiTheme="minorHAnsi" w:cs="Arial"/>
          <w:bCs/>
          <w:sz w:val="22"/>
          <w:szCs w:val="22"/>
        </w:rPr>
        <w:t xml:space="preserve"> </w:t>
      </w:r>
    </w:p>
    <w:p w:rsidR="005143C4" w:rsidRPr="00194021" w:rsidRDefault="00A73895" w:rsidP="003B269A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194021">
        <w:rPr>
          <w:rFonts w:asciiTheme="minorHAnsi" w:hAnsiTheme="minorHAnsi" w:cs="Arial"/>
          <w:bCs/>
          <w:sz w:val="22"/>
          <w:szCs w:val="22"/>
        </w:rPr>
        <w:t>A Conselheira N</w:t>
      </w:r>
      <w:r w:rsidR="005143C4" w:rsidRPr="00194021">
        <w:rPr>
          <w:rFonts w:asciiTheme="minorHAnsi" w:hAnsiTheme="minorHAnsi" w:cs="Arial"/>
          <w:bCs/>
          <w:sz w:val="22"/>
          <w:szCs w:val="22"/>
        </w:rPr>
        <w:t>ú</w:t>
      </w:r>
      <w:r w:rsidRPr="00194021">
        <w:rPr>
          <w:rFonts w:asciiTheme="minorHAnsi" w:hAnsiTheme="minorHAnsi" w:cs="Arial"/>
          <w:bCs/>
          <w:sz w:val="22"/>
          <w:szCs w:val="22"/>
        </w:rPr>
        <w:t xml:space="preserve">bia </w:t>
      </w:r>
      <w:r w:rsidR="00B34021" w:rsidRPr="00194021">
        <w:rPr>
          <w:rFonts w:asciiTheme="minorHAnsi" w:hAnsiTheme="minorHAnsi" w:cs="Arial"/>
          <w:bCs/>
          <w:sz w:val="22"/>
          <w:szCs w:val="22"/>
        </w:rPr>
        <w:t>considera que as comissões são ligadas ao Plenário e não ao Conselho Diretor, que é formado p</w:t>
      </w:r>
      <w:r w:rsidR="005568E7" w:rsidRPr="00194021">
        <w:rPr>
          <w:rFonts w:asciiTheme="minorHAnsi" w:hAnsiTheme="minorHAnsi" w:cs="Arial"/>
          <w:bCs/>
          <w:sz w:val="22"/>
          <w:szCs w:val="22"/>
        </w:rPr>
        <w:t xml:space="preserve">or um membro de cada comissão, bem como </w:t>
      </w:r>
      <w:r w:rsidR="00B34021" w:rsidRPr="00194021">
        <w:rPr>
          <w:rFonts w:asciiTheme="minorHAnsi" w:hAnsiTheme="minorHAnsi" w:cs="Arial"/>
          <w:bCs/>
          <w:sz w:val="22"/>
          <w:szCs w:val="22"/>
        </w:rPr>
        <w:t>as comissões temporárias e o</w:t>
      </w:r>
      <w:r w:rsidR="005568E7" w:rsidRPr="00194021">
        <w:rPr>
          <w:rFonts w:asciiTheme="minorHAnsi" w:hAnsiTheme="minorHAnsi" w:cs="Arial"/>
          <w:bCs/>
          <w:sz w:val="22"/>
          <w:szCs w:val="22"/>
        </w:rPr>
        <w:t>s g</w:t>
      </w:r>
      <w:r w:rsidR="00B34021" w:rsidRPr="00194021">
        <w:rPr>
          <w:rFonts w:asciiTheme="minorHAnsi" w:hAnsiTheme="minorHAnsi" w:cs="Arial"/>
          <w:bCs/>
          <w:sz w:val="22"/>
          <w:szCs w:val="22"/>
        </w:rPr>
        <w:t xml:space="preserve">rupos de trabalho. Quanto </w:t>
      </w:r>
      <w:r w:rsidR="003D272D" w:rsidRPr="00194021">
        <w:rPr>
          <w:rFonts w:asciiTheme="minorHAnsi" w:hAnsiTheme="minorHAnsi" w:cs="Arial"/>
          <w:bCs/>
          <w:sz w:val="22"/>
          <w:szCs w:val="22"/>
        </w:rPr>
        <w:t>à</w:t>
      </w:r>
      <w:r w:rsidR="00B34021" w:rsidRPr="00194021">
        <w:rPr>
          <w:rFonts w:asciiTheme="minorHAnsi" w:hAnsiTheme="minorHAnsi" w:cs="Arial"/>
          <w:bCs/>
          <w:sz w:val="22"/>
          <w:szCs w:val="22"/>
        </w:rPr>
        <w:t xml:space="preserve"> parte administrativa, entende </w:t>
      </w:r>
      <w:r w:rsidR="005568E7" w:rsidRPr="00194021">
        <w:rPr>
          <w:rFonts w:asciiTheme="minorHAnsi" w:hAnsiTheme="minorHAnsi" w:cs="Arial"/>
          <w:bCs/>
          <w:sz w:val="22"/>
          <w:szCs w:val="22"/>
        </w:rPr>
        <w:t xml:space="preserve">que deve haver </w:t>
      </w:r>
      <w:r w:rsidR="00B34021" w:rsidRPr="00194021">
        <w:rPr>
          <w:rFonts w:asciiTheme="minorHAnsi" w:hAnsiTheme="minorHAnsi" w:cs="Arial"/>
          <w:bCs/>
          <w:sz w:val="22"/>
          <w:szCs w:val="22"/>
        </w:rPr>
        <w:t xml:space="preserve">uma ligação </w:t>
      </w:r>
      <w:r w:rsidR="005568E7" w:rsidRPr="00194021">
        <w:rPr>
          <w:rFonts w:asciiTheme="minorHAnsi" w:hAnsiTheme="minorHAnsi" w:cs="Arial"/>
          <w:bCs/>
          <w:sz w:val="22"/>
          <w:szCs w:val="22"/>
        </w:rPr>
        <w:t xml:space="preserve">direta </w:t>
      </w:r>
      <w:r w:rsidR="00B34021" w:rsidRPr="00194021">
        <w:rPr>
          <w:rFonts w:asciiTheme="minorHAnsi" w:hAnsiTheme="minorHAnsi" w:cs="Arial"/>
          <w:bCs/>
          <w:sz w:val="22"/>
          <w:szCs w:val="22"/>
        </w:rPr>
        <w:t xml:space="preserve">das comissões com o Diretor Geral.  </w:t>
      </w:r>
      <w:r w:rsidR="00A547CA" w:rsidRPr="00194021">
        <w:rPr>
          <w:rFonts w:asciiTheme="minorHAnsi" w:hAnsiTheme="minorHAnsi" w:cs="Arial"/>
          <w:bCs/>
          <w:sz w:val="22"/>
          <w:szCs w:val="22"/>
        </w:rPr>
        <w:t>Salienta ainda que, em sua opinião, o setor de protocolo e processos, que consta no gabinete da presidência, deveria ser ligado ao diretor geral.</w:t>
      </w:r>
    </w:p>
    <w:p w:rsidR="00127285" w:rsidRPr="00194021" w:rsidRDefault="00A73895" w:rsidP="003B269A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194021">
        <w:rPr>
          <w:rFonts w:asciiTheme="minorHAnsi" w:hAnsiTheme="minorHAnsi" w:cs="Arial"/>
          <w:bCs/>
          <w:sz w:val="22"/>
          <w:szCs w:val="22"/>
        </w:rPr>
        <w:t xml:space="preserve">O Presidente esclarece que </w:t>
      </w:r>
      <w:r w:rsidR="00A547CA" w:rsidRPr="00194021">
        <w:rPr>
          <w:rFonts w:asciiTheme="minorHAnsi" w:hAnsiTheme="minorHAnsi" w:cs="Arial"/>
          <w:bCs/>
          <w:sz w:val="22"/>
          <w:szCs w:val="22"/>
        </w:rPr>
        <w:t xml:space="preserve">este setor de protocolo e processos, se refere a toda entrada e saída de documentos relacionados à Presidência do Conselho. Salienta a necessidade de que haja uma distribuição clara e ordenada dos funcionários do Conselho.  </w:t>
      </w:r>
    </w:p>
    <w:p w:rsidR="00A547CA" w:rsidRPr="00194021" w:rsidRDefault="00A547CA" w:rsidP="003B269A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194021">
        <w:rPr>
          <w:rFonts w:asciiTheme="minorHAnsi" w:hAnsiTheme="minorHAnsi" w:cs="Arial"/>
          <w:bCs/>
          <w:sz w:val="22"/>
          <w:szCs w:val="22"/>
        </w:rPr>
        <w:t xml:space="preserve">O Conselheiro </w:t>
      </w:r>
      <w:proofErr w:type="gramStart"/>
      <w:r w:rsidRPr="00194021">
        <w:rPr>
          <w:rFonts w:asciiTheme="minorHAnsi" w:hAnsiTheme="minorHAnsi" w:cs="Arial"/>
          <w:bCs/>
          <w:sz w:val="22"/>
          <w:szCs w:val="22"/>
        </w:rPr>
        <w:t>Sant'Ana</w:t>
      </w:r>
      <w:proofErr w:type="gramEnd"/>
      <w:r w:rsidRPr="00194021">
        <w:rPr>
          <w:rFonts w:asciiTheme="minorHAnsi" w:hAnsiTheme="minorHAnsi" w:cs="Arial"/>
          <w:bCs/>
          <w:sz w:val="22"/>
          <w:szCs w:val="22"/>
        </w:rPr>
        <w:t xml:space="preserve"> esclarece que com a chegada dos empregados concursados, há a necessidade de formalizar os cargos e chefias, de modo que todos saibam a quem se reportar ou a qual setor pertencem.</w:t>
      </w:r>
    </w:p>
    <w:p w:rsidR="00A73895" w:rsidRPr="00194021" w:rsidRDefault="00127285" w:rsidP="003B269A">
      <w:pPr>
        <w:jc w:val="both"/>
        <w:rPr>
          <w:rFonts w:asciiTheme="minorHAnsi" w:hAnsiTheme="minorHAnsi"/>
          <w:sz w:val="22"/>
          <w:szCs w:val="22"/>
        </w:rPr>
      </w:pPr>
      <w:r w:rsidRPr="00194021">
        <w:rPr>
          <w:rFonts w:asciiTheme="minorHAnsi" w:hAnsiTheme="minorHAnsi" w:cs="Arial"/>
          <w:bCs/>
          <w:sz w:val="22"/>
          <w:szCs w:val="22"/>
        </w:rPr>
        <w:t xml:space="preserve">A Conselheira Rosana </w:t>
      </w:r>
      <w:r w:rsidR="00191A04" w:rsidRPr="00194021">
        <w:rPr>
          <w:rFonts w:asciiTheme="minorHAnsi" w:hAnsiTheme="minorHAnsi" w:cs="Arial"/>
          <w:bCs/>
          <w:sz w:val="22"/>
          <w:szCs w:val="22"/>
        </w:rPr>
        <w:t>informa que o artigo 6º do Regimento Interno do CAU/RS, estabelece que a</w:t>
      </w:r>
      <w:r w:rsidR="00191A04" w:rsidRPr="00194021">
        <w:rPr>
          <w:rFonts w:asciiTheme="minorHAnsi" w:hAnsiTheme="minorHAnsi"/>
          <w:sz w:val="22"/>
          <w:szCs w:val="22"/>
        </w:rPr>
        <w:t xml:space="preserve">s unidades organizacionais do CAU/RS abrangerão, no mínimo, as seguintes atividades: secretaria, registro, fiscalização, administrativo, jurídico, financeiro e comunicação, sendo que tais unidades organizacionais as mesmas serão definidas em normativo específico aprovado pelo Plenário. Salienta que não verificou, no organograma apresentado, a secretaria, o registro e a comunicação. </w:t>
      </w:r>
    </w:p>
    <w:p w:rsidR="00191A04" w:rsidRPr="00194021" w:rsidRDefault="00191A04" w:rsidP="003B269A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194021">
        <w:rPr>
          <w:rFonts w:asciiTheme="minorHAnsi" w:hAnsiTheme="minorHAnsi" w:cs="Arial"/>
          <w:bCs/>
          <w:sz w:val="22"/>
          <w:szCs w:val="22"/>
        </w:rPr>
        <w:t xml:space="preserve">O Presidente esclarece que o registro está contemplado na unidade de atendimento, pessoa física e pessoa jurídica, que a comunicação consta na Presidência, bem como a secretaria, que não possui um setor único e sim a distribuição das secretárias executivas conforme demanda. </w:t>
      </w:r>
    </w:p>
    <w:p w:rsidR="00127285" w:rsidRPr="00194021" w:rsidRDefault="00191A04" w:rsidP="003B269A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194021">
        <w:rPr>
          <w:rFonts w:asciiTheme="minorHAnsi" w:hAnsiTheme="minorHAnsi" w:cs="Arial"/>
          <w:bCs/>
          <w:sz w:val="22"/>
          <w:szCs w:val="22"/>
        </w:rPr>
        <w:t>O conselheiro Tiago sugere diferenciar com cores qual a participação política representativa e qual a parte funcional. Questiona quais os cargos estão sendo aprovados.</w:t>
      </w:r>
    </w:p>
    <w:p w:rsidR="00994694" w:rsidRPr="00194021" w:rsidRDefault="00994694" w:rsidP="003B269A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194021">
        <w:rPr>
          <w:rFonts w:asciiTheme="minorHAnsi" w:hAnsiTheme="minorHAnsi" w:cs="Arial"/>
          <w:bCs/>
          <w:sz w:val="22"/>
          <w:szCs w:val="22"/>
        </w:rPr>
        <w:t xml:space="preserve">O Conselheiro </w:t>
      </w:r>
      <w:proofErr w:type="gramStart"/>
      <w:r w:rsidRPr="00194021">
        <w:rPr>
          <w:rFonts w:asciiTheme="minorHAnsi" w:hAnsiTheme="minorHAnsi" w:cs="Arial"/>
          <w:bCs/>
          <w:sz w:val="22"/>
          <w:szCs w:val="22"/>
        </w:rPr>
        <w:t>Sant'Ana</w:t>
      </w:r>
      <w:proofErr w:type="gramEnd"/>
      <w:r w:rsidRPr="00194021">
        <w:rPr>
          <w:rFonts w:asciiTheme="minorHAnsi" w:hAnsiTheme="minorHAnsi" w:cs="Arial"/>
          <w:bCs/>
          <w:sz w:val="22"/>
          <w:szCs w:val="22"/>
        </w:rPr>
        <w:t xml:space="preserve"> esclarece que </w:t>
      </w:r>
      <w:r w:rsidR="00191A04" w:rsidRPr="00194021">
        <w:rPr>
          <w:rFonts w:asciiTheme="minorHAnsi" w:hAnsiTheme="minorHAnsi" w:cs="Arial"/>
          <w:bCs/>
          <w:sz w:val="22"/>
          <w:szCs w:val="22"/>
        </w:rPr>
        <w:t xml:space="preserve">existe </w:t>
      </w:r>
      <w:r w:rsidRPr="00194021">
        <w:rPr>
          <w:rFonts w:asciiTheme="minorHAnsi" w:hAnsiTheme="minorHAnsi" w:cs="Arial"/>
          <w:bCs/>
          <w:sz w:val="22"/>
          <w:szCs w:val="22"/>
        </w:rPr>
        <w:t>a separação entre a inst</w:t>
      </w:r>
      <w:r w:rsidR="00191A04" w:rsidRPr="00194021">
        <w:rPr>
          <w:rFonts w:asciiTheme="minorHAnsi" w:hAnsiTheme="minorHAnsi" w:cs="Arial"/>
          <w:bCs/>
          <w:sz w:val="22"/>
          <w:szCs w:val="22"/>
        </w:rPr>
        <w:t>â</w:t>
      </w:r>
      <w:r w:rsidRPr="00194021">
        <w:rPr>
          <w:rFonts w:asciiTheme="minorHAnsi" w:hAnsiTheme="minorHAnsi" w:cs="Arial"/>
          <w:bCs/>
          <w:sz w:val="22"/>
          <w:szCs w:val="22"/>
        </w:rPr>
        <w:t>ncia pol</w:t>
      </w:r>
      <w:r w:rsidR="00191A04" w:rsidRPr="00194021">
        <w:rPr>
          <w:rFonts w:asciiTheme="minorHAnsi" w:hAnsiTheme="minorHAnsi" w:cs="Arial"/>
          <w:bCs/>
          <w:sz w:val="22"/>
          <w:szCs w:val="22"/>
        </w:rPr>
        <w:t>í</w:t>
      </w:r>
      <w:r w:rsidRPr="00194021">
        <w:rPr>
          <w:rFonts w:asciiTheme="minorHAnsi" w:hAnsiTheme="minorHAnsi" w:cs="Arial"/>
          <w:bCs/>
          <w:sz w:val="22"/>
          <w:szCs w:val="22"/>
        </w:rPr>
        <w:t>tica</w:t>
      </w:r>
      <w:r w:rsidR="00191A04" w:rsidRPr="00194021">
        <w:rPr>
          <w:rFonts w:asciiTheme="minorHAnsi" w:hAnsiTheme="minorHAnsi" w:cs="Arial"/>
          <w:bCs/>
          <w:sz w:val="22"/>
          <w:szCs w:val="22"/>
        </w:rPr>
        <w:t>, sendo a parte existente acima da presidência</w:t>
      </w:r>
      <w:r w:rsidRPr="00194021">
        <w:rPr>
          <w:rFonts w:asciiTheme="minorHAnsi" w:hAnsiTheme="minorHAnsi" w:cs="Arial"/>
          <w:bCs/>
          <w:sz w:val="22"/>
          <w:szCs w:val="22"/>
        </w:rPr>
        <w:t xml:space="preserve"> e parte administrativa </w:t>
      </w:r>
      <w:r w:rsidR="00191A04" w:rsidRPr="00194021">
        <w:rPr>
          <w:rFonts w:asciiTheme="minorHAnsi" w:hAnsiTheme="minorHAnsi" w:cs="Arial"/>
          <w:bCs/>
          <w:sz w:val="22"/>
          <w:szCs w:val="22"/>
        </w:rPr>
        <w:t xml:space="preserve">ou funcional </w:t>
      </w:r>
      <w:r w:rsidRPr="00194021">
        <w:rPr>
          <w:rFonts w:asciiTheme="minorHAnsi" w:hAnsiTheme="minorHAnsi" w:cs="Arial"/>
          <w:bCs/>
          <w:sz w:val="22"/>
          <w:szCs w:val="22"/>
        </w:rPr>
        <w:t>do organograma</w:t>
      </w:r>
      <w:r w:rsidR="00191A04" w:rsidRPr="00194021">
        <w:rPr>
          <w:rFonts w:asciiTheme="minorHAnsi" w:hAnsiTheme="minorHAnsi" w:cs="Arial"/>
          <w:bCs/>
          <w:sz w:val="22"/>
          <w:szCs w:val="22"/>
        </w:rPr>
        <w:t>, a parte descrita abaixo da presidência</w:t>
      </w:r>
      <w:r w:rsidRPr="00194021">
        <w:rPr>
          <w:rFonts w:asciiTheme="minorHAnsi" w:hAnsiTheme="minorHAnsi" w:cs="Arial"/>
          <w:bCs/>
          <w:sz w:val="22"/>
          <w:szCs w:val="22"/>
        </w:rPr>
        <w:t xml:space="preserve">. </w:t>
      </w:r>
      <w:r w:rsidR="00191A04" w:rsidRPr="00194021">
        <w:rPr>
          <w:rFonts w:asciiTheme="minorHAnsi" w:hAnsiTheme="minorHAnsi" w:cs="Arial"/>
          <w:bCs/>
          <w:sz w:val="22"/>
          <w:szCs w:val="22"/>
        </w:rPr>
        <w:t xml:space="preserve">Quanto aos cargos de livre provimento, foram estabelecidos na </w:t>
      </w:r>
      <w:r w:rsidRPr="00194021">
        <w:rPr>
          <w:rFonts w:asciiTheme="minorHAnsi" w:hAnsiTheme="minorHAnsi" w:cs="Arial"/>
          <w:bCs/>
          <w:sz w:val="22"/>
          <w:szCs w:val="22"/>
        </w:rPr>
        <w:t xml:space="preserve">deliberação 135/2013, </w:t>
      </w:r>
      <w:r w:rsidR="00191A04" w:rsidRPr="00194021">
        <w:rPr>
          <w:rFonts w:asciiTheme="minorHAnsi" w:hAnsiTheme="minorHAnsi" w:cs="Arial"/>
          <w:bCs/>
          <w:sz w:val="22"/>
          <w:szCs w:val="22"/>
        </w:rPr>
        <w:t xml:space="preserve">sete cargos, </w:t>
      </w:r>
      <w:r w:rsidRPr="00194021">
        <w:rPr>
          <w:rFonts w:asciiTheme="minorHAnsi" w:hAnsiTheme="minorHAnsi" w:cs="Arial"/>
          <w:bCs/>
          <w:sz w:val="22"/>
          <w:szCs w:val="22"/>
        </w:rPr>
        <w:t xml:space="preserve">bem como seus salários. </w:t>
      </w:r>
    </w:p>
    <w:p w:rsidR="00994694" w:rsidRPr="00194021" w:rsidRDefault="00994694" w:rsidP="00844689">
      <w:pPr>
        <w:rPr>
          <w:rFonts w:asciiTheme="minorHAnsi" w:hAnsiTheme="minorHAnsi" w:cs="Arial"/>
          <w:bCs/>
          <w:sz w:val="22"/>
          <w:szCs w:val="22"/>
        </w:rPr>
      </w:pPr>
      <w:r w:rsidRPr="00194021">
        <w:rPr>
          <w:rFonts w:asciiTheme="minorHAnsi" w:hAnsiTheme="minorHAnsi" w:cs="Arial"/>
          <w:bCs/>
          <w:sz w:val="22"/>
          <w:szCs w:val="22"/>
        </w:rPr>
        <w:t xml:space="preserve">O Presidente coloca em votação o </w:t>
      </w:r>
      <w:r w:rsidR="00677E6E" w:rsidRPr="00194021">
        <w:rPr>
          <w:rFonts w:asciiTheme="minorHAnsi" w:hAnsiTheme="minorHAnsi" w:cs="Arial"/>
          <w:bCs/>
          <w:sz w:val="22"/>
          <w:szCs w:val="22"/>
        </w:rPr>
        <w:t xml:space="preserve">organograma </w:t>
      </w:r>
      <w:r w:rsidRPr="00194021">
        <w:rPr>
          <w:rFonts w:asciiTheme="minorHAnsi" w:hAnsiTheme="minorHAnsi" w:cs="Arial"/>
          <w:bCs/>
          <w:sz w:val="22"/>
          <w:szCs w:val="22"/>
        </w:rPr>
        <w:t xml:space="preserve">apresentado, com as ressalvas apontadas, </w:t>
      </w:r>
      <w:r w:rsidR="00A547CA" w:rsidRPr="00194021">
        <w:rPr>
          <w:rFonts w:asciiTheme="minorHAnsi" w:hAnsiTheme="minorHAnsi" w:cs="Arial"/>
          <w:bCs/>
          <w:sz w:val="22"/>
          <w:szCs w:val="22"/>
        </w:rPr>
        <w:t>mantendo vinculação das comissões permanentes e das comissões temporárias com o plenário</w:t>
      </w:r>
      <w:r w:rsidR="00EF2EE5" w:rsidRPr="00194021">
        <w:rPr>
          <w:rFonts w:asciiTheme="minorHAnsi" w:hAnsiTheme="minorHAnsi" w:cs="Arial"/>
          <w:bCs/>
          <w:sz w:val="22"/>
          <w:szCs w:val="22"/>
        </w:rPr>
        <w:t xml:space="preserve"> e também com o Conselho Diretor, </w:t>
      </w:r>
      <w:r w:rsidR="00A547CA" w:rsidRPr="00194021">
        <w:rPr>
          <w:rFonts w:asciiTheme="minorHAnsi" w:hAnsiTheme="minorHAnsi" w:cs="Arial"/>
          <w:bCs/>
          <w:sz w:val="22"/>
          <w:szCs w:val="22"/>
        </w:rPr>
        <w:t xml:space="preserve">retirando os </w:t>
      </w:r>
      <w:r w:rsidRPr="00194021">
        <w:rPr>
          <w:rFonts w:asciiTheme="minorHAnsi" w:hAnsiTheme="minorHAnsi" w:cs="Arial"/>
          <w:bCs/>
          <w:sz w:val="22"/>
          <w:szCs w:val="22"/>
        </w:rPr>
        <w:t>G</w:t>
      </w:r>
      <w:r w:rsidR="00A547CA" w:rsidRPr="00194021">
        <w:rPr>
          <w:rFonts w:asciiTheme="minorHAnsi" w:hAnsiTheme="minorHAnsi" w:cs="Arial"/>
          <w:bCs/>
          <w:sz w:val="22"/>
          <w:szCs w:val="22"/>
        </w:rPr>
        <w:t xml:space="preserve">rupos de </w:t>
      </w:r>
      <w:r w:rsidRPr="00194021">
        <w:rPr>
          <w:rFonts w:asciiTheme="minorHAnsi" w:hAnsiTheme="minorHAnsi" w:cs="Arial"/>
          <w:bCs/>
          <w:sz w:val="22"/>
          <w:szCs w:val="22"/>
        </w:rPr>
        <w:t>T</w:t>
      </w:r>
      <w:r w:rsidR="00A547CA" w:rsidRPr="00194021">
        <w:rPr>
          <w:rFonts w:asciiTheme="minorHAnsi" w:hAnsiTheme="minorHAnsi" w:cs="Arial"/>
          <w:bCs/>
          <w:sz w:val="22"/>
          <w:szCs w:val="22"/>
        </w:rPr>
        <w:t>rabalho</w:t>
      </w:r>
      <w:r w:rsidRPr="00194021">
        <w:rPr>
          <w:rFonts w:asciiTheme="minorHAnsi" w:hAnsiTheme="minorHAnsi" w:cs="Arial"/>
          <w:bCs/>
          <w:sz w:val="22"/>
          <w:szCs w:val="22"/>
        </w:rPr>
        <w:t xml:space="preserve">. </w:t>
      </w:r>
      <w:r w:rsidR="00A547CA" w:rsidRPr="00194021">
        <w:rPr>
          <w:rFonts w:asciiTheme="minorHAnsi" w:hAnsiTheme="minorHAnsi" w:cs="Arial"/>
          <w:bCs/>
          <w:sz w:val="22"/>
          <w:szCs w:val="22"/>
        </w:rPr>
        <w:t>Eliminação da linha tracejada no ento</w:t>
      </w:r>
      <w:r w:rsidR="00844689">
        <w:rPr>
          <w:rFonts w:asciiTheme="minorHAnsi" w:hAnsiTheme="minorHAnsi" w:cs="Arial"/>
          <w:bCs/>
          <w:sz w:val="22"/>
          <w:szCs w:val="22"/>
        </w:rPr>
        <w:t xml:space="preserve">rno das Comissões Permanentes, </w:t>
      </w:r>
      <w:r w:rsidR="00A547CA" w:rsidRPr="00194021">
        <w:rPr>
          <w:rFonts w:asciiTheme="minorHAnsi" w:hAnsiTheme="minorHAnsi" w:cs="Arial"/>
          <w:bCs/>
          <w:sz w:val="22"/>
          <w:szCs w:val="22"/>
        </w:rPr>
        <w:t>da linha tracejada que liga a Unidade de Pessoal à Gerência Financeira</w:t>
      </w:r>
      <w:r w:rsidR="00844689">
        <w:rPr>
          <w:rFonts w:asciiTheme="minorHAnsi" w:hAnsiTheme="minorHAnsi" w:cs="Arial"/>
          <w:bCs/>
          <w:sz w:val="22"/>
          <w:szCs w:val="22"/>
        </w:rPr>
        <w:t xml:space="preserve"> e </w:t>
      </w:r>
      <w:r w:rsidR="00844689" w:rsidRPr="00194021">
        <w:rPr>
          <w:rFonts w:asciiTheme="minorHAnsi" w:hAnsiTheme="minorHAnsi" w:cs="Arial"/>
          <w:bCs/>
          <w:sz w:val="22"/>
          <w:szCs w:val="22"/>
        </w:rPr>
        <w:t xml:space="preserve">da linha tracejada que liga a Unidade de </w:t>
      </w:r>
      <w:r w:rsidR="00844689">
        <w:rPr>
          <w:rFonts w:asciiTheme="minorHAnsi" w:hAnsiTheme="minorHAnsi" w:cs="Arial"/>
          <w:bCs/>
          <w:sz w:val="22"/>
          <w:szCs w:val="22"/>
        </w:rPr>
        <w:t>TI</w:t>
      </w:r>
      <w:r w:rsidR="00844689" w:rsidRPr="00194021">
        <w:rPr>
          <w:rFonts w:asciiTheme="minorHAnsi" w:hAnsiTheme="minorHAnsi" w:cs="Arial"/>
          <w:bCs/>
          <w:sz w:val="22"/>
          <w:szCs w:val="22"/>
        </w:rPr>
        <w:t xml:space="preserve"> à </w:t>
      </w:r>
      <w:r w:rsidR="00844689">
        <w:rPr>
          <w:rFonts w:asciiTheme="minorHAnsi" w:hAnsiTheme="minorHAnsi" w:cs="Arial"/>
          <w:bCs/>
          <w:sz w:val="22"/>
          <w:szCs w:val="22"/>
        </w:rPr>
        <w:t>Assessoria de Planejamento</w:t>
      </w:r>
      <w:r w:rsidR="00677E6E" w:rsidRPr="00194021">
        <w:rPr>
          <w:rFonts w:asciiTheme="minorHAnsi" w:hAnsiTheme="minorHAnsi" w:cs="Arial"/>
          <w:bCs/>
          <w:sz w:val="22"/>
          <w:szCs w:val="22"/>
        </w:rPr>
        <w:t xml:space="preserve"> e considerando que no estágio atual de estruturação do Conselho torna-se adequado para a gestão administrativa, a definição de um Organograma e das diretrizes para a estrutura organizacional do Conselho de Arquitetura e Urbanismo do Rio Grande do Sul; a necessidade na definição de uma estrutura administrativa do Conselho assentou-se após a nomeação de empregados advindos do concurso público, em exercício desde maio de 2014; a Deliberação Plenária do CAU/RS n° 145/</w:t>
      </w:r>
      <w:bookmarkStart w:id="0" w:name="_GoBack"/>
      <w:bookmarkEnd w:id="0"/>
      <w:r w:rsidR="00677E6E" w:rsidRPr="00194021">
        <w:rPr>
          <w:rFonts w:asciiTheme="minorHAnsi" w:hAnsiTheme="minorHAnsi" w:cs="Arial"/>
          <w:bCs/>
          <w:sz w:val="22"/>
          <w:szCs w:val="22"/>
        </w:rPr>
        <w:t xml:space="preserve">2014 que aprovou o Regimento Interno do CAU/RS no qual define a organização dos serviços administrativos, financeiros, técnicos e jurídicos, além de outros necessários ao funcionamento do Conselho; a Deliberação Plenária do CAU/RS n° 135/2014 que aprovou a criação de cargos de livre provimento como sendo de confiança; a Deliberação Plenária do CAU/BR n° 11, de 02 de agosto de 2012, que definiu o organograma do CAU/BR e as diretrizes para a estrutura organizacional administrativa dos CAU/UF e a necessidade de aprovação do organograma para qualificar o funcionamento da estrutura do Conselho de Arquitetura e Urbanismo do Rio Grande do Sul - CAU/RS, bem como da ratificação e dos cargos de direção, chefia e assessoramento que deverão orientar os demais funcionários nos processos de decisão e comunicação. O Plenário do CAU/RS delibera por definir o Organograma conforme anexo a esta ata, como estrutura organizacional administrativa do CAU/RS e a ratificação da criação dos empregos de livre provimento pela Presidência do Conselho, aos cargos de Diretor </w:t>
      </w:r>
      <w:r w:rsidR="00677E6E" w:rsidRPr="00194021">
        <w:rPr>
          <w:rFonts w:asciiTheme="minorHAnsi" w:hAnsiTheme="minorHAnsi" w:cs="Arial"/>
          <w:bCs/>
          <w:sz w:val="22"/>
          <w:szCs w:val="22"/>
        </w:rPr>
        <w:lastRenderedPageBreak/>
        <w:t>Geral, Gerente Financeiro, Gerente Administrativo, Gerente Técnico, Coordenador Jurídico, Assessor de Planejamento e Chefe de Gabinete, com 15 votos a favor e 05 ausências, conforme deliberação plenária correspondente.</w:t>
      </w:r>
    </w:p>
    <w:p w:rsidR="00062024" w:rsidRPr="00194021" w:rsidRDefault="00062024" w:rsidP="003B269A">
      <w:pPr>
        <w:pStyle w:val="PargrafodaLista"/>
        <w:numPr>
          <w:ilvl w:val="1"/>
          <w:numId w:val="38"/>
        </w:numPr>
        <w:spacing w:after="0" w:line="240" w:lineRule="auto"/>
        <w:jc w:val="both"/>
        <w:rPr>
          <w:rFonts w:asciiTheme="minorHAnsi" w:hAnsiTheme="minorHAnsi" w:cs="Arial"/>
          <w:bCs/>
        </w:rPr>
      </w:pPr>
      <w:r w:rsidRPr="00194021">
        <w:rPr>
          <w:rFonts w:asciiTheme="minorHAnsi" w:hAnsiTheme="minorHAnsi" w:cs="Arial"/>
          <w:bCs/>
        </w:rPr>
        <w:t>Retorno de processos com recurso às Deliberações da Comissão de Exercício Profissional:</w:t>
      </w:r>
    </w:p>
    <w:p w:rsidR="00062024" w:rsidRPr="00194021" w:rsidRDefault="00062024" w:rsidP="003B269A">
      <w:pPr>
        <w:pStyle w:val="PargrafodaLista"/>
        <w:numPr>
          <w:ilvl w:val="2"/>
          <w:numId w:val="38"/>
        </w:numPr>
        <w:spacing w:after="0" w:line="240" w:lineRule="auto"/>
        <w:ind w:left="3402" w:hanging="992"/>
        <w:jc w:val="both"/>
        <w:rPr>
          <w:rFonts w:asciiTheme="minorHAnsi" w:hAnsiTheme="minorHAnsi" w:cs="Arial"/>
          <w:bCs/>
        </w:rPr>
      </w:pPr>
      <w:r w:rsidRPr="00194021">
        <w:rPr>
          <w:rFonts w:asciiTheme="minorHAnsi" w:hAnsiTheme="minorHAnsi" w:cs="Arial"/>
          <w:bCs/>
        </w:rPr>
        <w:t>Processo nº 5375/2014 – Relator Conselheiro Luiz Antônio Veríssimo;</w:t>
      </w:r>
    </w:p>
    <w:p w:rsidR="00994694" w:rsidRPr="00194021" w:rsidRDefault="00994694" w:rsidP="003B269A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194021">
        <w:rPr>
          <w:rFonts w:asciiTheme="minorHAnsi" w:hAnsiTheme="minorHAnsi" w:cs="Arial"/>
          <w:bCs/>
          <w:sz w:val="22"/>
          <w:szCs w:val="22"/>
        </w:rPr>
        <w:t>O Conselheiro Veríssimo faz a leitura de seu relato sobre o processo 5375/2014</w:t>
      </w:r>
      <w:r w:rsidR="003C5BBA" w:rsidRPr="00194021">
        <w:rPr>
          <w:rFonts w:asciiTheme="minorHAnsi" w:hAnsiTheme="minorHAnsi" w:cs="Arial"/>
          <w:bCs/>
          <w:sz w:val="22"/>
          <w:szCs w:val="22"/>
        </w:rPr>
        <w:t xml:space="preserve"> e o mesmo é aprovado por unanimidade, conforme material anexo </w:t>
      </w:r>
      <w:r w:rsidR="00453B39" w:rsidRPr="00194021">
        <w:rPr>
          <w:rFonts w:asciiTheme="minorHAnsi" w:hAnsiTheme="minorHAnsi" w:cs="Arial"/>
          <w:bCs/>
          <w:sz w:val="22"/>
          <w:szCs w:val="22"/>
        </w:rPr>
        <w:t>à</w:t>
      </w:r>
      <w:r w:rsidR="003C5BBA" w:rsidRPr="00194021">
        <w:rPr>
          <w:rFonts w:asciiTheme="minorHAnsi" w:hAnsiTheme="minorHAnsi" w:cs="Arial"/>
          <w:bCs/>
          <w:sz w:val="22"/>
          <w:szCs w:val="22"/>
        </w:rPr>
        <w:t xml:space="preserve"> deliberação plenária correspondente.</w:t>
      </w:r>
    </w:p>
    <w:p w:rsidR="00062024" w:rsidRPr="00194021" w:rsidRDefault="00062024" w:rsidP="003B269A">
      <w:pPr>
        <w:pStyle w:val="PargrafodaLista"/>
        <w:numPr>
          <w:ilvl w:val="2"/>
          <w:numId w:val="38"/>
        </w:numPr>
        <w:spacing w:after="0" w:line="240" w:lineRule="auto"/>
        <w:ind w:left="3402" w:hanging="992"/>
        <w:jc w:val="both"/>
        <w:rPr>
          <w:rFonts w:asciiTheme="minorHAnsi" w:hAnsiTheme="minorHAnsi" w:cs="Arial"/>
          <w:bCs/>
        </w:rPr>
      </w:pPr>
      <w:r w:rsidRPr="00194021">
        <w:rPr>
          <w:rFonts w:asciiTheme="minorHAnsi" w:hAnsiTheme="minorHAnsi" w:cs="Arial"/>
          <w:bCs/>
        </w:rPr>
        <w:t>Processo nº 5836/2014 – Relator Conselheiro Luiz Antônio Veríssimo;</w:t>
      </w:r>
    </w:p>
    <w:p w:rsidR="003C5BBA" w:rsidRPr="00194021" w:rsidRDefault="003C5BBA" w:rsidP="003B269A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194021">
        <w:rPr>
          <w:rFonts w:asciiTheme="minorHAnsi" w:hAnsiTheme="minorHAnsi" w:cs="Arial"/>
          <w:bCs/>
          <w:sz w:val="22"/>
          <w:szCs w:val="22"/>
        </w:rPr>
        <w:t xml:space="preserve">O Conselheiro Veríssimo faz a leitura de seu relato sobre o processo 5836/2014 e o mesmo é aprovado por unanimidade, conforme material anexo </w:t>
      </w:r>
      <w:r w:rsidR="00453B39" w:rsidRPr="00194021">
        <w:rPr>
          <w:rFonts w:asciiTheme="minorHAnsi" w:hAnsiTheme="minorHAnsi" w:cs="Arial"/>
          <w:bCs/>
          <w:sz w:val="22"/>
          <w:szCs w:val="22"/>
        </w:rPr>
        <w:t>à</w:t>
      </w:r>
      <w:r w:rsidRPr="00194021">
        <w:rPr>
          <w:rFonts w:asciiTheme="minorHAnsi" w:hAnsiTheme="minorHAnsi" w:cs="Arial"/>
          <w:bCs/>
          <w:sz w:val="22"/>
          <w:szCs w:val="22"/>
        </w:rPr>
        <w:t xml:space="preserve"> deliberação plenária correspondente.</w:t>
      </w:r>
    </w:p>
    <w:p w:rsidR="00062024" w:rsidRPr="00194021" w:rsidRDefault="00062024" w:rsidP="003B269A">
      <w:pPr>
        <w:pStyle w:val="PargrafodaLista"/>
        <w:numPr>
          <w:ilvl w:val="2"/>
          <w:numId w:val="38"/>
        </w:numPr>
        <w:spacing w:after="0" w:line="240" w:lineRule="auto"/>
        <w:ind w:left="3402" w:hanging="992"/>
        <w:jc w:val="both"/>
        <w:rPr>
          <w:rFonts w:asciiTheme="minorHAnsi" w:hAnsiTheme="minorHAnsi" w:cs="Arial"/>
          <w:bCs/>
        </w:rPr>
      </w:pPr>
      <w:r w:rsidRPr="00194021">
        <w:rPr>
          <w:rFonts w:asciiTheme="minorHAnsi" w:hAnsiTheme="minorHAnsi" w:cs="Arial"/>
          <w:bCs/>
        </w:rPr>
        <w:t>Processo nº 5830/2014 – Relator Conselheiro Ednezer Rodrigues Flores;</w:t>
      </w:r>
    </w:p>
    <w:p w:rsidR="003C5BBA" w:rsidRPr="00194021" w:rsidRDefault="003C5BBA" w:rsidP="003B269A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194021">
        <w:rPr>
          <w:rFonts w:asciiTheme="minorHAnsi" w:hAnsiTheme="minorHAnsi" w:cs="Arial"/>
          <w:bCs/>
          <w:sz w:val="22"/>
          <w:szCs w:val="22"/>
        </w:rPr>
        <w:t xml:space="preserve">Devido ausência do Conselheiro Ednezer, a Conselheira Núbia faz a leitura do relato </w:t>
      </w:r>
      <w:r w:rsidR="00453B39" w:rsidRPr="00194021">
        <w:rPr>
          <w:rFonts w:asciiTheme="minorHAnsi" w:hAnsiTheme="minorHAnsi" w:cs="Arial"/>
          <w:bCs/>
          <w:sz w:val="22"/>
          <w:szCs w:val="22"/>
        </w:rPr>
        <w:t xml:space="preserve">do Conselheiro </w:t>
      </w:r>
      <w:r w:rsidRPr="00194021">
        <w:rPr>
          <w:rFonts w:asciiTheme="minorHAnsi" w:hAnsiTheme="minorHAnsi" w:cs="Arial"/>
          <w:bCs/>
          <w:sz w:val="22"/>
          <w:szCs w:val="22"/>
        </w:rPr>
        <w:t xml:space="preserve">sobre o processo 5830/2014 e o mesmo é aprovado por unanimidade, conforme material anexo </w:t>
      </w:r>
      <w:r w:rsidR="00453B39" w:rsidRPr="00194021">
        <w:rPr>
          <w:rFonts w:asciiTheme="minorHAnsi" w:hAnsiTheme="minorHAnsi" w:cs="Arial"/>
          <w:bCs/>
          <w:sz w:val="22"/>
          <w:szCs w:val="22"/>
        </w:rPr>
        <w:t>à</w:t>
      </w:r>
      <w:r w:rsidRPr="00194021">
        <w:rPr>
          <w:rFonts w:asciiTheme="minorHAnsi" w:hAnsiTheme="minorHAnsi" w:cs="Arial"/>
          <w:bCs/>
          <w:sz w:val="22"/>
          <w:szCs w:val="22"/>
        </w:rPr>
        <w:t xml:space="preserve"> deliberação plenária correspondente. </w:t>
      </w:r>
    </w:p>
    <w:p w:rsidR="00062024" w:rsidRPr="00194021" w:rsidRDefault="00062024" w:rsidP="003B269A">
      <w:pPr>
        <w:pStyle w:val="PargrafodaLista"/>
        <w:numPr>
          <w:ilvl w:val="2"/>
          <w:numId w:val="38"/>
        </w:numPr>
        <w:spacing w:after="0" w:line="240" w:lineRule="auto"/>
        <w:ind w:left="3402" w:hanging="992"/>
        <w:jc w:val="both"/>
        <w:rPr>
          <w:rFonts w:asciiTheme="minorHAnsi" w:hAnsiTheme="minorHAnsi" w:cs="Arial"/>
          <w:bCs/>
        </w:rPr>
      </w:pPr>
      <w:r w:rsidRPr="00194021">
        <w:rPr>
          <w:rFonts w:asciiTheme="minorHAnsi" w:hAnsiTheme="minorHAnsi" w:cs="Arial"/>
          <w:bCs/>
        </w:rPr>
        <w:t>Processo nº 5834/2014 – Relator Conselheiro Ednezer Rodrigues Flores;</w:t>
      </w:r>
    </w:p>
    <w:p w:rsidR="003C5BBA" w:rsidRPr="00194021" w:rsidRDefault="003C5BBA" w:rsidP="003B269A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194021">
        <w:rPr>
          <w:rFonts w:asciiTheme="minorHAnsi" w:hAnsiTheme="minorHAnsi" w:cs="Arial"/>
          <w:bCs/>
          <w:sz w:val="22"/>
          <w:szCs w:val="22"/>
        </w:rPr>
        <w:t xml:space="preserve">Devido ausência do Conselheiro Ednezer, a Conselheira Núbia faz a leitura do relato </w:t>
      </w:r>
      <w:r w:rsidR="00453B39" w:rsidRPr="00194021">
        <w:rPr>
          <w:rFonts w:asciiTheme="minorHAnsi" w:hAnsiTheme="minorHAnsi" w:cs="Arial"/>
          <w:bCs/>
          <w:sz w:val="22"/>
          <w:szCs w:val="22"/>
        </w:rPr>
        <w:t xml:space="preserve">do Conselheiro </w:t>
      </w:r>
      <w:r w:rsidRPr="00194021">
        <w:rPr>
          <w:rFonts w:asciiTheme="minorHAnsi" w:hAnsiTheme="minorHAnsi" w:cs="Arial"/>
          <w:bCs/>
          <w:sz w:val="22"/>
          <w:szCs w:val="22"/>
        </w:rPr>
        <w:t>sobre o processo 5830/2014 e o mesmo é aprovado por unani</w:t>
      </w:r>
      <w:r w:rsidR="00453B39" w:rsidRPr="00194021">
        <w:rPr>
          <w:rFonts w:asciiTheme="minorHAnsi" w:hAnsiTheme="minorHAnsi" w:cs="Arial"/>
          <w:bCs/>
          <w:sz w:val="22"/>
          <w:szCs w:val="22"/>
        </w:rPr>
        <w:t xml:space="preserve">midade, conforme material anexo à </w:t>
      </w:r>
      <w:r w:rsidRPr="00194021">
        <w:rPr>
          <w:rFonts w:asciiTheme="minorHAnsi" w:hAnsiTheme="minorHAnsi" w:cs="Arial"/>
          <w:bCs/>
          <w:sz w:val="22"/>
          <w:szCs w:val="22"/>
        </w:rPr>
        <w:t xml:space="preserve">deliberação plenária correspondente. </w:t>
      </w:r>
    </w:p>
    <w:p w:rsidR="00062024" w:rsidRPr="00194021" w:rsidRDefault="00062024" w:rsidP="003B269A">
      <w:pPr>
        <w:pStyle w:val="PargrafodaLista"/>
        <w:numPr>
          <w:ilvl w:val="0"/>
          <w:numId w:val="29"/>
        </w:numPr>
        <w:spacing w:after="0" w:line="240" w:lineRule="auto"/>
        <w:jc w:val="both"/>
        <w:rPr>
          <w:rFonts w:asciiTheme="minorHAnsi" w:hAnsiTheme="minorHAnsi" w:cs="Arial"/>
          <w:bCs/>
        </w:rPr>
      </w:pPr>
      <w:r w:rsidRPr="00194021">
        <w:rPr>
          <w:rFonts w:asciiTheme="minorHAnsi" w:hAnsiTheme="minorHAnsi" w:cs="Arial"/>
          <w:bCs/>
        </w:rPr>
        <w:t>Relatos das Comissões:</w:t>
      </w:r>
    </w:p>
    <w:p w:rsidR="00062024" w:rsidRPr="00194021" w:rsidRDefault="00062024" w:rsidP="003B269A">
      <w:pPr>
        <w:pStyle w:val="PargrafodaLista"/>
        <w:numPr>
          <w:ilvl w:val="1"/>
          <w:numId w:val="39"/>
        </w:numPr>
        <w:spacing w:after="0" w:line="240" w:lineRule="auto"/>
        <w:jc w:val="both"/>
        <w:rPr>
          <w:rFonts w:asciiTheme="minorHAnsi" w:hAnsiTheme="minorHAnsi" w:cs="Arial"/>
          <w:bCs/>
        </w:rPr>
      </w:pPr>
      <w:r w:rsidRPr="00194021">
        <w:rPr>
          <w:rFonts w:asciiTheme="minorHAnsi" w:hAnsiTheme="minorHAnsi" w:cs="Arial"/>
          <w:bCs/>
        </w:rPr>
        <w:t>Comissão de Planejamento e Finanças;</w:t>
      </w:r>
    </w:p>
    <w:p w:rsidR="0073320A" w:rsidRPr="00194021" w:rsidRDefault="0073320A" w:rsidP="003B269A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194021">
        <w:rPr>
          <w:rFonts w:asciiTheme="minorHAnsi" w:hAnsiTheme="minorHAnsi" w:cs="Arial"/>
          <w:bCs/>
          <w:sz w:val="22"/>
          <w:szCs w:val="22"/>
        </w:rPr>
        <w:t>O Conselheiro Fausto agradece a atenção dos Conselheiros para a aprovação ao plano de ação</w:t>
      </w:r>
      <w:r w:rsidR="007E52A9" w:rsidRPr="00194021">
        <w:rPr>
          <w:rFonts w:asciiTheme="minorHAnsi" w:hAnsiTheme="minorHAnsi" w:cs="Arial"/>
          <w:bCs/>
          <w:sz w:val="22"/>
          <w:szCs w:val="22"/>
        </w:rPr>
        <w:t xml:space="preserve"> e a</w:t>
      </w:r>
      <w:r w:rsidRPr="00194021">
        <w:rPr>
          <w:rFonts w:asciiTheme="minorHAnsi" w:hAnsiTheme="minorHAnsi" w:cs="Arial"/>
          <w:bCs/>
          <w:sz w:val="22"/>
          <w:szCs w:val="22"/>
        </w:rPr>
        <w:t>presenta as deliberações da CPF-CAU/RS.</w:t>
      </w:r>
    </w:p>
    <w:p w:rsidR="00062024" w:rsidRPr="00194021" w:rsidRDefault="00062024" w:rsidP="003B269A">
      <w:pPr>
        <w:pStyle w:val="PargrafodaLista"/>
        <w:numPr>
          <w:ilvl w:val="2"/>
          <w:numId w:val="39"/>
        </w:numPr>
        <w:spacing w:after="0" w:line="240" w:lineRule="auto"/>
        <w:jc w:val="both"/>
        <w:rPr>
          <w:rFonts w:asciiTheme="minorHAnsi" w:hAnsiTheme="minorHAnsi" w:cs="Arial"/>
          <w:bCs/>
        </w:rPr>
      </w:pPr>
      <w:r w:rsidRPr="00194021">
        <w:rPr>
          <w:rFonts w:asciiTheme="minorHAnsi" w:hAnsiTheme="minorHAnsi" w:cs="Arial"/>
          <w:bCs/>
        </w:rPr>
        <w:t>Grupos de Deliberações para aprovação;</w:t>
      </w:r>
    </w:p>
    <w:p w:rsidR="0073320A" w:rsidRPr="00194021" w:rsidRDefault="0073320A" w:rsidP="003B269A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194021">
        <w:rPr>
          <w:rFonts w:asciiTheme="minorHAnsi" w:hAnsiTheme="minorHAnsi" w:cs="Arial"/>
          <w:bCs/>
          <w:sz w:val="22"/>
          <w:szCs w:val="22"/>
        </w:rPr>
        <w:t>Grupo 02 – Materiais e Serviços de R$ 1.500,00 até R$ 5.000,00</w:t>
      </w:r>
    </w:p>
    <w:p w:rsidR="0073320A" w:rsidRPr="00194021" w:rsidRDefault="0073320A" w:rsidP="003B269A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194021">
        <w:rPr>
          <w:rFonts w:asciiTheme="minorHAnsi" w:hAnsiTheme="minorHAnsi" w:cs="Arial"/>
          <w:bCs/>
          <w:sz w:val="22"/>
          <w:szCs w:val="22"/>
        </w:rPr>
        <w:t>Deliberação nº 176 – Locação de impressoras e computadores.</w:t>
      </w:r>
    </w:p>
    <w:p w:rsidR="00062024" w:rsidRPr="00194021" w:rsidRDefault="0073320A" w:rsidP="003B269A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194021">
        <w:rPr>
          <w:rFonts w:asciiTheme="minorHAnsi" w:hAnsiTheme="minorHAnsi" w:cs="Arial"/>
          <w:bCs/>
          <w:sz w:val="22"/>
          <w:szCs w:val="22"/>
        </w:rPr>
        <w:t>Deliberação nº 177 – Contratação de capacitação em para o funcionário de TI.</w:t>
      </w:r>
    </w:p>
    <w:p w:rsidR="0073320A" w:rsidRPr="00194021" w:rsidRDefault="0073320A" w:rsidP="003B269A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194021">
        <w:rPr>
          <w:rFonts w:asciiTheme="minorHAnsi" w:hAnsiTheme="minorHAnsi" w:cs="Arial"/>
          <w:bCs/>
          <w:sz w:val="22"/>
          <w:szCs w:val="22"/>
        </w:rPr>
        <w:t xml:space="preserve">O Presidente coloca em votação e as </w:t>
      </w:r>
      <w:r w:rsidR="007E52A9" w:rsidRPr="00194021">
        <w:rPr>
          <w:rFonts w:asciiTheme="minorHAnsi" w:hAnsiTheme="minorHAnsi" w:cs="Arial"/>
          <w:bCs/>
          <w:sz w:val="22"/>
          <w:szCs w:val="22"/>
        </w:rPr>
        <w:t xml:space="preserve">deliberações do grupo 02 são </w:t>
      </w:r>
      <w:r w:rsidRPr="00194021">
        <w:rPr>
          <w:rFonts w:asciiTheme="minorHAnsi" w:hAnsiTheme="minorHAnsi" w:cs="Arial"/>
          <w:bCs/>
          <w:sz w:val="22"/>
          <w:szCs w:val="22"/>
        </w:rPr>
        <w:t>aprovadas por unanimidade.</w:t>
      </w:r>
    </w:p>
    <w:p w:rsidR="0073320A" w:rsidRPr="00194021" w:rsidRDefault="007E52A9" w:rsidP="003B269A">
      <w:pPr>
        <w:autoSpaceDE w:val="0"/>
        <w:autoSpaceDN w:val="0"/>
        <w:adjustRightInd w:val="0"/>
        <w:jc w:val="both"/>
        <w:rPr>
          <w:rFonts w:asciiTheme="minorHAnsi" w:hAnsiTheme="minorHAnsi" w:cs="TT15Bt00"/>
          <w:sz w:val="22"/>
          <w:szCs w:val="22"/>
          <w:lang w:eastAsia="pt-BR"/>
        </w:rPr>
      </w:pPr>
      <w:r w:rsidRPr="00194021">
        <w:rPr>
          <w:rFonts w:asciiTheme="minorHAnsi" w:hAnsiTheme="minorHAnsi" w:cs="TT15Bt00"/>
          <w:sz w:val="22"/>
          <w:szCs w:val="22"/>
          <w:lang w:eastAsia="pt-BR"/>
        </w:rPr>
        <w:t xml:space="preserve">Devido à complexidade dos assuntos a que se referem às deliberações do Grupo 03, o Presidente informa que as mesmas serão apresentadas e votadas separadamente.    </w:t>
      </w:r>
    </w:p>
    <w:p w:rsidR="0073320A" w:rsidRPr="00194021" w:rsidRDefault="0073320A" w:rsidP="003B269A">
      <w:pPr>
        <w:autoSpaceDE w:val="0"/>
        <w:autoSpaceDN w:val="0"/>
        <w:adjustRightInd w:val="0"/>
        <w:jc w:val="both"/>
        <w:rPr>
          <w:rFonts w:asciiTheme="minorHAnsi" w:hAnsiTheme="minorHAnsi" w:cs="TT159t00"/>
          <w:sz w:val="22"/>
          <w:szCs w:val="22"/>
          <w:lang w:eastAsia="pt-BR"/>
        </w:rPr>
      </w:pPr>
      <w:r w:rsidRPr="00194021">
        <w:rPr>
          <w:rFonts w:asciiTheme="minorHAnsi" w:hAnsiTheme="minorHAnsi" w:cs="TT15Bt00"/>
          <w:sz w:val="22"/>
          <w:szCs w:val="22"/>
          <w:lang w:eastAsia="pt-BR"/>
        </w:rPr>
        <w:t xml:space="preserve">Deliberação nº 167 </w:t>
      </w:r>
      <w:r w:rsidRPr="00194021">
        <w:rPr>
          <w:rFonts w:asciiTheme="minorHAnsi" w:hAnsiTheme="minorHAnsi" w:cs="TT159t00"/>
          <w:sz w:val="22"/>
          <w:szCs w:val="22"/>
          <w:lang w:eastAsia="pt-BR"/>
        </w:rPr>
        <w:t>– Contratação de empresa administradora do abastecimento e manutenções da frota de veículos.</w:t>
      </w:r>
    </w:p>
    <w:p w:rsidR="0073320A" w:rsidRPr="00194021" w:rsidRDefault="00A44951" w:rsidP="003B269A">
      <w:pPr>
        <w:autoSpaceDE w:val="0"/>
        <w:autoSpaceDN w:val="0"/>
        <w:adjustRightInd w:val="0"/>
        <w:jc w:val="both"/>
        <w:rPr>
          <w:rFonts w:asciiTheme="minorHAnsi" w:hAnsiTheme="minorHAnsi" w:cs="TT159t00"/>
          <w:sz w:val="22"/>
          <w:szCs w:val="22"/>
          <w:lang w:eastAsia="pt-BR"/>
        </w:rPr>
      </w:pPr>
      <w:r w:rsidRPr="00194021">
        <w:rPr>
          <w:rFonts w:asciiTheme="minorHAnsi" w:hAnsiTheme="minorHAnsi" w:cs="TT159t00"/>
          <w:sz w:val="22"/>
          <w:szCs w:val="22"/>
          <w:lang w:eastAsia="pt-BR"/>
        </w:rPr>
        <w:t xml:space="preserve">O </w:t>
      </w:r>
      <w:r w:rsidR="0073320A" w:rsidRPr="00194021">
        <w:rPr>
          <w:rFonts w:asciiTheme="minorHAnsi" w:hAnsiTheme="minorHAnsi" w:cs="TT159t00"/>
          <w:sz w:val="22"/>
          <w:szCs w:val="22"/>
          <w:lang w:eastAsia="pt-BR"/>
        </w:rPr>
        <w:t>Presidente</w:t>
      </w:r>
      <w:r w:rsidRPr="00194021">
        <w:rPr>
          <w:rFonts w:asciiTheme="minorHAnsi" w:hAnsiTheme="minorHAnsi" w:cs="TT159t00"/>
          <w:sz w:val="22"/>
          <w:szCs w:val="22"/>
          <w:lang w:eastAsia="pt-BR"/>
        </w:rPr>
        <w:t xml:space="preserve"> relata que é necessária a realização de pregão eletrônico para contratação de empresa para </w:t>
      </w:r>
      <w:r w:rsidR="004C3349" w:rsidRPr="00194021">
        <w:rPr>
          <w:rFonts w:asciiTheme="minorHAnsi" w:hAnsiTheme="minorHAnsi" w:cs="TT159t00"/>
          <w:sz w:val="22"/>
          <w:szCs w:val="22"/>
          <w:lang w:eastAsia="pt-BR"/>
        </w:rPr>
        <w:t>fornecimento</w:t>
      </w:r>
      <w:r w:rsidRPr="00194021">
        <w:rPr>
          <w:rFonts w:asciiTheme="minorHAnsi" w:hAnsiTheme="minorHAnsi" w:cs="TT159t00"/>
          <w:sz w:val="22"/>
          <w:szCs w:val="22"/>
          <w:lang w:eastAsia="pt-BR"/>
        </w:rPr>
        <w:t xml:space="preserve"> de combustível e manutenção aos carros do CAU/RS. </w:t>
      </w:r>
    </w:p>
    <w:p w:rsidR="00253792" w:rsidRPr="00194021" w:rsidRDefault="00253792" w:rsidP="003B269A">
      <w:pPr>
        <w:jc w:val="both"/>
        <w:rPr>
          <w:rFonts w:asciiTheme="minorHAnsi" w:hAnsiTheme="minorHAnsi" w:cs="TT159t00"/>
          <w:sz w:val="22"/>
          <w:szCs w:val="22"/>
          <w:lang w:eastAsia="pt-BR"/>
        </w:rPr>
      </w:pPr>
      <w:r w:rsidRPr="00194021">
        <w:rPr>
          <w:rFonts w:asciiTheme="minorHAnsi" w:hAnsiTheme="minorHAnsi" w:cs="TT159t00"/>
          <w:sz w:val="22"/>
          <w:szCs w:val="22"/>
          <w:lang w:eastAsia="pt-BR"/>
        </w:rPr>
        <w:t xml:space="preserve">Após debate, o presidente coloca em votação </w:t>
      </w:r>
      <w:r w:rsidR="007E52A9" w:rsidRPr="00194021">
        <w:rPr>
          <w:rFonts w:asciiTheme="minorHAnsi" w:hAnsiTheme="minorHAnsi" w:cs="TT159t00"/>
          <w:sz w:val="22"/>
          <w:szCs w:val="22"/>
          <w:lang w:eastAsia="pt-BR"/>
        </w:rPr>
        <w:t xml:space="preserve">a Deliberação 167/2014 da CPF-CAU/RS </w:t>
      </w:r>
      <w:r w:rsidRPr="00194021">
        <w:rPr>
          <w:rFonts w:asciiTheme="minorHAnsi" w:hAnsiTheme="minorHAnsi" w:cs="TT159t00"/>
          <w:sz w:val="22"/>
          <w:szCs w:val="22"/>
          <w:lang w:eastAsia="pt-BR"/>
        </w:rPr>
        <w:t xml:space="preserve">e a mesma </w:t>
      </w:r>
      <w:proofErr w:type="gramStart"/>
      <w:r w:rsidRPr="00194021">
        <w:rPr>
          <w:rFonts w:asciiTheme="minorHAnsi" w:hAnsiTheme="minorHAnsi" w:cs="TT159t00"/>
          <w:sz w:val="22"/>
          <w:szCs w:val="22"/>
          <w:lang w:eastAsia="pt-BR"/>
        </w:rPr>
        <w:t>é aprovada</w:t>
      </w:r>
      <w:proofErr w:type="gramEnd"/>
      <w:r w:rsidRPr="00194021">
        <w:rPr>
          <w:rFonts w:asciiTheme="minorHAnsi" w:hAnsiTheme="minorHAnsi" w:cs="TT159t00"/>
          <w:sz w:val="22"/>
          <w:szCs w:val="22"/>
          <w:lang w:eastAsia="pt-BR"/>
        </w:rPr>
        <w:t xml:space="preserve"> por unanimidade.</w:t>
      </w:r>
    </w:p>
    <w:p w:rsidR="0073320A" w:rsidRPr="00194021" w:rsidRDefault="0073320A" w:rsidP="003B269A">
      <w:pPr>
        <w:jc w:val="both"/>
        <w:rPr>
          <w:rFonts w:asciiTheme="minorHAnsi" w:hAnsiTheme="minorHAnsi" w:cs="TT159t00"/>
          <w:sz w:val="22"/>
          <w:szCs w:val="22"/>
          <w:lang w:eastAsia="pt-BR"/>
        </w:rPr>
      </w:pPr>
      <w:r w:rsidRPr="00194021">
        <w:rPr>
          <w:rFonts w:asciiTheme="minorHAnsi" w:hAnsiTheme="minorHAnsi" w:cs="TT15Bt00"/>
          <w:sz w:val="22"/>
          <w:szCs w:val="22"/>
          <w:lang w:eastAsia="pt-BR"/>
        </w:rPr>
        <w:t xml:space="preserve">Deliberação nº 172 </w:t>
      </w:r>
      <w:r w:rsidRPr="00194021">
        <w:rPr>
          <w:rFonts w:asciiTheme="minorHAnsi" w:hAnsiTheme="minorHAnsi" w:cs="TT159t00"/>
          <w:sz w:val="22"/>
          <w:szCs w:val="22"/>
          <w:lang w:eastAsia="pt-BR"/>
        </w:rPr>
        <w:t>– Contratação de 04 motoristas.</w:t>
      </w:r>
    </w:p>
    <w:p w:rsidR="00A44951" w:rsidRPr="00194021" w:rsidRDefault="00A44951" w:rsidP="003B269A">
      <w:pPr>
        <w:jc w:val="both"/>
        <w:rPr>
          <w:rFonts w:asciiTheme="minorHAnsi" w:hAnsiTheme="minorHAnsi" w:cs="TT159t00"/>
          <w:sz w:val="22"/>
          <w:szCs w:val="22"/>
          <w:lang w:eastAsia="pt-BR"/>
        </w:rPr>
      </w:pPr>
      <w:r w:rsidRPr="00194021">
        <w:rPr>
          <w:rFonts w:asciiTheme="minorHAnsi" w:hAnsiTheme="minorHAnsi" w:cs="TT159t00"/>
          <w:sz w:val="22"/>
          <w:szCs w:val="22"/>
          <w:lang w:eastAsia="pt-BR"/>
        </w:rPr>
        <w:t xml:space="preserve">Sobre esta matéria, o Presidente relata a necessidade de contratação de quatro motoristas para os carros do Conselho. Comenta não é possível contratação de motoristas por hora de trabalho. Salienta que no edital do Concurso Publico não se exigiu Carteira Nacional de Habilitação, desta forma, a maior parte dos empregados advindos do Concurso, não aceitam dirigir, pois consideram desvio de função. Desta forma, quando há necessidade de deslocamento de fiscais e demais empregados para ações de fiscalização e coleta de dados biométricos, tanto no interior quanto na região metropolitana, alguns dos empregados antigos, </w:t>
      </w:r>
      <w:r w:rsidR="00B724B8" w:rsidRPr="00194021">
        <w:rPr>
          <w:rFonts w:asciiTheme="minorHAnsi" w:hAnsiTheme="minorHAnsi" w:cs="TT159t00"/>
          <w:sz w:val="22"/>
          <w:szCs w:val="22"/>
          <w:lang w:eastAsia="pt-BR"/>
        </w:rPr>
        <w:t xml:space="preserve">fazem </w:t>
      </w:r>
      <w:r w:rsidR="009710A8" w:rsidRPr="00194021">
        <w:rPr>
          <w:rFonts w:asciiTheme="minorHAnsi" w:hAnsiTheme="minorHAnsi" w:cs="TT159t00"/>
          <w:sz w:val="22"/>
          <w:szCs w:val="22"/>
          <w:lang w:eastAsia="pt-BR"/>
        </w:rPr>
        <w:t>às</w:t>
      </w:r>
      <w:r w:rsidR="00B724B8" w:rsidRPr="00194021">
        <w:rPr>
          <w:rFonts w:asciiTheme="minorHAnsi" w:hAnsiTheme="minorHAnsi" w:cs="TT159t00"/>
          <w:sz w:val="22"/>
          <w:szCs w:val="22"/>
          <w:lang w:eastAsia="pt-BR"/>
        </w:rPr>
        <w:t xml:space="preserve"> vezes de motorista, inclusive o Diretor Geral Bimbi.</w:t>
      </w:r>
    </w:p>
    <w:p w:rsidR="00B724B8" w:rsidRPr="00194021" w:rsidRDefault="00B724B8" w:rsidP="003B269A">
      <w:pPr>
        <w:jc w:val="both"/>
        <w:rPr>
          <w:rFonts w:asciiTheme="minorHAnsi" w:hAnsiTheme="minorHAnsi" w:cs="TT159t00"/>
          <w:sz w:val="22"/>
          <w:szCs w:val="22"/>
          <w:lang w:eastAsia="pt-BR"/>
        </w:rPr>
      </w:pPr>
      <w:r w:rsidRPr="00194021">
        <w:rPr>
          <w:rFonts w:asciiTheme="minorHAnsi" w:hAnsiTheme="minorHAnsi" w:cs="TT159t00"/>
          <w:sz w:val="22"/>
          <w:szCs w:val="22"/>
          <w:lang w:eastAsia="pt-BR"/>
        </w:rPr>
        <w:t xml:space="preserve">O Conselheiro </w:t>
      </w:r>
      <w:proofErr w:type="spellStart"/>
      <w:r w:rsidRPr="00194021">
        <w:rPr>
          <w:rFonts w:asciiTheme="minorHAnsi" w:hAnsiTheme="minorHAnsi" w:cs="TT159t00"/>
          <w:sz w:val="22"/>
          <w:szCs w:val="22"/>
          <w:lang w:eastAsia="pt-BR"/>
        </w:rPr>
        <w:t>Alvino</w:t>
      </w:r>
      <w:proofErr w:type="spellEnd"/>
      <w:r w:rsidRPr="00194021">
        <w:rPr>
          <w:rFonts w:asciiTheme="minorHAnsi" w:hAnsiTheme="minorHAnsi" w:cs="TT159t00"/>
          <w:sz w:val="22"/>
          <w:szCs w:val="22"/>
          <w:lang w:eastAsia="pt-BR"/>
        </w:rPr>
        <w:t xml:space="preserve"> salienta que a </w:t>
      </w:r>
      <w:r w:rsidR="00F54D68" w:rsidRPr="00194021">
        <w:rPr>
          <w:rFonts w:asciiTheme="minorHAnsi" w:hAnsiTheme="minorHAnsi" w:cs="TT159t00"/>
          <w:sz w:val="22"/>
          <w:szCs w:val="22"/>
          <w:lang w:eastAsia="pt-BR"/>
        </w:rPr>
        <w:t>importância d</w:t>
      </w:r>
      <w:r w:rsidRPr="00194021">
        <w:rPr>
          <w:rFonts w:asciiTheme="minorHAnsi" w:hAnsiTheme="minorHAnsi" w:cs="TT159t00"/>
          <w:sz w:val="22"/>
          <w:szCs w:val="22"/>
          <w:lang w:eastAsia="pt-BR"/>
        </w:rPr>
        <w:t>o Edital do Concurso P</w:t>
      </w:r>
      <w:r w:rsidR="00F54D68" w:rsidRPr="00194021">
        <w:rPr>
          <w:rFonts w:asciiTheme="minorHAnsi" w:hAnsiTheme="minorHAnsi" w:cs="TT159t00"/>
          <w:sz w:val="22"/>
          <w:szCs w:val="22"/>
          <w:lang w:eastAsia="pt-BR"/>
        </w:rPr>
        <w:t>úblico contemplar</w:t>
      </w:r>
      <w:r w:rsidRPr="00194021">
        <w:rPr>
          <w:rFonts w:asciiTheme="minorHAnsi" w:hAnsiTheme="minorHAnsi" w:cs="TT159t00"/>
          <w:sz w:val="22"/>
          <w:szCs w:val="22"/>
          <w:lang w:eastAsia="pt-BR"/>
        </w:rPr>
        <w:t xml:space="preserve"> a questão da CNH foi apontada por diversos Conselheiros, porém o fato é que existe a necessidade de </w:t>
      </w:r>
      <w:r w:rsidRPr="00194021">
        <w:rPr>
          <w:rFonts w:asciiTheme="minorHAnsi" w:hAnsiTheme="minorHAnsi" w:cs="TT159t00"/>
          <w:sz w:val="22"/>
          <w:szCs w:val="22"/>
          <w:lang w:eastAsia="pt-BR"/>
        </w:rPr>
        <w:lastRenderedPageBreak/>
        <w:t>deslocamento e o CAU/RS não dispõe de empregados contratados que se dispunham a dirigir os ve</w:t>
      </w:r>
      <w:r w:rsidR="009710A8" w:rsidRPr="00194021">
        <w:rPr>
          <w:rFonts w:asciiTheme="minorHAnsi" w:hAnsiTheme="minorHAnsi" w:cs="TT159t00"/>
          <w:sz w:val="22"/>
          <w:szCs w:val="22"/>
          <w:lang w:eastAsia="pt-BR"/>
        </w:rPr>
        <w:t>ículos, desta forma, considera que esta deliberação deve ser aprovada.</w:t>
      </w:r>
    </w:p>
    <w:p w:rsidR="00124F4C" w:rsidRPr="00194021" w:rsidRDefault="009710A8" w:rsidP="003B269A">
      <w:pPr>
        <w:jc w:val="both"/>
        <w:rPr>
          <w:rFonts w:asciiTheme="minorHAnsi" w:hAnsiTheme="minorHAnsi" w:cs="TT159t00"/>
          <w:sz w:val="22"/>
          <w:szCs w:val="22"/>
          <w:lang w:eastAsia="pt-BR"/>
        </w:rPr>
      </w:pPr>
      <w:r w:rsidRPr="00194021">
        <w:rPr>
          <w:rFonts w:asciiTheme="minorHAnsi" w:hAnsiTheme="minorHAnsi" w:cs="TT159t00"/>
          <w:sz w:val="22"/>
          <w:szCs w:val="22"/>
          <w:lang w:eastAsia="pt-BR"/>
        </w:rPr>
        <w:t xml:space="preserve">A Conselheira Núbia questiona se esta necessidade de contratação de motorista é temporária e posteriormente os empregados dirigirão os carros. Considera que os empregados são contratados por Concurso Público, porém são celetistas e não estatutários, podendo ser substituídos. Em seu entendimento, temporariamente, esta contratação de motoristas se faz necessária, porém é da atividade do agente de fiscalização, dirigir os veículos do Conselho, pois não se faz fiscalização sem carro. O Presidente entende que posteriormente deverão ser dirimidas estas questões e que, com o passar do tempo, as atividades deverão ser esclarecidas e o relacionamento melhorado. O Conselheiro Cabral salienta </w:t>
      </w:r>
      <w:r w:rsidR="00DC54C3" w:rsidRPr="00194021">
        <w:rPr>
          <w:rFonts w:asciiTheme="minorHAnsi" w:hAnsiTheme="minorHAnsi" w:cs="TT159t00"/>
          <w:sz w:val="22"/>
          <w:szCs w:val="22"/>
          <w:lang w:eastAsia="pt-BR"/>
        </w:rPr>
        <w:t xml:space="preserve">que a necessidade de haver motoristas não é somente para acompanhar os fiscais, mas também a coleta biométrica e o deslocamento do Presidente e, eventualmente, Conselheiros para reuniões. </w:t>
      </w:r>
    </w:p>
    <w:p w:rsidR="00124F4C" w:rsidRPr="00194021" w:rsidRDefault="00124F4C" w:rsidP="003B269A">
      <w:pPr>
        <w:jc w:val="both"/>
        <w:rPr>
          <w:rFonts w:asciiTheme="minorHAnsi" w:hAnsiTheme="minorHAnsi" w:cs="TT159t00"/>
          <w:sz w:val="22"/>
          <w:szCs w:val="22"/>
          <w:lang w:eastAsia="pt-BR"/>
        </w:rPr>
      </w:pPr>
      <w:r w:rsidRPr="00194021">
        <w:rPr>
          <w:rFonts w:asciiTheme="minorHAnsi" w:hAnsiTheme="minorHAnsi" w:cs="TT159t00"/>
          <w:sz w:val="22"/>
          <w:szCs w:val="22"/>
          <w:lang w:eastAsia="pt-BR"/>
        </w:rPr>
        <w:t xml:space="preserve">O Conselheiro Nelson considera haver problemas administrativos e em sua opinião já deveria ter sido contratados motoristas, além de ser inadmissível que haja a necessidade de que os fiscais tenham motoristas a sua disposição. Considera que deve ser </w:t>
      </w:r>
      <w:proofErr w:type="gramStart"/>
      <w:r w:rsidRPr="00194021">
        <w:rPr>
          <w:rFonts w:asciiTheme="minorHAnsi" w:hAnsiTheme="minorHAnsi" w:cs="TT159t00"/>
          <w:sz w:val="22"/>
          <w:szCs w:val="22"/>
          <w:lang w:eastAsia="pt-BR"/>
        </w:rPr>
        <w:t>pensada em providencias jurídicas</w:t>
      </w:r>
      <w:proofErr w:type="gramEnd"/>
      <w:r w:rsidRPr="00194021">
        <w:rPr>
          <w:rFonts w:asciiTheme="minorHAnsi" w:hAnsiTheme="minorHAnsi" w:cs="TT159t00"/>
          <w:sz w:val="22"/>
          <w:szCs w:val="22"/>
          <w:lang w:eastAsia="pt-BR"/>
        </w:rPr>
        <w:t>, de modo que quando chamados os arquitetos e urbanistas do cadastro reserva, do Concurso Público, já sejam contratados com a determinação de que devem dirigir, quando em fiscalização.</w:t>
      </w:r>
    </w:p>
    <w:p w:rsidR="00124F4C" w:rsidRPr="00194021" w:rsidRDefault="00124F4C" w:rsidP="003B269A">
      <w:pPr>
        <w:jc w:val="both"/>
        <w:rPr>
          <w:rFonts w:asciiTheme="minorHAnsi" w:hAnsiTheme="minorHAnsi" w:cs="TT159t00"/>
          <w:sz w:val="22"/>
          <w:szCs w:val="22"/>
          <w:lang w:eastAsia="pt-BR"/>
        </w:rPr>
      </w:pPr>
      <w:r w:rsidRPr="00194021">
        <w:rPr>
          <w:rFonts w:asciiTheme="minorHAnsi" w:hAnsiTheme="minorHAnsi" w:cs="TT159t00"/>
          <w:sz w:val="22"/>
          <w:szCs w:val="22"/>
          <w:lang w:eastAsia="pt-BR"/>
        </w:rPr>
        <w:t xml:space="preserve">Para o Conselheiro Joaquim é necessário definir esta questão, independente de </w:t>
      </w:r>
      <w:proofErr w:type="gramStart"/>
      <w:r w:rsidRPr="00194021">
        <w:rPr>
          <w:rFonts w:asciiTheme="minorHAnsi" w:hAnsiTheme="minorHAnsi" w:cs="TT159t00"/>
          <w:sz w:val="22"/>
          <w:szCs w:val="22"/>
          <w:lang w:eastAsia="pt-BR"/>
        </w:rPr>
        <w:t>todas as colocação</w:t>
      </w:r>
      <w:proofErr w:type="gramEnd"/>
      <w:r w:rsidRPr="00194021">
        <w:rPr>
          <w:rFonts w:asciiTheme="minorHAnsi" w:hAnsiTheme="minorHAnsi" w:cs="TT159t00"/>
          <w:sz w:val="22"/>
          <w:szCs w:val="22"/>
          <w:lang w:eastAsia="pt-BR"/>
        </w:rPr>
        <w:t xml:space="preserve"> apresentadas pelos demais Conselheiros. </w:t>
      </w:r>
    </w:p>
    <w:p w:rsidR="00253792" w:rsidRPr="00194021" w:rsidRDefault="00124F4C" w:rsidP="003B269A">
      <w:pPr>
        <w:jc w:val="both"/>
        <w:rPr>
          <w:rFonts w:asciiTheme="minorHAnsi" w:hAnsiTheme="minorHAnsi" w:cs="TT159t00"/>
          <w:sz w:val="22"/>
          <w:szCs w:val="22"/>
          <w:lang w:eastAsia="pt-BR"/>
        </w:rPr>
      </w:pPr>
      <w:r w:rsidRPr="00194021">
        <w:rPr>
          <w:rFonts w:asciiTheme="minorHAnsi" w:hAnsiTheme="minorHAnsi" w:cs="TT159t00"/>
          <w:sz w:val="22"/>
          <w:szCs w:val="22"/>
          <w:lang w:eastAsia="pt-BR"/>
        </w:rPr>
        <w:t>A</w:t>
      </w:r>
      <w:r w:rsidR="00253792" w:rsidRPr="00194021">
        <w:rPr>
          <w:rFonts w:asciiTheme="minorHAnsi" w:hAnsiTheme="minorHAnsi" w:cs="TT159t00"/>
          <w:sz w:val="22"/>
          <w:szCs w:val="22"/>
          <w:lang w:eastAsia="pt-BR"/>
        </w:rPr>
        <w:t>pós debate, o presidente coloca em votação e a mesma é aprovada por unanimidade</w:t>
      </w:r>
      <w:r w:rsidR="004C3349" w:rsidRPr="00194021">
        <w:rPr>
          <w:rFonts w:asciiTheme="minorHAnsi" w:hAnsiTheme="minorHAnsi" w:cs="TT159t00"/>
          <w:sz w:val="22"/>
          <w:szCs w:val="22"/>
          <w:lang w:eastAsia="pt-BR"/>
        </w:rPr>
        <w:t>, conforme deliberação plenária correspondente</w:t>
      </w:r>
      <w:r w:rsidR="00253792" w:rsidRPr="00194021">
        <w:rPr>
          <w:rFonts w:asciiTheme="minorHAnsi" w:hAnsiTheme="minorHAnsi" w:cs="TT159t00"/>
          <w:sz w:val="22"/>
          <w:szCs w:val="22"/>
          <w:lang w:eastAsia="pt-BR"/>
        </w:rPr>
        <w:t>.</w:t>
      </w:r>
    </w:p>
    <w:p w:rsidR="00253792" w:rsidRPr="00194021" w:rsidRDefault="00253792" w:rsidP="003B269A">
      <w:pPr>
        <w:jc w:val="both"/>
        <w:rPr>
          <w:rFonts w:asciiTheme="minorHAnsi" w:hAnsiTheme="minorHAnsi" w:cs="TT159t00"/>
          <w:sz w:val="22"/>
          <w:szCs w:val="22"/>
          <w:lang w:eastAsia="pt-BR"/>
        </w:rPr>
      </w:pPr>
      <w:r w:rsidRPr="00194021">
        <w:rPr>
          <w:rFonts w:asciiTheme="minorHAnsi" w:hAnsiTheme="minorHAnsi" w:cs="TT15Bt00"/>
          <w:sz w:val="22"/>
          <w:szCs w:val="22"/>
          <w:lang w:eastAsia="pt-BR"/>
        </w:rPr>
        <w:t xml:space="preserve">Deliberação nº 173 </w:t>
      </w:r>
      <w:r w:rsidRPr="00194021">
        <w:rPr>
          <w:rFonts w:asciiTheme="minorHAnsi" w:hAnsiTheme="minorHAnsi" w:cs="TT159t00"/>
          <w:sz w:val="22"/>
          <w:szCs w:val="22"/>
          <w:lang w:eastAsia="pt-BR"/>
        </w:rPr>
        <w:t>– Locação de 03 máquinas automáticas de café.</w:t>
      </w:r>
    </w:p>
    <w:p w:rsidR="00253792" w:rsidRPr="00194021" w:rsidRDefault="007E52A9" w:rsidP="003B269A">
      <w:pPr>
        <w:jc w:val="both"/>
        <w:rPr>
          <w:rFonts w:asciiTheme="minorHAnsi" w:hAnsiTheme="minorHAnsi" w:cs="TT159t00"/>
          <w:sz w:val="22"/>
          <w:szCs w:val="22"/>
          <w:lang w:eastAsia="pt-BR"/>
        </w:rPr>
      </w:pPr>
      <w:r w:rsidRPr="00194021">
        <w:rPr>
          <w:rFonts w:asciiTheme="minorHAnsi" w:hAnsiTheme="minorHAnsi" w:cs="TT159t00"/>
          <w:sz w:val="22"/>
          <w:szCs w:val="22"/>
          <w:lang w:eastAsia="pt-BR"/>
        </w:rPr>
        <w:t xml:space="preserve">O Presidente coloca em votação </w:t>
      </w:r>
      <w:r w:rsidR="00124F4C" w:rsidRPr="00194021">
        <w:rPr>
          <w:rFonts w:asciiTheme="minorHAnsi" w:hAnsiTheme="minorHAnsi" w:cs="TT159t00"/>
          <w:sz w:val="22"/>
          <w:szCs w:val="22"/>
          <w:lang w:eastAsia="pt-BR"/>
        </w:rPr>
        <w:t>e os Conselheiros aprovam a realização de pregão eletrônico para contratação de empresa que fornecerá maquinas de caf</w:t>
      </w:r>
      <w:r w:rsidR="00F720E0" w:rsidRPr="00194021">
        <w:rPr>
          <w:rFonts w:asciiTheme="minorHAnsi" w:hAnsiTheme="minorHAnsi" w:cs="TT159t00"/>
          <w:sz w:val="22"/>
          <w:szCs w:val="22"/>
          <w:lang w:eastAsia="pt-BR"/>
        </w:rPr>
        <w:t xml:space="preserve">é para o CAU/RS </w:t>
      </w:r>
      <w:r w:rsidR="00124F4C" w:rsidRPr="00194021">
        <w:rPr>
          <w:rFonts w:asciiTheme="minorHAnsi" w:hAnsiTheme="minorHAnsi" w:cs="TT159t00"/>
          <w:sz w:val="22"/>
          <w:szCs w:val="22"/>
          <w:lang w:eastAsia="pt-BR"/>
        </w:rPr>
        <w:t>e a mesma é a</w:t>
      </w:r>
      <w:r w:rsidR="00253792" w:rsidRPr="00194021">
        <w:rPr>
          <w:rFonts w:asciiTheme="minorHAnsi" w:hAnsiTheme="minorHAnsi" w:cs="TT159t00"/>
          <w:sz w:val="22"/>
          <w:szCs w:val="22"/>
          <w:lang w:eastAsia="pt-BR"/>
        </w:rPr>
        <w:t>provada por unanimidade</w:t>
      </w:r>
      <w:r w:rsidR="00124F4C" w:rsidRPr="00194021">
        <w:rPr>
          <w:rFonts w:asciiTheme="minorHAnsi" w:hAnsiTheme="minorHAnsi" w:cs="TT159t00"/>
          <w:sz w:val="22"/>
          <w:szCs w:val="22"/>
          <w:lang w:eastAsia="pt-BR"/>
        </w:rPr>
        <w:t>, conforme deliberação plenária correspondente.</w:t>
      </w:r>
    </w:p>
    <w:p w:rsidR="00253792" w:rsidRPr="00194021" w:rsidRDefault="00253792" w:rsidP="003B269A">
      <w:pPr>
        <w:autoSpaceDE w:val="0"/>
        <w:autoSpaceDN w:val="0"/>
        <w:adjustRightInd w:val="0"/>
        <w:jc w:val="both"/>
        <w:rPr>
          <w:rFonts w:asciiTheme="minorHAnsi" w:hAnsiTheme="minorHAnsi" w:cs="TT159t00"/>
          <w:sz w:val="22"/>
          <w:szCs w:val="22"/>
          <w:lang w:eastAsia="pt-BR"/>
        </w:rPr>
      </w:pPr>
      <w:r w:rsidRPr="00194021">
        <w:rPr>
          <w:rFonts w:asciiTheme="minorHAnsi" w:hAnsiTheme="minorHAnsi" w:cs="TT15Bt00"/>
          <w:sz w:val="22"/>
          <w:szCs w:val="22"/>
          <w:lang w:eastAsia="pt-BR"/>
        </w:rPr>
        <w:t xml:space="preserve">Deliberação nº 174 </w:t>
      </w:r>
      <w:r w:rsidRPr="00194021">
        <w:rPr>
          <w:rFonts w:asciiTheme="minorHAnsi" w:hAnsiTheme="minorHAnsi" w:cs="TT159t00"/>
          <w:sz w:val="22"/>
          <w:szCs w:val="22"/>
          <w:lang w:eastAsia="pt-BR"/>
        </w:rPr>
        <w:t>– Contratação de serviço de laudo de avaliação para aquisição de</w:t>
      </w:r>
      <w:r w:rsidR="00F720E0" w:rsidRPr="00194021">
        <w:rPr>
          <w:rFonts w:asciiTheme="minorHAnsi" w:hAnsiTheme="minorHAnsi" w:cs="TT159t00"/>
          <w:sz w:val="22"/>
          <w:szCs w:val="22"/>
          <w:lang w:eastAsia="pt-BR"/>
        </w:rPr>
        <w:t xml:space="preserve"> </w:t>
      </w:r>
      <w:r w:rsidRPr="00194021">
        <w:rPr>
          <w:rFonts w:asciiTheme="minorHAnsi" w:hAnsiTheme="minorHAnsi" w:cs="TT159t00"/>
          <w:sz w:val="22"/>
          <w:szCs w:val="22"/>
          <w:lang w:eastAsia="pt-BR"/>
        </w:rPr>
        <w:t>imóvel para expansão da sede do CAU/RS.</w:t>
      </w:r>
    </w:p>
    <w:p w:rsidR="00253792" w:rsidRPr="00194021" w:rsidRDefault="00253792" w:rsidP="003B269A">
      <w:pPr>
        <w:jc w:val="both"/>
        <w:rPr>
          <w:rFonts w:asciiTheme="minorHAnsi" w:hAnsiTheme="minorHAnsi" w:cs="TT159t00"/>
          <w:sz w:val="22"/>
          <w:szCs w:val="22"/>
          <w:lang w:eastAsia="pt-BR"/>
        </w:rPr>
      </w:pPr>
      <w:r w:rsidRPr="00194021">
        <w:rPr>
          <w:rFonts w:asciiTheme="minorHAnsi" w:hAnsiTheme="minorHAnsi" w:cs="TT159t00"/>
          <w:sz w:val="22"/>
          <w:szCs w:val="22"/>
          <w:lang w:eastAsia="pt-BR"/>
        </w:rPr>
        <w:t xml:space="preserve">O Presidente </w:t>
      </w:r>
      <w:r w:rsidR="007E52A9" w:rsidRPr="00194021">
        <w:rPr>
          <w:rFonts w:asciiTheme="minorHAnsi" w:hAnsiTheme="minorHAnsi" w:cs="TT159t00"/>
          <w:sz w:val="22"/>
          <w:szCs w:val="22"/>
          <w:lang w:eastAsia="pt-BR"/>
        </w:rPr>
        <w:t xml:space="preserve">relata que se verificou </w:t>
      </w:r>
      <w:r w:rsidR="00F720E0" w:rsidRPr="00194021">
        <w:rPr>
          <w:rFonts w:asciiTheme="minorHAnsi" w:hAnsiTheme="minorHAnsi" w:cs="TT159t00"/>
          <w:sz w:val="22"/>
          <w:szCs w:val="22"/>
          <w:lang w:eastAsia="pt-BR"/>
        </w:rPr>
        <w:t xml:space="preserve">que o proprietário da loja térrea do edifício Centro Empresarial La </w:t>
      </w:r>
      <w:proofErr w:type="spellStart"/>
      <w:r w:rsidR="00F720E0" w:rsidRPr="00194021">
        <w:rPr>
          <w:rFonts w:asciiTheme="minorHAnsi" w:hAnsiTheme="minorHAnsi" w:cs="TT159t00"/>
          <w:sz w:val="22"/>
          <w:szCs w:val="22"/>
          <w:lang w:eastAsia="pt-BR"/>
        </w:rPr>
        <w:t>Defense</w:t>
      </w:r>
      <w:proofErr w:type="spellEnd"/>
      <w:r w:rsidR="00F720E0" w:rsidRPr="00194021">
        <w:rPr>
          <w:rFonts w:asciiTheme="minorHAnsi" w:hAnsiTheme="minorHAnsi" w:cs="TT159t00"/>
          <w:sz w:val="22"/>
          <w:szCs w:val="22"/>
          <w:lang w:eastAsia="pt-BR"/>
        </w:rPr>
        <w:t xml:space="preserve"> teria interesse em vender a mesma, que</w:t>
      </w:r>
      <w:r w:rsidR="007E52A9" w:rsidRPr="00194021">
        <w:rPr>
          <w:rFonts w:asciiTheme="minorHAnsi" w:hAnsiTheme="minorHAnsi" w:cs="TT159t00"/>
          <w:sz w:val="22"/>
          <w:szCs w:val="22"/>
          <w:lang w:eastAsia="pt-BR"/>
        </w:rPr>
        <w:t xml:space="preserve"> está atualmente locada </w:t>
      </w:r>
      <w:r w:rsidR="00F720E0" w:rsidRPr="00194021">
        <w:rPr>
          <w:rFonts w:asciiTheme="minorHAnsi" w:hAnsiTheme="minorHAnsi" w:cs="TT159t00"/>
          <w:sz w:val="22"/>
          <w:szCs w:val="22"/>
          <w:lang w:eastAsia="pt-BR"/>
        </w:rPr>
        <w:t>para uma clínica de fisioterapia</w:t>
      </w:r>
      <w:r w:rsidR="007E52A9" w:rsidRPr="00194021">
        <w:rPr>
          <w:rFonts w:asciiTheme="minorHAnsi" w:hAnsiTheme="minorHAnsi" w:cs="TT159t00"/>
          <w:sz w:val="22"/>
          <w:szCs w:val="22"/>
          <w:lang w:eastAsia="pt-BR"/>
        </w:rPr>
        <w:t xml:space="preserve">, desta forma, </w:t>
      </w:r>
      <w:r w:rsidR="00F720E0" w:rsidRPr="00194021">
        <w:rPr>
          <w:rFonts w:asciiTheme="minorHAnsi" w:hAnsiTheme="minorHAnsi" w:cs="TT159t00"/>
          <w:sz w:val="22"/>
          <w:szCs w:val="22"/>
          <w:lang w:eastAsia="pt-BR"/>
        </w:rPr>
        <w:t xml:space="preserve">devido ao interesse na possiblidade de aquisição do referido imóvel, </w:t>
      </w:r>
      <w:r w:rsidR="007E52A9" w:rsidRPr="00194021">
        <w:rPr>
          <w:rFonts w:asciiTheme="minorHAnsi" w:hAnsiTheme="minorHAnsi" w:cs="TT159t00"/>
          <w:sz w:val="22"/>
          <w:szCs w:val="22"/>
          <w:lang w:eastAsia="pt-BR"/>
        </w:rPr>
        <w:t>é necessário que o Conselho contrate um serviço de laudo de avaliação</w:t>
      </w:r>
      <w:r w:rsidR="000D6924" w:rsidRPr="00194021">
        <w:rPr>
          <w:rFonts w:asciiTheme="minorHAnsi" w:hAnsiTheme="minorHAnsi" w:cs="TT159t00"/>
          <w:sz w:val="22"/>
          <w:szCs w:val="22"/>
          <w:lang w:eastAsia="pt-BR"/>
        </w:rPr>
        <w:t xml:space="preserve">. </w:t>
      </w:r>
    </w:p>
    <w:p w:rsidR="004E27C6" w:rsidRPr="00194021" w:rsidRDefault="004E27C6" w:rsidP="003B269A">
      <w:pPr>
        <w:jc w:val="both"/>
        <w:rPr>
          <w:rFonts w:asciiTheme="minorHAnsi" w:hAnsiTheme="minorHAnsi" w:cs="TT159t00"/>
          <w:sz w:val="22"/>
          <w:szCs w:val="22"/>
          <w:lang w:eastAsia="pt-BR"/>
        </w:rPr>
      </w:pPr>
      <w:r w:rsidRPr="00194021">
        <w:rPr>
          <w:rFonts w:asciiTheme="minorHAnsi" w:hAnsiTheme="minorHAnsi" w:cs="TT159t00"/>
          <w:sz w:val="22"/>
          <w:szCs w:val="22"/>
          <w:lang w:eastAsia="pt-BR"/>
        </w:rPr>
        <w:t xml:space="preserve">Salienta que atualmente temos a sede da </w:t>
      </w:r>
      <w:proofErr w:type="gramStart"/>
      <w:r w:rsidRPr="00194021">
        <w:rPr>
          <w:rFonts w:asciiTheme="minorHAnsi" w:hAnsiTheme="minorHAnsi" w:cs="TT159t00"/>
          <w:sz w:val="22"/>
          <w:szCs w:val="22"/>
          <w:lang w:eastAsia="pt-BR"/>
        </w:rPr>
        <w:t>rua</w:t>
      </w:r>
      <w:proofErr w:type="gramEnd"/>
      <w:r w:rsidRPr="00194021">
        <w:rPr>
          <w:rFonts w:asciiTheme="minorHAnsi" w:hAnsiTheme="minorHAnsi" w:cs="TT159t00"/>
          <w:sz w:val="22"/>
          <w:szCs w:val="22"/>
          <w:lang w:eastAsia="pt-BR"/>
        </w:rPr>
        <w:t xml:space="preserve"> Dona Laura, nº 320, com 726,58 m² de área real privativa e 16 vagas de estacionamento.  Além disso, locamos e utilizamos como almoxarifado e depósito, a sala 42 da Travessa </w:t>
      </w:r>
      <w:proofErr w:type="spellStart"/>
      <w:r w:rsidRPr="00194021">
        <w:rPr>
          <w:rFonts w:asciiTheme="minorHAnsi" w:hAnsiTheme="minorHAnsi" w:cs="TT159t00"/>
          <w:sz w:val="22"/>
          <w:szCs w:val="22"/>
          <w:lang w:eastAsia="pt-BR"/>
        </w:rPr>
        <w:t>Acylino</w:t>
      </w:r>
      <w:proofErr w:type="spellEnd"/>
      <w:r w:rsidRPr="00194021">
        <w:rPr>
          <w:rFonts w:asciiTheme="minorHAnsi" w:hAnsiTheme="minorHAnsi" w:cs="TT159t00"/>
          <w:sz w:val="22"/>
          <w:szCs w:val="22"/>
          <w:lang w:eastAsia="pt-BR"/>
        </w:rPr>
        <w:t xml:space="preserve"> de Carvalho, 33 com uma área de 104,59 m², totalizando assim, 823,52 m² de área real </w:t>
      </w:r>
      <w:proofErr w:type="gramStart"/>
      <w:r w:rsidRPr="00194021">
        <w:rPr>
          <w:rFonts w:asciiTheme="minorHAnsi" w:hAnsiTheme="minorHAnsi" w:cs="TT159t00"/>
          <w:sz w:val="22"/>
          <w:szCs w:val="22"/>
          <w:lang w:eastAsia="pt-BR"/>
        </w:rPr>
        <w:t>privativa</w:t>
      </w:r>
      <w:proofErr w:type="gramEnd"/>
    </w:p>
    <w:p w:rsidR="00F720E0" w:rsidRPr="00194021" w:rsidRDefault="00F720E0" w:rsidP="003B269A">
      <w:pPr>
        <w:jc w:val="both"/>
        <w:rPr>
          <w:rFonts w:asciiTheme="minorHAnsi" w:hAnsiTheme="minorHAnsi" w:cs="TT159t00"/>
          <w:sz w:val="22"/>
          <w:szCs w:val="22"/>
          <w:lang w:eastAsia="pt-BR"/>
        </w:rPr>
      </w:pPr>
      <w:r w:rsidRPr="00194021">
        <w:rPr>
          <w:rFonts w:asciiTheme="minorHAnsi" w:hAnsiTheme="minorHAnsi" w:cs="TT159t00"/>
          <w:sz w:val="22"/>
          <w:szCs w:val="22"/>
          <w:lang w:eastAsia="pt-BR"/>
        </w:rPr>
        <w:t xml:space="preserve">O Presidente </w:t>
      </w:r>
      <w:r w:rsidR="004E27C6" w:rsidRPr="00194021">
        <w:rPr>
          <w:rFonts w:asciiTheme="minorHAnsi" w:hAnsiTheme="minorHAnsi" w:cs="TT159t00"/>
          <w:sz w:val="22"/>
          <w:szCs w:val="22"/>
          <w:lang w:eastAsia="pt-BR"/>
        </w:rPr>
        <w:t xml:space="preserve">comenta </w:t>
      </w:r>
      <w:r w:rsidRPr="00194021">
        <w:rPr>
          <w:rFonts w:asciiTheme="minorHAnsi" w:hAnsiTheme="minorHAnsi" w:cs="TT159t00"/>
          <w:sz w:val="22"/>
          <w:szCs w:val="22"/>
          <w:lang w:eastAsia="pt-BR"/>
        </w:rPr>
        <w:t xml:space="preserve">que </w:t>
      </w:r>
      <w:r w:rsidR="004E27C6" w:rsidRPr="00194021">
        <w:rPr>
          <w:rFonts w:asciiTheme="minorHAnsi" w:hAnsiTheme="minorHAnsi" w:cs="TT159t00"/>
          <w:sz w:val="22"/>
          <w:szCs w:val="22"/>
          <w:lang w:eastAsia="pt-BR"/>
        </w:rPr>
        <w:t xml:space="preserve">quanto </w:t>
      </w:r>
      <w:proofErr w:type="gramStart"/>
      <w:r w:rsidR="004E27C6" w:rsidRPr="00194021">
        <w:rPr>
          <w:rFonts w:asciiTheme="minorHAnsi" w:hAnsiTheme="minorHAnsi" w:cs="TT159t00"/>
          <w:sz w:val="22"/>
          <w:szCs w:val="22"/>
          <w:lang w:eastAsia="pt-BR"/>
        </w:rPr>
        <w:t>a</w:t>
      </w:r>
      <w:proofErr w:type="gramEnd"/>
      <w:r w:rsidR="004E27C6" w:rsidRPr="00194021">
        <w:rPr>
          <w:rFonts w:asciiTheme="minorHAnsi" w:hAnsiTheme="minorHAnsi" w:cs="TT159t00"/>
          <w:sz w:val="22"/>
          <w:szCs w:val="22"/>
          <w:lang w:eastAsia="pt-BR"/>
        </w:rPr>
        <w:t xml:space="preserve"> disponibilidade orçamentaria para 2014, o CAU/RS tem previsto para aquisição de sede definitiva um total de R$ 6.272.714,80, sendo que esta compra acresceria 369,73m² de área real total e 195,79m² de área real privativa, além de 06 vagas de estacionamento</w:t>
      </w:r>
      <w:r w:rsidRPr="00194021">
        <w:rPr>
          <w:rFonts w:asciiTheme="minorHAnsi" w:hAnsiTheme="minorHAnsi" w:cs="TT159t00"/>
          <w:sz w:val="22"/>
          <w:szCs w:val="22"/>
          <w:lang w:eastAsia="pt-BR"/>
        </w:rPr>
        <w:t>, a um custo de R$ 1.500.000,00</w:t>
      </w:r>
      <w:r w:rsidR="004E27C6" w:rsidRPr="00194021">
        <w:rPr>
          <w:rFonts w:asciiTheme="minorHAnsi" w:hAnsiTheme="minorHAnsi" w:cs="TT159t00"/>
          <w:sz w:val="22"/>
          <w:szCs w:val="22"/>
          <w:lang w:eastAsia="pt-BR"/>
        </w:rPr>
        <w:t>, a</w:t>
      </w:r>
      <w:r w:rsidRPr="00194021">
        <w:rPr>
          <w:rFonts w:asciiTheme="minorHAnsi" w:hAnsiTheme="minorHAnsi" w:cs="TT159t00"/>
          <w:sz w:val="22"/>
          <w:szCs w:val="22"/>
          <w:lang w:eastAsia="pt-BR"/>
        </w:rPr>
        <w:t>lém de ser o único espaço no edifício que permite a colocação de placas de identificação, o que possibilitaria um aumento na visibilidade para o Conselho.</w:t>
      </w:r>
    </w:p>
    <w:p w:rsidR="000D6924" w:rsidRPr="00194021" w:rsidRDefault="000D6924" w:rsidP="003B269A">
      <w:pPr>
        <w:jc w:val="both"/>
        <w:rPr>
          <w:rFonts w:asciiTheme="minorHAnsi" w:hAnsiTheme="minorHAnsi" w:cs="TT159t00"/>
          <w:sz w:val="22"/>
          <w:szCs w:val="22"/>
          <w:lang w:eastAsia="pt-BR"/>
        </w:rPr>
      </w:pPr>
      <w:r w:rsidRPr="00194021">
        <w:rPr>
          <w:rFonts w:asciiTheme="minorHAnsi" w:hAnsiTheme="minorHAnsi" w:cs="TT159t00"/>
          <w:sz w:val="22"/>
          <w:szCs w:val="22"/>
          <w:lang w:eastAsia="pt-BR"/>
        </w:rPr>
        <w:t>A Conselheira N</w:t>
      </w:r>
      <w:r w:rsidR="007E52A9" w:rsidRPr="00194021">
        <w:rPr>
          <w:rFonts w:asciiTheme="minorHAnsi" w:hAnsiTheme="minorHAnsi" w:cs="TT159t00"/>
          <w:sz w:val="22"/>
          <w:szCs w:val="22"/>
          <w:lang w:eastAsia="pt-BR"/>
        </w:rPr>
        <w:t>ú</w:t>
      </w:r>
      <w:r w:rsidRPr="00194021">
        <w:rPr>
          <w:rFonts w:asciiTheme="minorHAnsi" w:hAnsiTheme="minorHAnsi" w:cs="TT159t00"/>
          <w:sz w:val="22"/>
          <w:szCs w:val="22"/>
          <w:lang w:eastAsia="pt-BR"/>
        </w:rPr>
        <w:t xml:space="preserve">bia considera esta aquisição muito </w:t>
      </w:r>
      <w:r w:rsidR="00F720E0" w:rsidRPr="00194021">
        <w:rPr>
          <w:rFonts w:asciiTheme="minorHAnsi" w:hAnsiTheme="minorHAnsi" w:cs="TT159t00"/>
          <w:sz w:val="22"/>
          <w:szCs w:val="22"/>
          <w:lang w:eastAsia="pt-BR"/>
        </w:rPr>
        <w:t xml:space="preserve">interessante </w:t>
      </w:r>
      <w:r w:rsidRPr="00194021">
        <w:rPr>
          <w:rFonts w:asciiTheme="minorHAnsi" w:hAnsiTheme="minorHAnsi" w:cs="TT159t00"/>
          <w:sz w:val="22"/>
          <w:szCs w:val="22"/>
          <w:lang w:eastAsia="pt-BR"/>
        </w:rPr>
        <w:t xml:space="preserve">para o </w:t>
      </w:r>
      <w:r w:rsidR="00F720E0" w:rsidRPr="00194021">
        <w:rPr>
          <w:rFonts w:asciiTheme="minorHAnsi" w:hAnsiTheme="minorHAnsi" w:cs="TT159t00"/>
          <w:sz w:val="22"/>
          <w:szCs w:val="22"/>
          <w:lang w:eastAsia="pt-BR"/>
        </w:rPr>
        <w:t>CAU/RS</w:t>
      </w:r>
      <w:r w:rsidRPr="00194021">
        <w:rPr>
          <w:rFonts w:asciiTheme="minorHAnsi" w:hAnsiTheme="minorHAnsi" w:cs="TT159t00"/>
          <w:sz w:val="22"/>
          <w:szCs w:val="22"/>
          <w:lang w:eastAsia="pt-BR"/>
        </w:rPr>
        <w:t>, pela visibilidade e melhor atendimento aos profissionais.</w:t>
      </w:r>
      <w:r w:rsidR="00F720E0" w:rsidRPr="00194021">
        <w:rPr>
          <w:rFonts w:asciiTheme="minorHAnsi" w:hAnsiTheme="minorHAnsi" w:cs="TT159t00"/>
          <w:sz w:val="22"/>
          <w:szCs w:val="22"/>
          <w:lang w:eastAsia="pt-BR"/>
        </w:rPr>
        <w:t xml:space="preserve"> </w:t>
      </w:r>
    </w:p>
    <w:p w:rsidR="000D6924" w:rsidRPr="00194021" w:rsidRDefault="000D6924" w:rsidP="003B269A">
      <w:pPr>
        <w:jc w:val="both"/>
        <w:rPr>
          <w:rFonts w:asciiTheme="minorHAnsi" w:hAnsiTheme="minorHAnsi" w:cs="TT159t00"/>
          <w:sz w:val="22"/>
          <w:szCs w:val="22"/>
          <w:lang w:eastAsia="pt-BR"/>
        </w:rPr>
      </w:pPr>
      <w:r w:rsidRPr="00194021">
        <w:rPr>
          <w:rFonts w:asciiTheme="minorHAnsi" w:hAnsiTheme="minorHAnsi" w:cs="TT159t00"/>
          <w:sz w:val="22"/>
          <w:szCs w:val="22"/>
          <w:lang w:eastAsia="pt-BR"/>
        </w:rPr>
        <w:t xml:space="preserve">O Conselheiro Fausto esclarece que esta deliberação trata da contratação de </w:t>
      </w:r>
      <w:r w:rsidR="00F720E0" w:rsidRPr="00194021">
        <w:rPr>
          <w:rFonts w:asciiTheme="minorHAnsi" w:hAnsiTheme="minorHAnsi" w:cs="TT159t00"/>
          <w:sz w:val="22"/>
          <w:szCs w:val="22"/>
          <w:lang w:eastAsia="pt-BR"/>
        </w:rPr>
        <w:t xml:space="preserve">serviço de </w:t>
      </w:r>
      <w:r w:rsidRPr="00194021">
        <w:rPr>
          <w:rFonts w:asciiTheme="minorHAnsi" w:hAnsiTheme="minorHAnsi" w:cs="TT159t00"/>
          <w:sz w:val="22"/>
          <w:szCs w:val="22"/>
          <w:lang w:eastAsia="pt-BR"/>
        </w:rPr>
        <w:t>laudo de avalição</w:t>
      </w:r>
      <w:r w:rsidR="00F720E0" w:rsidRPr="00194021">
        <w:rPr>
          <w:rFonts w:asciiTheme="minorHAnsi" w:hAnsiTheme="minorHAnsi" w:cs="TT159t00"/>
          <w:sz w:val="22"/>
          <w:szCs w:val="22"/>
          <w:lang w:eastAsia="pt-BR"/>
        </w:rPr>
        <w:t xml:space="preserve"> e não da aquisição do imóvel</w:t>
      </w:r>
      <w:r w:rsidRPr="00194021">
        <w:rPr>
          <w:rFonts w:asciiTheme="minorHAnsi" w:hAnsiTheme="minorHAnsi" w:cs="TT159t00"/>
          <w:sz w:val="22"/>
          <w:szCs w:val="22"/>
          <w:lang w:eastAsia="pt-BR"/>
        </w:rPr>
        <w:t>.</w:t>
      </w:r>
    </w:p>
    <w:p w:rsidR="00F720E0" w:rsidRPr="00194021" w:rsidRDefault="00F720E0" w:rsidP="003B269A">
      <w:pPr>
        <w:jc w:val="both"/>
        <w:rPr>
          <w:rFonts w:asciiTheme="minorHAnsi" w:hAnsiTheme="minorHAnsi" w:cs="TT159t00"/>
          <w:sz w:val="22"/>
          <w:szCs w:val="22"/>
          <w:lang w:eastAsia="pt-BR"/>
        </w:rPr>
      </w:pPr>
      <w:r w:rsidRPr="00194021">
        <w:rPr>
          <w:rFonts w:asciiTheme="minorHAnsi" w:hAnsiTheme="minorHAnsi" w:cs="TT159t00"/>
          <w:sz w:val="22"/>
          <w:szCs w:val="22"/>
          <w:lang w:eastAsia="pt-BR"/>
        </w:rPr>
        <w:t>Para o Conselheiro C</w:t>
      </w:r>
      <w:r w:rsidR="004E27C6" w:rsidRPr="00194021">
        <w:rPr>
          <w:rFonts w:asciiTheme="minorHAnsi" w:hAnsiTheme="minorHAnsi" w:cs="TT159t00"/>
          <w:sz w:val="22"/>
          <w:szCs w:val="22"/>
          <w:lang w:eastAsia="pt-BR"/>
        </w:rPr>
        <w:t xml:space="preserve">abral é importante que se </w:t>
      </w:r>
      <w:proofErr w:type="gramStart"/>
      <w:r w:rsidR="004E27C6" w:rsidRPr="00194021">
        <w:rPr>
          <w:rFonts w:asciiTheme="minorHAnsi" w:hAnsiTheme="minorHAnsi" w:cs="TT159t00"/>
          <w:sz w:val="22"/>
          <w:szCs w:val="22"/>
          <w:lang w:eastAsia="pt-BR"/>
        </w:rPr>
        <w:t>agilize</w:t>
      </w:r>
      <w:proofErr w:type="gramEnd"/>
      <w:r w:rsidRPr="00194021">
        <w:rPr>
          <w:rFonts w:asciiTheme="minorHAnsi" w:hAnsiTheme="minorHAnsi" w:cs="TT159t00"/>
          <w:sz w:val="22"/>
          <w:szCs w:val="22"/>
          <w:lang w:eastAsia="pt-BR"/>
        </w:rPr>
        <w:t xml:space="preserve"> a aquisição da sala, devido ao bom preço e ao interesse do Conselho em adquirir a mesma.</w:t>
      </w:r>
    </w:p>
    <w:p w:rsidR="000D6924" w:rsidRPr="00194021" w:rsidRDefault="000D6924" w:rsidP="003B269A">
      <w:pPr>
        <w:jc w:val="both"/>
        <w:rPr>
          <w:rFonts w:asciiTheme="minorHAnsi" w:hAnsiTheme="minorHAnsi" w:cs="TT159t00"/>
          <w:sz w:val="22"/>
          <w:szCs w:val="22"/>
          <w:lang w:eastAsia="pt-BR"/>
        </w:rPr>
      </w:pPr>
      <w:r w:rsidRPr="00194021">
        <w:rPr>
          <w:rFonts w:asciiTheme="minorHAnsi" w:hAnsiTheme="minorHAnsi" w:cs="TT159t00"/>
          <w:sz w:val="22"/>
          <w:szCs w:val="22"/>
          <w:lang w:eastAsia="pt-BR"/>
        </w:rPr>
        <w:t xml:space="preserve">O Presidente coloca em votação </w:t>
      </w:r>
      <w:r w:rsidR="00F720E0" w:rsidRPr="00194021">
        <w:rPr>
          <w:rFonts w:asciiTheme="minorHAnsi" w:hAnsiTheme="minorHAnsi" w:cs="TT159t00"/>
          <w:sz w:val="22"/>
          <w:szCs w:val="22"/>
          <w:lang w:eastAsia="pt-BR"/>
        </w:rPr>
        <w:t xml:space="preserve">a contratação de serviços de laudo de avaliação para a loja térrea do Edifício Centro Empresarial La </w:t>
      </w:r>
      <w:proofErr w:type="spellStart"/>
      <w:r w:rsidR="00F720E0" w:rsidRPr="00194021">
        <w:rPr>
          <w:rFonts w:asciiTheme="minorHAnsi" w:hAnsiTheme="minorHAnsi" w:cs="TT159t00"/>
          <w:sz w:val="22"/>
          <w:szCs w:val="22"/>
          <w:lang w:eastAsia="pt-BR"/>
        </w:rPr>
        <w:t>Defense</w:t>
      </w:r>
      <w:proofErr w:type="spellEnd"/>
      <w:r w:rsidR="00F720E0" w:rsidRPr="00194021">
        <w:rPr>
          <w:rFonts w:asciiTheme="minorHAnsi" w:hAnsiTheme="minorHAnsi" w:cs="TT159t00"/>
          <w:sz w:val="22"/>
          <w:szCs w:val="22"/>
          <w:lang w:eastAsia="pt-BR"/>
        </w:rPr>
        <w:t xml:space="preserve"> </w:t>
      </w:r>
      <w:r w:rsidRPr="00194021">
        <w:rPr>
          <w:rFonts w:asciiTheme="minorHAnsi" w:hAnsiTheme="minorHAnsi" w:cs="TT159t00"/>
          <w:sz w:val="22"/>
          <w:szCs w:val="22"/>
          <w:lang w:eastAsia="pt-BR"/>
        </w:rPr>
        <w:t>e a deliberação é aprovada por unanimidade</w:t>
      </w:r>
      <w:r w:rsidR="00647C0D" w:rsidRPr="00194021">
        <w:rPr>
          <w:rFonts w:asciiTheme="minorHAnsi" w:hAnsiTheme="minorHAnsi" w:cs="TT159t00"/>
          <w:sz w:val="22"/>
          <w:szCs w:val="22"/>
          <w:lang w:eastAsia="pt-BR"/>
        </w:rPr>
        <w:t>, conforme deliberação plenária correspondente</w:t>
      </w:r>
      <w:r w:rsidRPr="00194021">
        <w:rPr>
          <w:rFonts w:asciiTheme="minorHAnsi" w:hAnsiTheme="minorHAnsi" w:cs="TT159t00"/>
          <w:sz w:val="22"/>
          <w:szCs w:val="22"/>
          <w:lang w:eastAsia="pt-BR"/>
        </w:rPr>
        <w:t>.</w:t>
      </w:r>
    </w:p>
    <w:p w:rsidR="00D570A1" w:rsidRPr="00194021" w:rsidRDefault="00D570A1" w:rsidP="003B269A">
      <w:pPr>
        <w:jc w:val="both"/>
        <w:rPr>
          <w:rFonts w:asciiTheme="minorHAnsi" w:hAnsiTheme="minorHAnsi" w:cs="TT159t00"/>
          <w:sz w:val="22"/>
          <w:szCs w:val="22"/>
          <w:lang w:eastAsia="pt-BR"/>
        </w:rPr>
      </w:pPr>
      <w:r w:rsidRPr="00194021">
        <w:rPr>
          <w:rFonts w:asciiTheme="minorHAnsi" w:hAnsiTheme="minorHAnsi" w:cs="TT159t00"/>
          <w:sz w:val="22"/>
          <w:szCs w:val="22"/>
          <w:lang w:eastAsia="pt-BR"/>
        </w:rPr>
        <w:t>Deliberação nº 180 – Análise para aquisição de imóvel para expansão da sede do CAU/RS.</w:t>
      </w:r>
    </w:p>
    <w:p w:rsidR="000D6924" w:rsidRPr="00194021" w:rsidRDefault="000D6924" w:rsidP="003B269A">
      <w:pPr>
        <w:jc w:val="both"/>
        <w:rPr>
          <w:rFonts w:asciiTheme="minorHAnsi" w:hAnsiTheme="minorHAnsi" w:cs="TT159t00"/>
          <w:sz w:val="22"/>
          <w:szCs w:val="22"/>
          <w:lang w:eastAsia="pt-BR"/>
        </w:rPr>
      </w:pPr>
      <w:r w:rsidRPr="00194021">
        <w:rPr>
          <w:rFonts w:asciiTheme="minorHAnsi" w:hAnsiTheme="minorHAnsi" w:cs="TT159t00"/>
          <w:sz w:val="22"/>
          <w:szCs w:val="22"/>
          <w:lang w:eastAsia="pt-BR"/>
        </w:rPr>
        <w:lastRenderedPageBreak/>
        <w:t xml:space="preserve">O Conselheiro </w:t>
      </w:r>
      <w:proofErr w:type="spellStart"/>
      <w:r w:rsidRPr="00194021">
        <w:rPr>
          <w:rFonts w:asciiTheme="minorHAnsi" w:hAnsiTheme="minorHAnsi" w:cs="TT159t00"/>
          <w:sz w:val="22"/>
          <w:szCs w:val="22"/>
          <w:lang w:eastAsia="pt-BR"/>
        </w:rPr>
        <w:t>Alvino</w:t>
      </w:r>
      <w:proofErr w:type="spellEnd"/>
      <w:r w:rsidRPr="00194021">
        <w:rPr>
          <w:rFonts w:asciiTheme="minorHAnsi" w:hAnsiTheme="minorHAnsi" w:cs="TT159t00"/>
          <w:sz w:val="22"/>
          <w:szCs w:val="22"/>
          <w:lang w:eastAsia="pt-BR"/>
        </w:rPr>
        <w:t xml:space="preserve"> propõe ao plenário que seja oferecido ao Presidente </w:t>
      </w:r>
      <w:r w:rsidR="00F720E0" w:rsidRPr="00194021">
        <w:rPr>
          <w:rFonts w:asciiTheme="minorHAnsi" w:hAnsiTheme="minorHAnsi" w:cs="TT159t00"/>
          <w:sz w:val="22"/>
          <w:szCs w:val="22"/>
          <w:lang w:eastAsia="pt-BR"/>
        </w:rPr>
        <w:t>uma autorização prévia</w:t>
      </w:r>
      <w:r w:rsidRPr="00194021">
        <w:rPr>
          <w:rFonts w:asciiTheme="minorHAnsi" w:hAnsiTheme="minorHAnsi" w:cs="TT159t00"/>
          <w:sz w:val="22"/>
          <w:szCs w:val="22"/>
          <w:lang w:eastAsia="pt-BR"/>
        </w:rPr>
        <w:t xml:space="preserve">, para que a partir do momento em que o atual inquilino informar sobre seu não interesse em adquirir, o Presidente Roberto </w:t>
      </w:r>
      <w:proofErr w:type="spellStart"/>
      <w:r w:rsidRPr="00194021">
        <w:rPr>
          <w:rFonts w:asciiTheme="minorHAnsi" w:hAnsiTheme="minorHAnsi" w:cs="TT159t00"/>
          <w:sz w:val="22"/>
          <w:szCs w:val="22"/>
          <w:lang w:eastAsia="pt-BR"/>
        </w:rPr>
        <w:t>Py</w:t>
      </w:r>
      <w:proofErr w:type="spellEnd"/>
      <w:r w:rsidRPr="00194021">
        <w:rPr>
          <w:rFonts w:asciiTheme="minorHAnsi" w:hAnsiTheme="minorHAnsi" w:cs="TT159t00"/>
          <w:sz w:val="22"/>
          <w:szCs w:val="22"/>
          <w:lang w:eastAsia="pt-BR"/>
        </w:rPr>
        <w:t xml:space="preserve">, possa dar encaminhamento a aquisição da sede do CAU/RS. </w:t>
      </w:r>
    </w:p>
    <w:p w:rsidR="004E27C6" w:rsidRPr="00194021" w:rsidRDefault="000D6924" w:rsidP="003B269A">
      <w:pPr>
        <w:jc w:val="both"/>
        <w:rPr>
          <w:rFonts w:asciiTheme="minorHAnsi" w:hAnsiTheme="minorHAnsi" w:cs="TT159t00"/>
          <w:sz w:val="22"/>
          <w:szCs w:val="22"/>
          <w:lang w:eastAsia="pt-BR"/>
        </w:rPr>
      </w:pPr>
      <w:r w:rsidRPr="00194021">
        <w:rPr>
          <w:rFonts w:asciiTheme="minorHAnsi" w:hAnsiTheme="minorHAnsi" w:cs="Arial"/>
          <w:bCs/>
          <w:sz w:val="22"/>
          <w:szCs w:val="22"/>
        </w:rPr>
        <w:t>O Presidente coloca em votação</w:t>
      </w:r>
      <w:r w:rsidR="00647C0D" w:rsidRPr="00194021">
        <w:rPr>
          <w:rFonts w:asciiTheme="minorHAnsi" w:hAnsiTheme="minorHAnsi" w:cs="Arial"/>
          <w:bCs/>
          <w:sz w:val="22"/>
          <w:szCs w:val="22"/>
        </w:rPr>
        <w:t>, com chamada nominal,</w:t>
      </w:r>
      <w:r w:rsidRPr="00194021">
        <w:rPr>
          <w:rFonts w:asciiTheme="minorHAnsi" w:hAnsiTheme="minorHAnsi" w:cs="Arial"/>
          <w:bCs/>
          <w:sz w:val="22"/>
          <w:szCs w:val="22"/>
        </w:rPr>
        <w:t xml:space="preserve"> </w:t>
      </w:r>
      <w:r w:rsidR="00647C0D" w:rsidRPr="00194021">
        <w:rPr>
          <w:rFonts w:asciiTheme="minorHAnsi" w:hAnsiTheme="minorHAnsi" w:cs="Arial"/>
          <w:bCs/>
          <w:sz w:val="22"/>
          <w:szCs w:val="22"/>
        </w:rPr>
        <w:t xml:space="preserve">a proposta de dar seguimento às negociações </w:t>
      </w:r>
      <w:r w:rsidR="00647C0D" w:rsidRPr="00194021">
        <w:rPr>
          <w:rFonts w:asciiTheme="minorHAnsi" w:hAnsiTheme="minorHAnsi" w:cs="TT159t00"/>
          <w:sz w:val="22"/>
          <w:szCs w:val="22"/>
          <w:lang w:eastAsia="pt-BR"/>
        </w:rPr>
        <w:t xml:space="preserve">para aquisição da loja térrea do Edifício Centro Empresarial La </w:t>
      </w:r>
      <w:proofErr w:type="spellStart"/>
      <w:r w:rsidR="00647C0D" w:rsidRPr="00194021">
        <w:rPr>
          <w:rFonts w:asciiTheme="minorHAnsi" w:hAnsiTheme="minorHAnsi" w:cs="TT159t00"/>
          <w:sz w:val="22"/>
          <w:szCs w:val="22"/>
          <w:lang w:eastAsia="pt-BR"/>
        </w:rPr>
        <w:t>Defense</w:t>
      </w:r>
      <w:proofErr w:type="spellEnd"/>
      <w:r w:rsidR="00647C0D" w:rsidRPr="00194021">
        <w:rPr>
          <w:rFonts w:asciiTheme="minorHAnsi" w:hAnsiTheme="minorHAnsi" w:cs="TT159t00"/>
          <w:sz w:val="22"/>
          <w:szCs w:val="22"/>
          <w:lang w:eastAsia="pt-BR"/>
        </w:rPr>
        <w:t xml:space="preserve"> e a deliberação </w:t>
      </w:r>
      <w:proofErr w:type="gramStart"/>
      <w:r w:rsidR="00647C0D" w:rsidRPr="00194021">
        <w:rPr>
          <w:rFonts w:asciiTheme="minorHAnsi" w:hAnsiTheme="minorHAnsi" w:cs="TT159t00"/>
          <w:sz w:val="22"/>
          <w:szCs w:val="22"/>
          <w:lang w:eastAsia="pt-BR"/>
        </w:rPr>
        <w:t xml:space="preserve">é aprovada </w:t>
      </w:r>
      <w:r w:rsidR="00647C0D" w:rsidRPr="00194021">
        <w:rPr>
          <w:rFonts w:asciiTheme="minorHAnsi" w:hAnsiTheme="minorHAnsi" w:cs="Arial"/>
          <w:bCs/>
          <w:sz w:val="22"/>
          <w:szCs w:val="22"/>
        </w:rPr>
        <w:t>com 17 votos</w:t>
      </w:r>
      <w:proofErr w:type="gramEnd"/>
      <w:r w:rsidR="00647C0D" w:rsidRPr="00194021">
        <w:rPr>
          <w:rFonts w:asciiTheme="minorHAnsi" w:hAnsiTheme="minorHAnsi" w:cs="Arial"/>
          <w:bCs/>
          <w:sz w:val="22"/>
          <w:szCs w:val="22"/>
        </w:rPr>
        <w:t xml:space="preserve"> a favor</w:t>
      </w:r>
      <w:r w:rsidR="00647C0D" w:rsidRPr="00194021">
        <w:rPr>
          <w:rFonts w:asciiTheme="minorHAnsi" w:hAnsiTheme="minorHAnsi" w:cs="TT159t00"/>
          <w:sz w:val="22"/>
          <w:szCs w:val="22"/>
          <w:lang w:eastAsia="pt-BR"/>
        </w:rPr>
        <w:t xml:space="preserve">, conforme </w:t>
      </w:r>
      <w:r w:rsidR="004E27C6" w:rsidRPr="00194021">
        <w:rPr>
          <w:rFonts w:asciiTheme="minorHAnsi" w:hAnsiTheme="minorHAnsi" w:cs="TT159t00"/>
          <w:sz w:val="22"/>
          <w:szCs w:val="22"/>
          <w:lang w:eastAsia="pt-BR"/>
        </w:rPr>
        <w:t xml:space="preserve">lista de votação anexa a </w:t>
      </w:r>
      <w:r w:rsidR="00647C0D" w:rsidRPr="00194021">
        <w:rPr>
          <w:rFonts w:asciiTheme="minorHAnsi" w:hAnsiTheme="minorHAnsi" w:cs="TT159t00"/>
          <w:sz w:val="22"/>
          <w:szCs w:val="22"/>
          <w:lang w:eastAsia="pt-BR"/>
        </w:rPr>
        <w:t xml:space="preserve">deliberação plenária correspondente. </w:t>
      </w:r>
    </w:p>
    <w:p w:rsidR="006130A5" w:rsidRPr="00194021" w:rsidRDefault="006130A5" w:rsidP="003B269A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194021">
        <w:rPr>
          <w:rFonts w:asciiTheme="minorHAnsi" w:hAnsiTheme="minorHAnsi" w:cs="Arial"/>
          <w:bCs/>
          <w:sz w:val="22"/>
          <w:szCs w:val="22"/>
        </w:rPr>
        <w:t xml:space="preserve">Deliberação nº </w:t>
      </w:r>
      <w:r w:rsidR="00DC1666" w:rsidRPr="00194021">
        <w:rPr>
          <w:rFonts w:asciiTheme="minorHAnsi" w:hAnsiTheme="minorHAnsi" w:cs="Arial"/>
          <w:bCs/>
          <w:sz w:val="22"/>
          <w:szCs w:val="22"/>
        </w:rPr>
        <w:t>158</w:t>
      </w:r>
      <w:r w:rsidRPr="00194021">
        <w:rPr>
          <w:rFonts w:asciiTheme="minorHAnsi" w:hAnsiTheme="minorHAnsi" w:cs="Arial"/>
          <w:bCs/>
          <w:sz w:val="22"/>
          <w:szCs w:val="22"/>
        </w:rPr>
        <w:t xml:space="preserve"> – Locação de sala</w:t>
      </w:r>
    </w:p>
    <w:p w:rsidR="004E27C6" w:rsidRPr="00194021" w:rsidRDefault="004E27C6" w:rsidP="003B269A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194021">
        <w:rPr>
          <w:rFonts w:asciiTheme="minorHAnsi" w:hAnsiTheme="minorHAnsi" w:cs="Arial"/>
          <w:bCs/>
          <w:sz w:val="22"/>
          <w:szCs w:val="22"/>
        </w:rPr>
        <w:t>O Presidente relata que</w:t>
      </w:r>
      <w:r w:rsidRPr="00194021">
        <w:t xml:space="preserve"> </w:t>
      </w:r>
      <w:r w:rsidRPr="00194021">
        <w:rPr>
          <w:rFonts w:asciiTheme="minorHAnsi" w:hAnsiTheme="minorHAnsi" w:cs="Arial"/>
          <w:bCs/>
          <w:sz w:val="22"/>
          <w:szCs w:val="22"/>
        </w:rPr>
        <w:t xml:space="preserve">atualmente o Conselho utiliza como depósito e almoxarifado, a sala 42 da Travessa </w:t>
      </w:r>
      <w:proofErr w:type="spellStart"/>
      <w:r w:rsidRPr="00194021">
        <w:rPr>
          <w:rFonts w:asciiTheme="minorHAnsi" w:hAnsiTheme="minorHAnsi" w:cs="Arial"/>
          <w:bCs/>
          <w:sz w:val="22"/>
          <w:szCs w:val="22"/>
        </w:rPr>
        <w:t>Acylino</w:t>
      </w:r>
      <w:proofErr w:type="spellEnd"/>
      <w:r w:rsidRPr="00194021">
        <w:rPr>
          <w:rFonts w:asciiTheme="minorHAnsi" w:hAnsiTheme="minorHAnsi" w:cs="Arial"/>
          <w:bCs/>
          <w:sz w:val="22"/>
          <w:szCs w:val="22"/>
        </w:rPr>
        <w:t xml:space="preserve"> de Carvalho, nº 33, que dispõe de 104,59m² de área real privativa e que neste local há habitual dificuldade de acesso para carga e descarga, além da distância da Sede e dificuldade de acesso pela localização no Centro Histórico da capital, devido ao trânsito intenso.</w:t>
      </w:r>
    </w:p>
    <w:p w:rsidR="004E27C6" w:rsidRPr="00194021" w:rsidRDefault="004E27C6" w:rsidP="003B269A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194021">
        <w:rPr>
          <w:rFonts w:asciiTheme="minorHAnsi" w:hAnsiTheme="minorHAnsi" w:cs="Arial"/>
          <w:bCs/>
          <w:sz w:val="22"/>
          <w:szCs w:val="22"/>
        </w:rPr>
        <w:t>O Contrato de locação vigente tem o término estabelecido em 19 de janeiro de 2015 e paga-se o valor total final aproximado de R$ 2.500,00 mensais, além das despesas de monitoramento para controle do acesso e segurança dos materiais lá estocados.</w:t>
      </w:r>
    </w:p>
    <w:p w:rsidR="00DA7ABA" w:rsidRPr="00194021" w:rsidRDefault="004E27C6" w:rsidP="003B269A">
      <w:pPr>
        <w:shd w:val="clear" w:color="auto" w:fill="FFFFFF"/>
        <w:jc w:val="both"/>
        <w:rPr>
          <w:rFonts w:asciiTheme="minorHAnsi" w:hAnsiTheme="minorHAnsi" w:cs="Arial"/>
          <w:bCs/>
          <w:sz w:val="22"/>
          <w:szCs w:val="22"/>
        </w:rPr>
      </w:pPr>
      <w:r w:rsidRPr="00194021">
        <w:rPr>
          <w:rFonts w:asciiTheme="minorHAnsi" w:hAnsiTheme="minorHAnsi" w:cs="Arial"/>
          <w:bCs/>
          <w:sz w:val="22"/>
          <w:szCs w:val="22"/>
        </w:rPr>
        <w:t>Relata que em pesquisa de imóveis comerciais disponíveis no mercado num raio de ate 1,5 km de distância da Sede do CAU/RS identificamos ofertas de imóveis de 40m</w:t>
      </w:r>
      <w:proofErr w:type="gramStart"/>
      <w:r w:rsidRPr="00194021">
        <w:rPr>
          <w:rFonts w:asciiTheme="minorHAnsi" w:hAnsiTheme="minorHAnsi" w:cs="Arial"/>
          <w:bCs/>
          <w:sz w:val="22"/>
          <w:szCs w:val="22"/>
        </w:rPr>
        <w:t>²</w:t>
      </w:r>
      <w:proofErr w:type="gramEnd"/>
      <w:r w:rsidRPr="00194021">
        <w:rPr>
          <w:rFonts w:asciiTheme="minorHAnsi" w:hAnsiTheme="minorHAnsi" w:cs="Arial"/>
          <w:bCs/>
          <w:sz w:val="22"/>
          <w:szCs w:val="22"/>
        </w:rPr>
        <w:t xml:space="preserve"> com vaga de estacionamento pelo valor total de R$ 1.050,00 por mês, conforme proposta em anexo. Desta forma, o Presidente apresenta proposta de locação de sala </w:t>
      </w:r>
      <w:r w:rsidR="003B269A" w:rsidRPr="00194021">
        <w:rPr>
          <w:rFonts w:asciiTheme="minorHAnsi" w:hAnsiTheme="minorHAnsi" w:cs="Arial"/>
          <w:bCs/>
          <w:sz w:val="22"/>
          <w:szCs w:val="22"/>
        </w:rPr>
        <w:t xml:space="preserve">comercial localizada </w:t>
      </w:r>
      <w:r w:rsidRPr="00194021">
        <w:rPr>
          <w:rFonts w:asciiTheme="minorHAnsi" w:hAnsiTheme="minorHAnsi" w:cs="Arial"/>
          <w:bCs/>
          <w:sz w:val="22"/>
          <w:szCs w:val="22"/>
        </w:rPr>
        <w:t>na Av. Pres. Franklin Roosevelt</w:t>
      </w:r>
      <w:r w:rsidR="003B269A" w:rsidRPr="00194021">
        <w:rPr>
          <w:rFonts w:asciiTheme="minorHAnsi" w:hAnsiTheme="minorHAnsi" w:cs="Arial"/>
          <w:bCs/>
          <w:sz w:val="22"/>
          <w:szCs w:val="22"/>
        </w:rPr>
        <w:t xml:space="preserve">, seriam locadas 03 salas com </w:t>
      </w:r>
      <w:r w:rsidR="003B269A" w:rsidRPr="00194021">
        <w:rPr>
          <w:rFonts w:ascii="Calibri" w:eastAsia="Times New Roman" w:hAnsi="Calibri"/>
          <w:sz w:val="22"/>
          <w:szCs w:val="22"/>
          <w:lang w:eastAsia="pt-BR"/>
        </w:rPr>
        <w:t xml:space="preserve">40 m² cada, localizadas no 5º andar, além de </w:t>
      </w:r>
      <w:proofErr w:type="gramStart"/>
      <w:r w:rsidR="003B269A" w:rsidRPr="00194021">
        <w:rPr>
          <w:rFonts w:ascii="Calibri" w:eastAsia="Times New Roman" w:hAnsi="Calibri"/>
          <w:sz w:val="22"/>
          <w:szCs w:val="22"/>
          <w:lang w:eastAsia="pt-BR"/>
        </w:rPr>
        <w:t>box</w:t>
      </w:r>
      <w:proofErr w:type="gramEnd"/>
      <w:r w:rsidR="003B269A" w:rsidRPr="00194021">
        <w:rPr>
          <w:rFonts w:ascii="Calibri" w:eastAsia="Times New Roman" w:hAnsi="Calibri"/>
          <w:sz w:val="22"/>
          <w:szCs w:val="22"/>
          <w:lang w:eastAsia="pt-BR"/>
        </w:rPr>
        <w:t xml:space="preserve"> para carro. O prédio possui portaria e elevador e localiza-se próximo a Av. São Pedro, na Galeria Leopoldo </w:t>
      </w:r>
      <w:proofErr w:type="spellStart"/>
      <w:r w:rsidR="003B269A" w:rsidRPr="00194021">
        <w:rPr>
          <w:rFonts w:ascii="Calibri" w:eastAsia="Times New Roman" w:hAnsi="Calibri"/>
          <w:sz w:val="22"/>
          <w:szCs w:val="22"/>
          <w:lang w:eastAsia="pt-BR"/>
        </w:rPr>
        <w:t>Geyer</w:t>
      </w:r>
      <w:proofErr w:type="spellEnd"/>
      <w:r w:rsidR="003B269A" w:rsidRPr="00194021">
        <w:rPr>
          <w:rFonts w:ascii="Calibri" w:eastAsia="Times New Roman" w:hAnsi="Calibri"/>
          <w:sz w:val="22"/>
          <w:szCs w:val="22"/>
          <w:lang w:eastAsia="pt-BR"/>
        </w:rPr>
        <w:t xml:space="preserve">, com um </w:t>
      </w:r>
      <w:r w:rsidR="003B269A" w:rsidRPr="00194021">
        <w:rPr>
          <w:rFonts w:ascii="Calibri" w:eastAsia="Times New Roman" w:hAnsi="Calibri"/>
          <w:bCs/>
          <w:sz w:val="22"/>
          <w:szCs w:val="22"/>
          <w:lang w:eastAsia="pt-BR"/>
        </w:rPr>
        <w:t>valor condominial aproximado de</w:t>
      </w:r>
      <w:r w:rsidR="003B269A" w:rsidRPr="00194021">
        <w:rPr>
          <w:rFonts w:ascii="Calibri" w:eastAsia="Times New Roman" w:hAnsi="Calibri"/>
          <w:b/>
          <w:bCs/>
          <w:sz w:val="22"/>
          <w:szCs w:val="22"/>
          <w:lang w:eastAsia="pt-BR"/>
        </w:rPr>
        <w:t xml:space="preserve"> </w:t>
      </w:r>
      <w:r w:rsidR="003B269A" w:rsidRPr="00194021">
        <w:rPr>
          <w:rFonts w:ascii="Calibri" w:eastAsia="Times New Roman" w:hAnsi="Calibri"/>
          <w:sz w:val="22"/>
          <w:szCs w:val="22"/>
          <w:lang w:eastAsia="pt-BR"/>
        </w:rPr>
        <w:t>R$ 297,00.</w:t>
      </w:r>
    </w:p>
    <w:p w:rsidR="00DA7ABA" w:rsidRPr="00194021" w:rsidRDefault="006130A5" w:rsidP="003B269A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194021">
        <w:rPr>
          <w:rFonts w:asciiTheme="minorHAnsi" w:hAnsiTheme="minorHAnsi" w:cs="Arial"/>
          <w:bCs/>
          <w:sz w:val="22"/>
          <w:szCs w:val="22"/>
        </w:rPr>
        <w:t>O Presidente coloca em votação a referida proposta e a mesma é a</w:t>
      </w:r>
      <w:r w:rsidR="00DA7ABA" w:rsidRPr="00194021">
        <w:rPr>
          <w:rFonts w:asciiTheme="minorHAnsi" w:hAnsiTheme="minorHAnsi" w:cs="Arial"/>
          <w:bCs/>
          <w:sz w:val="22"/>
          <w:szCs w:val="22"/>
        </w:rPr>
        <w:t>provad</w:t>
      </w:r>
      <w:r w:rsidRPr="00194021">
        <w:rPr>
          <w:rFonts w:asciiTheme="minorHAnsi" w:hAnsiTheme="minorHAnsi" w:cs="Arial"/>
          <w:bCs/>
          <w:sz w:val="22"/>
          <w:szCs w:val="22"/>
        </w:rPr>
        <w:t>a</w:t>
      </w:r>
      <w:r w:rsidR="00DA7ABA" w:rsidRPr="00194021">
        <w:rPr>
          <w:rFonts w:asciiTheme="minorHAnsi" w:hAnsiTheme="minorHAnsi" w:cs="Arial"/>
          <w:bCs/>
          <w:sz w:val="22"/>
          <w:szCs w:val="22"/>
        </w:rPr>
        <w:t xml:space="preserve"> por unanimidade</w:t>
      </w:r>
      <w:r w:rsidRPr="00194021">
        <w:rPr>
          <w:rFonts w:asciiTheme="minorHAnsi" w:hAnsiTheme="minorHAnsi" w:cs="Arial"/>
          <w:bCs/>
          <w:sz w:val="22"/>
          <w:szCs w:val="22"/>
        </w:rPr>
        <w:t>, conforme deliberação plenária correspondente.</w:t>
      </w:r>
    </w:p>
    <w:p w:rsidR="00DA7ABA" w:rsidRPr="00194021" w:rsidRDefault="00DA7ABA" w:rsidP="003B269A">
      <w:pPr>
        <w:jc w:val="both"/>
        <w:rPr>
          <w:rFonts w:asciiTheme="minorHAnsi" w:hAnsiTheme="minorHAnsi" w:cs="TT159t00"/>
          <w:sz w:val="22"/>
          <w:szCs w:val="22"/>
          <w:lang w:eastAsia="pt-BR"/>
        </w:rPr>
      </w:pPr>
      <w:r w:rsidRPr="00194021">
        <w:rPr>
          <w:rFonts w:asciiTheme="minorHAnsi" w:hAnsiTheme="minorHAnsi" w:cs="TT15Bt00"/>
          <w:sz w:val="22"/>
          <w:szCs w:val="22"/>
          <w:lang w:eastAsia="pt-BR"/>
        </w:rPr>
        <w:t xml:space="preserve">Deliberação nº 175 </w:t>
      </w:r>
      <w:r w:rsidRPr="00194021">
        <w:rPr>
          <w:rFonts w:asciiTheme="minorHAnsi" w:hAnsiTheme="minorHAnsi" w:cs="TT159t00"/>
          <w:sz w:val="22"/>
          <w:szCs w:val="22"/>
          <w:lang w:eastAsia="pt-BR"/>
        </w:rPr>
        <w:t>– Contratação de plano de saúde para os funcionários.</w:t>
      </w:r>
    </w:p>
    <w:p w:rsidR="00DA7ABA" w:rsidRPr="00194021" w:rsidRDefault="00DA7ABA" w:rsidP="003B269A">
      <w:pPr>
        <w:jc w:val="both"/>
        <w:rPr>
          <w:rFonts w:asciiTheme="minorHAnsi" w:hAnsiTheme="minorHAnsi" w:cs="TT159t00"/>
          <w:sz w:val="22"/>
          <w:szCs w:val="22"/>
          <w:lang w:eastAsia="pt-BR"/>
        </w:rPr>
      </w:pPr>
      <w:r w:rsidRPr="00194021">
        <w:rPr>
          <w:rFonts w:asciiTheme="minorHAnsi" w:hAnsiTheme="minorHAnsi" w:cs="TT159t00"/>
          <w:sz w:val="22"/>
          <w:szCs w:val="22"/>
          <w:lang w:eastAsia="pt-BR"/>
        </w:rPr>
        <w:t xml:space="preserve">O Presidente relata que </w:t>
      </w:r>
      <w:r w:rsidR="00411F1C" w:rsidRPr="00194021">
        <w:rPr>
          <w:rFonts w:asciiTheme="minorHAnsi" w:hAnsiTheme="minorHAnsi" w:cs="TT159t00"/>
          <w:sz w:val="22"/>
          <w:szCs w:val="22"/>
          <w:lang w:eastAsia="pt-BR"/>
        </w:rPr>
        <w:t xml:space="preserve">o CAU/BR está buscando firmar um convênio com a </w:t>
      </w:r>
      <w:r w:rsidRPr="00194021">
        <w:rPr>
          <w:rFonts w:asciiTheme="minorHAnsi" w:hAnsiTheme="minorHAnsi" w:cs="TT159t00"/>
          <w:sz w:val="22"/>
          <w:szCs w:val="22"/>
          <w:lang w:eastAsia="pt-BR"/>
        </w:rPr>
        <w:t xml:space="preserve">Unicred </w:t>
      </w:r>
      <w:r w:rsidR="00411F1C" w:rsidRPr="00194021">
        <w:rPr>
          <w:rFonts w:asciiTheme="minorHAnsi" w:hAnsiTheme="minorHAnsi" w:cs="TT159t00"/>
          <w:sz w:val="22"/>
          <w:szCs w:val="22"/>
          <w:lang w:eastAsia="pt-BR"/>
        </w:rPr>
        <w:t xml:space="preserve">em todo o Brasil, salienta que esteve </w:t>
      </w:r>
      <w:r w:rsidRPr="00194021">
        <w:rPr>
          <w:rFonts w:asciiTheme="minorHAnsi" w:hAnsiTheme="minorHAnsi" w:cs="TT159t00"/>
          <w:sz w:val="22"/>
          <w:szCs w:val="22"/>
          <w:lang w:eastAsia="pt-BR"/>
        </w:rPr>
        <w:t>ontem</w:t>
      </w:r>
      <w:r w:rsidR="00411F1C" w:rsidRPr="00194021">
        <w:rPr>
          <w:rFonts w:asciiTheme="minorHAnsi" w:hAnsiTheme="minorHAnsi" w:cs="TT159t00"/>
          <w:sz w:val="22"/>
          <w:szCs w:val="22"/>
          <w:lang w:eastAsia="pt-BR"/>
        </w:rPr>
        <w:t xml:space="preserve"> na sede de Porto Alegre</w:t>
      </w:r>
      <w:r w:rsidRPr="00194021">
        <w:rPr>
          <w:rFonts w:asciiTheme="minorHAnsi" w:hAnsiTheme="minorHAnsi" w:cs="TT159t00"/>
          <w:sz w:val="22"/>
          <w:szCs w:val="22"/>
          <w:lang w:eastAsia="pt-BR"/>
        </w:rPr>
        <w:t xml:space="preserve">, </w:t>
      </w:r>
      <w:r w:rsidR="00411F1C" w:rsidRPr="00194021">
        <w:rPr>
          <w:rFonts w:asciiTheme="minorHAnsi" w:hAnsiTheme="minorHAnsi" w:cs="TT159t00"/>
          <w:sz w:val="22"/>
          <w:szCs w:val="22"/>
          <w:lang w:eastAsia="pt-BR"/>
        </w:rPr>
        <w:t>conversando com o Presidente da empresa. Salienta que, em todo o Estado, há a abertura deste tipo de convenio, porém em Porto Alegre, a princípio é apenas para médicos. O</w:t>
      </w:r>
      <w:r w:rsidRPr="00194021">
        <w:rPr>
          <w:rFonts w:asciiTheme="minorHAnsi" w:hAnsiTheme="minorHAnsi" w:cs="TT159t00"/>
          <w:sz w:val="22"/>
          <w:szCs w:val="22"/>
          <w:lang w:eastAsia="pt-BR"/>
        </w:rPr>
        <w:t xml:space="preserve"> mesmo disponibilizou-se a encaminhar materiais informativos para que o CAU/RS possa dar andamento na questão de convênios de plano de saúde</w:t>
      </w:r>
      <w:r w:rsidR="006D12E9" w:rsidRPr="00194021">
        <w:rPr>
          <w:rFonts w:asciiTheme="minorHAnsi" w:hAnsiTheme="minorHAnsi" w:cs="TT159t00"/>
          <w:sz w:val="22"/>
          <w:szCs w:val="22"/>
          <w:lang w:eastAsia="pt-BR"/>
        </w:rPr>
        <w:t xml:space="preserve"> para funcionários e profissionais. </w:t>
      </w:r>
      <w:r w:rsidR="00411F1C" w:rsidRPr="00194021">
        <w:rPr>
          <w:rFonts w:asciiTheme="minorHAnsi" w:hAnsiTheme="minorHAnsi" w:cs="TT159t00"/>
          <w:sz w:val="22"/>
          <w:szCs w:val="22"/>
          <w:lang w:eastAsia="pt-BR"/>
        </w:rPr>
        <w:t xml:space="preserve">Considera importante aguardar o andamento desta possibilidade de convênio que o CAU/BR está propondo. </w:t>
      </w:r>
      <w:r w:rsidR="006D12E9" w:rsidRPr="00194021">
        <w:rPr>
          <w:rFonts w:asciiTheme="minorHAnsi" w:hAnsiTheme="minorHAnsi" w:cs="TT159t00"/>
          <w:sz w:val="22"/>
          <w:szCs w:val="22"/>
          <w:lang w:eastAsia="pt-BR"/>
        </w:rPr>
        <w:t xml:space="preserve">Após explanação do Presidente, a </w:t>
      </w:r>
      <w:r w:rsidR="00411F1C" w:rsidRPr="00194021">
        <w:rPr>
          <w:rFonts w:asciiTheme="minorHAnsi" w:hAnsiTheme="minorHAnsi" w:cs="TT159t00"/>
          <w:sz w:val="22"/>
          <w:szCs w:val="22"/>
          <w:lang w:eastAsia="pt-BR"/>
        </w:rPr>
        <w:t xml:space="preserve">Comissão de Planejamento e Finanças do CAU/RS </w:t>
      </w:r>
      <w:r w:rsidR="006D12E9" w:rsidRPr="00194021">
        <w:rPr>
          <w:rFonts w:asciiTheme="minorHAnsi" w:hAnsiTheme="minorHAnsi" w:cs="TT159t00"/>
          <w:sz w:val="22"/>
          <w:szCs w:val="22"/>
          <w:lang w:eastAsia="pt-BR"/>
        </w:rPr>
        <w:t xml:space="preserve">retira de pauta a deliberação </w:t>
      </w:r>
      <w:r w:rsidR="00411F1C" w:rsidRPr="00194021">
        <w:rPr>
          <w:rFonts w:asciiTheme="minorHAnsi" w:hAnsiTheme="minorHAnsi" w:cs="TT159t00"/>
          <w:sz w:val="22"/>
          <w:szCs w:val="22"/>
          <w:lang w:eastAsia="pt-BR"/>
        </w:rPr>
        <w:t xml:space="preserve">nº </w:t>
      </w:r>
      <w:r w:rsidR="006D12E9" w:rsidRPr="00194021">
        <w:rPr>
          <w:rFonts w:asciiTheme="minorHAnsi" w:hAnsiTheme="minorHAnsi" w:cs="TT159t00"/>
          <w:sz w:val="22"/>
          <w:szCs w:val="22"/>
          <w:lang w:eastAsia="pt-BR"/>
        </w:rPr>
        <w:t xml:space="preserve">175/2014. </w:t>
      </w:r>
      <w:r w:rsidRPr="00194021">
        <w:rPr>
          <w:rFonts w:asciiTheme="minorHAnsi" w:hAnsiTheme="minorHAnsi" w:cs="TT159t00"/>
          <w:sz w:val="22"/>
          <w:szCs w:val="22"/>
          <w:lang w:eastAsia="pt-BR"/>
        </w:rPr>
        <w:t xml:space="preserve">    </w:t>
      </w:r>
    </w:p>
    <w:p w:rsidR="006D12E9" w:rsidRPr="00194021" w:rsidRDefault="006D12E9" w:rsidP="003B269A">
      <w:pPr>
        <w:autoSpaceDE w:val="0"/>
        <w:autoSpaceDN w:val="0"/>
        <w:adjustRightInd w:val="0"/>
        <w:jc w:val="both"/>
        <w:rPr>
          <w:rFonts w:asciiTheme="minorHAnsi" w:hAnsiTheme="minorHAnsi" w:cs="TT159t00"/>
          <w:sz w:val="22"/>
          <w:szCs w:val="22"/>
          <w:lang w:eastAsia="pt-BR"/>
        </w:rPr>
      </w:pPr>
      <w:r w:rsidRPr="00194021">
        <w:rPr>
          <w:rFonts w:asciiTheme="minorHAnsi" w:hAnsiTheme="minorHAnsi" w:cs="TT15Bt00"/>
          <w:sz w:val="22"/>
          <w:szCs w:val="22"/>
          <w:lang w:eastAsia="pt-BR"/>
        </w:rPr>
        <w:t xml:space="preserve">Deliberação nº 178 </w:t>
      </w:r>
      <w:r w:rsidRPr="00194021">
        <w:rPr>
          <w:rFonts w:asciiTheme="minorHAnsi" w:hAnsiTheme="minorHAnsi" w:cs="TT159t00"/>
          <w:sz w:val="22"/>
          <w:szCs w:val="22"/>
          <w:lang w:eastAsia="pt-BR"/>
        </w:rPr>
        <w:t xml:space="preserve">– Contratação de serviços de </w:t>
      </w:r>
      <w:r w:rsidRPr="00194021">
        <w:rPr>
          <w:rFonts w:asciiTheme="minorHAnsi" w:hAnsiTheme="minorHAnsi" w:cs="TT15At00"/>
          <w:i/>
          <w:sz w:val="22"/>
          <w:szCs w:val="22"/>
          <w:lang w:eastAsia="pt-BR"/>
        </w:rPr>
        <w:t xml:space="preserve">help </w:t>
      </w:r>
      <w:proofErr w:type="spellStart"/>
      <w:r w:rsidRPr="00194021">
        <w:rPr>
          <w:rFonts w:asciiTheme="minorHAnsi" w:hAnsiTheme="minorHAnsi" w:cs="TT15At00"/>
          <w:i/>
          <w:sz w:val="22"/>
          <w:szCs w:val="22"/>
          <w:lang w:eastAsia="pt-BR"/>
        </w:rPr>
        <w:t>desk</w:t>
      </w:r>
      <w:proofErr w:type="spellEnd"/>
      <w:r w:rsidRPr="00194021">
        <w:rPr>
          <w:rFonts w:asciiTheme="minorHAnsi" w:hAnsiTheme="minorHAnsi" w:cs="TT159t00"/>
          <w:sz w:val="22"/>
          <w:szCs w:val="22"/>
          <w:lang w:eastAsia="pt-BR"/>
        </w:rPr>
        <w:t xml:space="preserve">, suporte técnico e </w:t>
      </w:r>
      <w:proofErr w:type="gramStart"/>
      <w:r w:rsidRPr="00194021">
        <w:rPr>
          <w:rFonts w:asciiTheme="minorHAnsi" w:hAnsiTheme="minorHAnsi" w:cs="TT159t00"/>
          <w:sz w:val="22"/>
          <w:szCs w:val="22"/>
          <w:lang w:eastAsia="pt-BR"/>
        </w:rPr>
        <w:t>consultoria</w:t>
      </w:r>
      <w:proofErr w:type="gramEnd"/>
    </w:p>
    <w:p w:rsidR="006D12E9" w:rsidRPr="00194021" w:rsidRDefault="006D12E9" w:rsidP="003B269A">
      <w:pPr>
        <w:jc w:val="both"/>
        <w:rPr>
          <w:rFonts w:asciiTheme="minorHAnsi" w:hAnsiTheme="minorHAnsi" w:cs="TT159t00"/>
          <w:sz w:val="22"/>
          <w:szCs w:val="22"/>
          <w:lang w:eastAsia="pt-BR"/>
        </w:rPr>
      </w:pPr>
      <w:proofErr w:type="gramStart"/>
      <w:r w:rsidRPr="00194021">
        <w:rPr>
          <w:rFonts w:asciiTheme="minorHAnsi" w:hAnsiTheme="minorHAnsi" w:cs="TT159t00"/>
          <w:sz w:val="22"/>
          <w:szCs w:val="22"/>
          <w:lang w:eastAsia="pt-BR"/>
        </w:rPr>
        <w:t>especializada</w:t>
      </w:r>
      <w:proofErr w:type="gramEnd"/>
      <w:r w:rsidRPr="00194021">
        <w:rPr>
          <w:rFonts w:asciiTheme="minorHAnsi" w:hAnsiTheme="minorHAnsi" w:cs="TT159t00"/>
          <w:sz w:val="22"/>
          <w:szCs w:val="22"/>
          <w:lang w:eastAsia="pt-BR"/>
        </w:rPr>
        <w:t xml:space="preserve"> em TI.</w:t>
      </w:r>
    </w:p>
    <w:p w:rsidR="00411F1C" w:rsidRPr="00194021" w:rsidRDefault="00411F1C" w:rsidP="003B269A">
      <w:pPr>
        <w:autoSpaceDE w:val="0"/>
        <w:autoSpaceDN w:val="0"/>
        <w:adjustRightInd w:val="0"/>
        <w:jc w:val="both"/>
        <w:rPr>
          <w:rFonts w:asciiTheme="minorHAnsi" w:hAnsiTheme="minorHAnsi" w:cs="TT159t00"/>
          <w:sz w:val="22"/>
          <w:szCs w:val="22"/>
          <w:lang w:eastAsia="pt-BR"/>
        </w:rPr>
      </w:pPr>
      <w:r w:rsidRPr="00194021">
        <w:rPr>
          <w:rFonts w:asciiTheme="minorHAnsi" w:hAnsiTheme="minorHAnsi" w:cs="TT159t00"/>
          <w:sz w:val="22"/>
          <w:szCs w:val="22"/>
          <w:lang w:eastAsia="pt-BR"/>
        </w:rPr>
        <w:t xml:space="preserve">O Conselheiro Fausto apresenta proposta de realização de pregão eletrônico para contratação de empresa prestadora de serviços de </w:t>
      </w:r>
      <w:r w:rsidRPr="00194021">
        <w:rPr>
          <w:rFonts w:asciiTheme="minorHAnsi" w:hAnsiTheme="minorHAnsi" w:cs="TT15At00"/>
          <w:i/>
          <w:sz w:val="22"/>
          <w:szCs w:val="22"/>
          <w:lang w:eastAsia="pt-BR"/>
        </w:rPr>
        <w:t xml:space="preserve">help </w:t>
      </w:r>
      <w:proofErr w:type="spellStart"/>
      <w:r w:rsidRPr="00194021">
        <w:rPr>
          <w:rFonts w:asciiTheme="minorHAnsi" w:hAnsiTheme="minorHAnsi" w:cs="TT15At00"/>
          <w:i/>
          <w:sz w:val="22"/>
          <w:szCs w:val="22"/>
          <w:lang w:eastAsia="pt-BR"/>
        </w:rPr>
        <w:t>desk</w:t>
      </w:r>
      <w:proofErr w:type="spellEnd"/>
      <w:r w:rsidRPr="00194021">
        <w:rPr>
          <w:rFonts w:asciiTheme="minorHAnsi" w:hAnsiTheme="minorHAnsi" w:cs="TT159t00"/>
          <w:sz w:val="22"/>
          <w:szCs w:val="22"/>
          <w:lang w:eastAsia="pt-BR"/>
        </w:rPr>
        <w:t xml:space="preserve">, suporte técnico e consultoria especializada em TI. </w:t>
      </w:r>
    </w:p>
    <w:p w:rsidR="00411F1C" w:rsidRPr="00194021" w:rsidRDefault="00411F1C" w:rsidP="003B269A">
      <w:pPr>
        <w:autoSpaceDE w:val="0"/>
        <w:autoSpaceDN w:val="0"/>
        <w:adjustRightInd w:val="0"/>
        <w:jc w:val="both"/>
        <w:rPr>
          <w:rFonts w:asciiTheme="minorHAnsi" w:hAnsiTheme="minorHAnsi" w:cs="TT159t00"/>
          <w:sz w:val="22"/>
          <w:szCs w:val="22"/>
          <w:lang w:eastAsia="pt-BR"/>
        </w:rPr>
      </w:pPr>
      <w:r w:rsidRPr="00194021">
        <w:rPr>
          <w:rFonts w:asciiTheme="minorHAnsi" w:hAnsiTheme="minorHAnsi" w:cs="TT159t00"/>
          <w:sz w:val="22"/>
          <w:szCs w:val="22"/>
          <w:lang w:eastAsia="pt-BR"/>
        </w:rPr>
        <w:t xml:space="preserve">O Conselheiro Tiago questiona se são convidadas empresas a participar do pregão. O Conselheiro Fausto esclarece que o pregão é divulgado e as empresas interessadas </w:t>
      </w:r>
    </w:p>
    <w:p w:rsidR="00942A53" w:rsidRPr="00194021" w:rsidRDefault="00942A53" w:rsidP="003B269A">
      <w:pPr>
        <w:jc w:val="both"/>
        <w:rPr>
          <w:rFonts w:asciiTheme="minorHAnsi" w:hAnsiTheme="minorHAnsi" w:cs="TT159t00"/>
          <w:sz w:val="22"/>
          <w:szCs w:val="22"/>
          <w:lang w:eastAsia="pt-BR"/>
        </w:rPr>
      </w:pPr>
      <w:r w:rsidRPr="00194021">
        <w:rPr>
          <w:rFonts w:asciiTheme="minorHAnsi" w:hAnsiTheme="minorHAnsi" w:cs="TT159t00"/>
          <w:sz w:val="22"/>
          <w:szCs w:val="22"/>
          <w:lang w:eastAsia="pt-BR"/>
        </w:rPr>
        <w:t>Após debate, o Presidente coloca em votação e a referida deliberação é aprovada por unanimidade.</w:t>
      </w:r>
    </w:p>
    <w:p w:rsidR="006D12E9" w:rsidRPr="00194021" w:rsidRDefault="006D12E9" w:rsidP="003B269A">
      <w:pPr>
        <w:jc w:val="both"/>
        <w:rPr>
          <w:rFonts w:asciiTheme="minorHAnsi" w:hAnsiTheme="minorHAnsi" w:cs="TT159t00"/>
          <w:sz w:val="22"/>
          <w:szCs w:val="22"/>
          <w:lang w:eastAsia="pt-BR"/>
        </w:rPr>
      </w:pPr>
      <w:r w:rsidRPr="00194021">
        <w:rPr>
          <w:rFonts w:asciiTheme="minorHAnsi" w:hAnsiTheme="minorHAnsi" w:cs="TT15Bt00"/>
          <w:sz w:val="22"/>
          <w:szCs w:val="22"/>
          <w:lang w:eastAsia="pt-BR"/>
        </w:rPr>
        <w:t xml:space="preserve">Deliberação nº 179 </w:t>
      </w:r>
      <w:r w:rsidRPr="00194021">
        <w:rPr>
          <w:rFonts w:asciiTheme="minorHAnsi" w:hAnsiTheme="minorHAnsi" w:cs="TT159t00"/>
          <w:sz w:val="22"/>
          <w:szCs w:val="22"/>
          <w:lang w:eastAsia="pt-BR"/>
        </w:rPr>
        <w:t>– Aquisição de desktops e servidores.</w:t>
      </w:r>
    </w:p>
    <w:p w:rsidR="006D12E9" w:rsidRPr="00194021" w:rsidRDefault="00942A53" w:rsidP="003B269A">
      <w:pPr>
        <w:jc w:val="both"/>
        <w:rPr>
          <w:rFonts w:asciiTheme="minorHAnsi" w:hAnsiTheme="minorHAnsi" w:cs="TT159t00"/>
          <w:sz w:val="22"/>
          <w:szCs w:val="22"/>
          <w:lang w:eastAsia="pt-BR"/>
        </w:rPr>
      </w:pPr>
      <w:r w:rsidRPr="00194021">
        <w:rPr>
          <w:rFonts w:asciiTheme="minorHAnsi" w:hAnsiTheme="minorHAnsi" w:cs="TT159t00"/>
          <w:sz w:val="22"/>
          <w:szCs w:val="22"/>
          <w:lang w:eastAsia="pt-BR"/>
        </w:rPr>
        <w:t>Após debate, o Presidente coloca em votação e a referida deliberação é aprovada por unanimidade.</w:t>
      </w:r>
    </w:p>
    <w:p w:rsidR="00062024" w:rsidRPr="00194021" w:rsidRDefault="00062024" w:rsidP="003B269A">
      <w:pPr>
        <w:pStyle w:val="PargrafodaLista"/>
        <w:numPr>
          <w:ilvl w:val="1"/>
          <w:numId w:val="39"/>
        </w:numPr>
        <w:spacing w:after="0" w:line="240" w:lineRule="auto"/>
        <w:jc w:val="both"/>
        <w:rPr>
          <w:rFonts w:asciiTheme="minorHAnsi" w:hAnsiTheme="minorHAnsi" w:cs="Arial"/>
          <w:bCs/>
        </w:rPr>
      </w:pPr>
      <w:r w:rsidRPr="00194021">
        <w:rPr>
          <w:rFonts w:asciiTheme="minorHAnsi" w:hAnsiTheme="minorHAnsi" w:cs="Arial"/>
          <w:bCs/>
        </w:rPr>
        <w:t>Comissão de Organização e Administração;</w:t>
      </w:r>
    </w:p>
    <w:p w:rsidR="00062024" w:rsidRPr="00194021" w:rsidRDefault="00062024" w:rsidP="003B269A">
      <w:pPr>
        <w:pStyle w:val="PargrafodaLista"/>
        <w:numPr>
          <w:ilvl w:val="2"/>
          <w:numId w:val="39"/>
        </w:numPr>
        <w:spacing w:after="0" w:line="240" w:lineRule="auto"/>
        <w:ind w:left="3402" w:hanging="992"/>
        <w:jc w:val="both"/>
        <w:rPr>
          <w:rFonts w:asciiTheme="minorHAnsi" w:hAnsiTheme="minorHAnsi" w:cs="Arial"/>
          <w:bCs/>
        </w:rPr>
      </w:pPr>
      <w:r w:rsidRPr="00194021">
        <w:rPr>
          <w:rFonts w:asciiTheme="minorHAnsi" w:hAnsiTheme="minorHAnsi" w:cs="Arial"/>
          <w:bCs/>
        </w:rPr>
        <w:t>Deliberação nº 06/2014 – COA-CAU/RS de 07/10/2014;</w:t>
      </w:r>
    </w:p>
    <w:p w:rsidR="00062024" w:rsidRPr="00194021" w:rsidRDefault="0073663D" w:rsidP="003B269A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194021">
        <w:rPr>
          <w:rFonts w:asciiTheme="minorHAnsi" w:hAnsiTheme="minorHAnsi" w:cs="Arial"/>
          <w:bCs/>
          <w:sz w:val="22"/>
          <w:szCs w:val="22"/>
        </w:rPr>
        <w:t xml:space="preserve">O Conselheiro </w:t>
      </w:r>
      <w:proofErr w:type="gramStart"/>
      <w:r w:rsidRPr="00194021">
        <w:rPr>
          <w:rFonts w:asciiTheme="minorHAnsi" w:hAnsiTheme="minorHAnsi" w:cs="Arial"/>
          <w:bCs/>
          <w:sz w:val="22"/>
          <w:szCs w:val="22"/>
        </w:rPr>
        <w:t>Sant'Ana</w:t>
      </w:r>
      <w:proofErr w:type="gramEnd"/>
      <w:r w:rsidRPr="00194021">
        <w:rPr>
          <w:rFonts w:asciiTheme="minorHAnsi" w:hAnsiTheme="minorHAnsi" w:cs="Arial"/>
          <w:bCs/>
          <w:sz w:val="22"/>
          <w:szCs w:val="22"/>
        </w:rPr>
        <w:t xml:space="preserve"> apresenta deliberação da COA-CAU/RS, propondo aquisição de câmeras de circuito interno visando a segurança do Conselho. Salienta que a Comissão já havia constatado esta necessidade, tendo esta constatação reforçada pelo fato ocorrido ontem , quando foi furtada a câmera digital, do equipamento de coleta. O Presidente relata que foi registrado boletim de</w:t>
      </w:r>
      <w:proofErr w:type="gramStart"/>
      <w:r w:rsidRPr="00194021">
        <w:rPr>
          <w:rFonts w:asciiTheme="minorHAnsi" w:hAnsiTheme="minorHAnsi" w:cs="Arial"/>
          <w:bCs/>
          <w:sz w:val="22"/>
          <w:szCs w:val="22"/>
        </w:rPr>
        <w:t xml:space="preserve">  </w:t>
      </w:r>
      <w:proofErr w:type="gramEnd"/>
      <w:r w:rsidRPr="00194021">
        <w:rPr>
          <w:rFonts w:asciiTheme="minorHAnsi" w:hAnsiTheme="minorHAnsi" w:cs="Arial"/>
          <w:bCs/>
          <w:sz w:val="22"/>
          <w:szCs w:val="22"/>
        </w:rPr>
        <w:t>ocorrência na polícia civil, com vistas ao recebimento do seguro. O Conselheiro Nelson comenta que deve ser aberta sindicância para apurar os fatos. O Presidente coloca em votação e a referida deliberação é a</w:t>
      </w:r>
      <w:r w:rsidR="00F731AA" w:rsidRPr="00194021">
        <w:rPr>
          <w:rFonts w:asciiTheme="minorHAnsi" w:hAnsiTheme="minorHAnsi" w:cs="Arial"/>
          <w:bCs/>
          <w:sz w:val="22"/>
          <w:szCs w:val="22"/>
        </w:rPr>
        <w:t>provada por unanimidade</w:t>
      </w:r>
      <w:r w:rsidRPr="00194021">
        <w:rPr>
          <w:rFonts w:asciiTheme="minorHAnsi" w:hAnsiTheme="minorHAnsi" w:cs="Arial"/>
          <w:bCs/>
          <w:sz w:val="22"/>
          <w:szCs w:val="22"/>
        </w:rPr>
        <w:t xml:space="preserve">, devendo ser encaminhada à Comissão de Planejamento e Finanças para as providências cabíveis. </w:t>
      </w:r>
    </w:p>
    <w:p w:rsidR="00062024" w:rsidRPr="00194021" w:rsidRDefault="00062024" w:rsidP="003B269A">
      <w:pPr>
        <w:pStyle w:val="PargrafodaLista"/>
        <w:numPr>
          <w:ilvl w:val="1"/>
          <w:numId w:val="39"/>
        </w:numPr>
        <w:spacing w:after="0" w:line="240" w:lineRule="auto"/>
        <w:jc w:val="both"/>
        <w:rPr>
          <w:rFonts w:asciiTheme="minorHAnsi" w:hAnsiTheme="minorHAnsi" w:cs="Arial"/>
          <w:bCs/>
        </w:rPr>
      </w:pPr>
      <w:r w:rsidRPr="00194021">
        <w:rPr>
          <w:rFonts w:asciiTheme="minorHAnsi" w:hAnsiTheme="minorHAnsi" w:cs="Arial"/>
          <w:bCs/>
        </w:rPr>
        <w:lastRenderedPageBreak/>
        <w:t>Comissão de Exercício Profissional;</w:t>
      </w:r>
    </w:p>
    <w:p w:rsidR="00F731AA" w:rsidRPr="00194021" w:rsidRDefault="00F731AA" w:rsidP="003B269A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194021">
        <w:rPr>
          <w:rFonts w:asciiTheme="minorHAnsi" w:hAnsiTheme="minorHAnsi" w:cs="Arial"/>
          <w:bCs/>
          <w:sz w:val="22"/>
          <w:szCs w:val="22"/>
        </w:rPr>
        <w:t xml:space="preserve">O Conselheiro </w:t>
      </w:r>
      <w:proofErr w:type="spellStart"/>
      <w:r w:rsidRPr="00194021">
        <w:rPr>
          <w:rFonts w:asciiTheme="minorHAnsi" w:hAnsiTheme="minorHAnsi" w:cs="Arial"/>
          <w:bCs/>
          <w:sz w:val="22"/>
          <w:szCs w:val="22"/>
        </w:rPr>
        <w:t>Pedone</w:t>
      </w:r>
      <w:proofErr w:type="spellEnd"/>
      <w:r w:rsidRPr="00194021">
        <w:rPr>
          <w:rFonts w:asciiTheme="minorHAnsi" w:hAnsiTheme="minorHAnsi" w:cs="Arial"/>
          <w:bCs/>
          <w:sz w:val="22"/>
          <w:szCs w:val="22"/>
        </w:rPr>
        <w:t xml:space="preserve"> relata que o Presidente encaminhou e-mail à CEP-CAU/RS solicitando contribuições ao CAU/BR sobre certidões. A CEP-CAU/RS redigiu uma minuta de oficio que deverá ser encaminhado na segunda-feira ao CAU/BR.</w:t>
      </w:r>
    </w:p>
    <w:p w:rsidR="00F731AA" w:rsidRPr="00194021" w:rsidRDefault="001740C8" w:rsidP="003B269A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194021">
        <w:rPr>
          <w:rFonts w:asciiTheme="minorHAnsi" w:hAnsiTheme="minorHAnsi" w:cs="Arial"/>
          <w:bCs/>
          <w:sz w:val="22"/>
          <w:szCs w:val="22"/>
        </w:rPr>
        <w:t xml:space="preserve">O Conselheiro </w:t>
      </w:r>
      <w:proofErr w:type="spellStart"/>
      <w:r w:rsidRPr="00194021">
        <w:rPr>
          <w:rFonts w:asciiTheme="minorHAnsi" w:hAnsiTheme="minorHAnsi" w:cs="Arial"/>
          <w:bCs/>
          <w:sz w:val="22"/>
          <w:szCs w:val="22"/>
        </w:rPr>
        <w:t>Pe</w:t>
      </w:r>
      <w:r w:rsidR="00F731AA" w:rsidRPr="00194021">
        <w:rPr>
          <w:rFonts w:asciiTheme="minorHAnsi" w:hAnsiTheme="minorHAnsi" w:cs="Arial"/>
          <w:bCs/>
          <w:sz w:val="22"/>
          <w:szCs w:val="22"/>
        </w:rPr>
        <w:t>done</w:t>
      </w:r>
      <w:proofErr w:type="spellEnd"/>
      <w:r w:rsidR="00F731AA" w:rsidRPr="00194021">
        <w:rPr>
          <w:rFonts w:asciiTheme="minorHAnsi" w:hAnsiTheme="minorHAnsi" w:cs="Arial"/>
          <w:bCs/>
          <w:sz w:val="22"/>
          <w:szCs w:val="22"/>
        </w:rPr>
        <w:t xml:space="preserve"> </w:t>
      </w:r>
      <w:r w:rsidR="003B269A" w:rsidRPr="00194021">
        <w:rPr>
          <w:rFonts w:asciiTheme="minorHAnsi" w:hAnsiTheme="minorHAnsi" w:cs="Arial"/>
          <w:bCs/>
          <w:sz w:val="22"/>
          <w:szCs w:val="22"/>
        </w:rPr>
        <w:t xml:space="preserve">apresenta Deliberação 135/2014 da </w:t>
      </w:r>
      <w:r w:rsidR="00F731AA" w:rsidRPr="00194021">
        <w:rPr>
          <w:rFonts w:asciiTheme="minorHAnsi" w:hAnsiTheme="minorHAnsi" w:cs="Arial"/>
          <w:bCs/>
          <w:sz w:val="22"/>
          <w:szCs w:val="22"/>
        </w:rPr>
        <w:t>CEP-CAU/RS</w:t>
      </w:r>
      <w:r w:rsidR="003B269A" w:rsidRPr="00194021">
        <w:rPr>
          <w:rFonts w:asciiTheme="minorHAnsi" w:hAnsiTheme="minorHAnsi" w:cs="Arial"/>
          <w:bCs/>
          <w:sz w:val="22"/>
          <w:szCs w:val="22"/>
        </w:rPr>
        <w:t xml:space="preserve"> que dispõe sobre as exigências referentes ao vínculo entre a Pessoa Jurídica e o arquiteto e urbanista indicado como Responsável Técnico pela mesma, para o deferimento do RRT de Cargo/Função.</w:t>
      </w:r>
    </w:p>
    <w:p w:rsidR="00062024" w:rsidRPr="00194021" w:rsidRDefault="00062024" w:rsidP="003B269A">
      <w:pPr>
        <w:pStyle w:val="PargrafodaLista"/>
        <w:numPr>
          <w:ilvl w:val="2"/>
          <w:numId w:val="39"/>
        </w:numPr>
        <w:spacing w:after="0" w:line="240" w:lineRule="auto"/>
        <w:ind w:left="3402" w:hanging="992"/>
        <w:jc w:val="both"/>
        <w:rPr>
          <w:rFonts w:asciiTheme="minorHAnsi" w:hAnsiTheme="minorHAnsi" w:cs="Arial"/>
          <w:bCs/>
        </w:rPr>
      </w:pPr>
      <w:r w:rsidRPr="00194021">
        <w:rPr>
          <w:rFonts w:asciiTheme="minorHAnsi" w:hAnsiTheme="minorHAnsi" w:cs="Arial"/>
          <w:bCs/>
        </w:rPr>
        <w:t xml:space="preserve">Relatório de Processos de Cancelamento de </w:t>
      </w:r>
      <w:proofErr w:type="spellStart"/>
      <w:r w:rsidRPr="00194021">
        <w:rPr>
          <w:rFonts w:asciiTheme="minorHAnsi" w:hAnsiTheme="minorHAnsi" w:cs="Arial"/>
          <w:bCs/>
        </w:rPr>
        <w:t>RRTs</w:t>
      </w:r>
      <w:proofErr w:type="spellEnd"/>
      <w:r w:rsidRPr="00194021">
        <w:rPr>
          <w:rFonts w:asciiTheme="minorHAnsi" w:hAnsiTheme="minorHAnsi" w:cs="Arial"/>
          <w:bCs/>
        </w:rPr>
        <w:t xml:space="preserve"> e Registro de RRT Extemporâneo;</w:t>
      </w:r>
    </w:p>
    <w:p w:rsidR="00F731AA" w:rsidRPr="00194021" w:rsidRDefault="0073663D" w:rsidP="003B269A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194021">
        <w:rPr>
          <w:rFonts w:asciiTheme="minorHAnsi" w:hAnsiTheme="minorHAnsi" w:cs="Arial"/>
          <w:bCs/>
        </w:rPr>
        <w:t xml:space="preserve">O Conselheiro </w:t>
      </w:r>
      <w:proofErr w:type="spellStart"/>
      <w:r w:rsidRPr="00194021">
        <w:rPr>
          <w:rFonts w:asciiTheme="minorHAnsi" w:hAnsiTheme="minorHAnsi" w:cs="Arial"/>
          <w:bCs/>
        </w:rPr>
        <w:t>Pedone</w:t>
      </w:r>
      <w:proofErr w:type="spellEnd"/>
      <w:r w:rsidRPr="00194021">
        <w:rPr>
          <w:rFonts w:asciiTheme="minorHAnsi" w:hAnsiTheme="minorHAnsi" w:cs="Arial"/>
          <w:bCs/>
        </w:rPr>
        <w:t xml:space="preserve"> apresenta Relatório de processos de Cancelamento de </w:t>
      </w:r>
      <w:proofErr w:type="spellStart"/>
      <w:r w:rsidRPr="00194021">
        <w:rPr>
          <w:rFonts w:asciiTheme="minorHAnsi" w:hAnsiTheme="minorHAnsi" w:cs="Arial"/>
          <w:bCs/>
        </w:rPr>
        <w:t>RRTs</w:t>
      </w:r>
      <w:proofErr w:type="spellEnd"/>
      <w:r w:rsidRPr="00194021">
        <w:rPr>
          <w:rFonts w:asciiTheme="minorHAnsi" w:hAnsiTheme="minorHAnsi" w:cs="Arial"/>
          <w:bCs/>
        </w:rPr>
        <w:t xml:space="preserve"> e Registro de RRT Extemporâneo. O Presidente coloca em votação e o mesmo é aprovado </w:t>
      </w:r>
      <w:r w:rsidR="00F731AA" w:rsidRPr="00194021">
        <w:rPr>
          <w:rFonts w:asciiTheme="minorHAnsi" w:hAnsiTheme="minorHAnsi" w:cs="Arial"/>
          <w:bCs/>
          <w:sz w:val="22"/>
          <w:szCs w:val="22"/>
        </w:rPr>
        <w:t>por unanimidade</w:t>
      </w:r>
      <w:r w:rsidRPr="00194021">
        <w:rPr>
          <w:rFonts w:asciiTheme="minorHAnsi" w:hAnsiTheme="minorHAnsi" w:cs="Arial"/>
          <w:bCs/>
          <w:sz w:val="22"/>
          <w:szCs w:val="22"/>
        </w:rPr>
        <w:t>, conforme deliberação plenária correspondente</w:t>
      </w:r>
      <w:r w:rsidR="00F731AA" w:rsidRPr="00194021">
        <w:rPr>
          <w:rFonts w:asciiTheme="minorHAnsi" w:hAnsiTheme="minorHAnsi" w:cs="Arial"/>
          <w:bCs/>
          <w:sz w:val="22"/>
          <w:szCs w:val="22"/>
        </w:rPr>
        <w:t>.</w:t>
      </w:r>
    </w:p>
    <w:p w:rsidR="0086672E" w:rsidRPr="00194021" w:rsidRDefault="0086672E" w:rsidP="003B269A">
      <w:pPr>
        <w:pStyle w:val="PargrafodaLista"/>
        <w:numPr>
          <w:ilvl w:val="2"/>
          <w:numId w:val="39"/>
        </w:numPr>
        <w:spacing w:after="0" w:line="240" w:lineRule="auto"/>
        <w:ind w:left="3402" w:hanging="992"/>
        <w:jc w:val="both"/>
        <w:rPr>
          <w:rFonts w:asciiTheme="minorHAnsi" w:hAnsiTheme="minorHAnsi" w:cs="Arial"/>
          <w:bCs/>
        </w:rPr>
      </w:pPr>
      <w:r w:rsidRPr="00194021">
        <w:rPr>
          <w:rFonts w:asciiTheme="minorHAnsi" w:hAnsiTheme="minorHAnsi" w:cs="Arial"/>
          <w:bCs/>
        </w:rPr>
        <w:t>Apresentação Fiscalização;</w:t>
      </w:r>
    </w:p>
    <w:p w:rsidR="00F731AA" w:rsidRPr="00194021" w:rsidRDefault="00F731AA" w:rsidP="003B269A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194021">
        <w:rPr>
          <w:rFonts w:asciiTheme="minorHAnsi" w:hAnsiTheme="minorHAnsi" w:cs="Arial"/>
          <w:bCs/>
          <w:sz w:val="22"/>
          <w:szCs w:val="22"/>
        </w:rPr>
        <w:t xml:space="preserve">O Conselheiro </w:t>
      </w:r>
      <w:proofErr w:type="spellStart"/>
      <w:r w:rsidR="003D1E3B" w:rsidRPr="00194021">
        <w:rPr>
          <w:rFonts w:asciiTheme="minorHAnsi" w:hAnsiTheme="minorHAnsi" w:cs="Arial"/>
          <w:bCs/>
          <w:sz w:val="22"/>
          <w:szCs w:val="22"/>
        </w:rPr>
        <w:t>P</w:t>
      </w:r>
      <w:r w:rsidRPr="00194021">
        <w:rPr>
          <w:rFonts w:asciiTheme="minorHAnsi" w:hAnsiTheme="minorHAnsi" w:cs="Arial"/>
          <w:bCs/>
          <w:sz w:val="22"/>
          <w:szCs w:val="22"/>
        </w:rPr>
        <w:t>edone</w:t>
      </w:r>
      <w:proofErr w:type="spellEnd"/>
      <w:r w:rsidRPr="00194021">
        <w:rPr>
          <w:rFonts w:asciiTheme="minorHAnsi" w:hAnsiTheme="minorHAnsi" w:cs="Arial"/>
          <w:bCs/>
          <w:sz w:val="22"/>
          <w:szCs w:val="22"/>
        </w:rPr>
        <w:t xml:space="preserve"> apresenta material quantitativo da fiscalização, conforme anexo a esta ata. </w:t>
      </w:r>
    </w:p>
    <w:p w:rsidR="00062024" w:rsidRPr="00194021" w:rsidRDefault="003D1E3B" w:rsidP="003B269A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194021">
        <w:rPr>
          <w:rFonts w:asciiTheme="minorHAnsi" w:hAnsiTheme="minorHAnsi" w:cs="Arial"/>
          <w:bCs/>
          <w:sz w:val="22"/>
          <w:szCs w:val="22"/>
        </w:rPr>
        <w:t>Devido ao adiantado da hora e a existência de diversos assuntos ainda pendente, o</w:t>
      </w:r>
      <w:r w:rsidR="00F731AA" w:rsidRPr="00194021">
        <w:rPr>
          <w:rFonts w:asciiTheme="minorHAnsi" w:hAnsiTheme="minorHAnsi" w:cs="Arial"/>
          <w:bCs/>
          <w:sz w:val="22"/>
          <w:szCs w:val="22"/>
        </w:rPr>
        <w:t xml:space="preserve"> Presidente</w:t>
      </w:r>
      <w:r w:rsidRPr="00194021">
        <w:rPr>
          <w:rFonts w:asciiTheme="minorHAnsi" w:hAnsiTheme="minorHAnsi" w:cs="Arial"/>
          <w:bCs/>
          <w:sz w:val="22"/>
          <w:szCs w:val="22"/>
        </w:rPr>
        <w:t xml:space="preserve"> Roberto </w:t>
      </w:r>
      <w:proofErr w:type="spellStart"/>
      <w:r w:rsidRPr="00194021">
        <w:rPr>
          <w:rFonts w:asciiTheme="minorHAnsi" w:hAnsiTheme="minorHAnsi" w:cs="Arial"/>
          <w:bCs/>
          <w:sz w:val="22"/>
          <w:szCs w:val="22"/>
        </w:rPr>
        <w:t>Py</w:t>
      </w:r>
      <w:proofErr w:type="spellEnd"/>
      <w:r w:rsidRPr="00194021">
        <w:rPr>
          <w:rFonts w:asciiTheme="minorHAnsi" w:hAnsiTheme="minorHAnsi" w:cs="Arial"/>
          <w:bCs/>
          <w:sz w:val="22"/>
          <w:szCs w:val="22"/>
        </w:rPr>
        <w:t>, às 18 horas, de acordo com o que estabelece o Regimento Interno do CAU/RS, Art. 77, § 3º, submete ao plenário a solicitação de postergação da 42ª Sessão Plenária do CAU/RS, por mais uma hora, intencionando vencer a pauta do dia. Tal sugestão é aceita por todos os Conselheiros presentes.</w:t>
      </w:r>
    </w:p>
    <w:p w:rsidR="00062024" w:rsidRPr="00194021" w:rsidRDefault="00062024" w:rsidP="003B269A">
      <w:pPr>
        <w:pStyle w:val="PargrafodaLista"/>
        <w:numPr>
          <w:ilvl w:val="1"/>
          <w:numId w:val="39"/>
        </w:numPr>
        <w:spacing w:after="0" w:line="240" w:lineRule="auto"/>
        <w:jc w:val="both"/>
        <w:rPr>
          <w:rFonts w:asciiTheme="minorHAnsi" w:hAnsiTheme="minorHAnsi" w:cs="Arial"/>
          <w:bCs/>
        </w:rPr>
      </w:pPr>
      <w:r w:rsidRPr="00194021">
        <w:rPr>
          <w:rFonts w:asciiTheme="minorHAnsi" w:hAnsiTheme="minorHAnsi" w:cs="Arial"/>
          <w:bCs/>
        </w:rPr>
        <w:t>Comissão de Ética e Disciplina;</w:t>
      </w:r>
    </w:p>
    <w:p w:rsidR="00467750" w:rsidRPr="00194021" w:rsidRDefault="00467750" w:rsidP="003B269A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194021">
        <w:rPr>
          <w:rFonts w:asciiTheme="minorHAnsi" w:hAnsiTheme="minorHAnsi" w:cs="Arial"/>
          <w:bCs/>
          <w:sz w:val="22"/>
          <w:szCs w:val="22"/>
        </w:rPr>
        <w:t xml:space="preserve">O Conselheiro Marcelo </w:t>
      </w:r>
      <w:r w:rsidR="001740C8" w:rsidRPr="00194021">
        <w:rPr>
          <w:rFonts w:asciiTheme="minorHAnsi" w:hAnsiTheme="minorHAnsi" w:cs="Arial"/>
          <w:bCs/>
          <w:sz w:val="22"/>
          <w:szCs w:val="22"/>
        </w:rPr>
        <w:t xml:space="preserve">propõe </w:t>
      </w:r>
      <w:r w:rsidR="003D1E3B" w:rsidRPr="00194021">
        <w:rPr>
          <w:rFonts w:asciiTheme="minorHAnsi" w:hAnsiTheme="minorHAnsi" w:cs="Arial"/>
          <w:bCs/>
          <w:sz w:val="22"/>
          <w:szCs w:val="22"/>
        </w:rPr>
        <w:t>retira</w:t>
      </w:r>
      <w:r w:rsidR="001740C8" w:rsidRPr="00194021">
        <w:rPr>
          <w:rFonts w:asciiTheme="minorHAnsi" w:hAnsiTheme="minorHAnsi" w:cs="Arial"/>
          <w:bCs/>
          <w:sz w:val="22"/>
          <w:szCs w:val="22"/>
        </w:rPr>
        <w:t>r</w:t>
      </w:r>
      <w:r w:rsidRPr="00194021">
        <w:rPr>
          <w:rFonts w:asciiTheme="minorHAnsi" w:hAnsiTheme="minorHAnsi" w:cs="Arial"/>
          <w:bCs/>
          <w:sz w:val="22"/>
          <w:szCs w:val="22"/>
        </w:rPr>
        <w:t xml:space="preserve"> </w:t>
      </w:r>
      <w:r w:rsidR="003D1E3B" w:rsidRPr="00194021">
        <w:rPr>
          <w:rFonts w:asciiTheme="minorHAnsi" w:hAnsiTheme="minorHAnsi" w:cs="Arial"/>
          <w:bCs/>
          <w:sz w:val="22"/>
          <w:szCs w:val="22"/>
        </w:rPr>
        <w:t xml:space="preserve">de pauta os </w:t>
      </w:r>
      <w:r w:rsidRPr="00194021">
        <w:rPr>
          <w:rFonts w:asciiTheme="minorHAnsi" w:hAnsiTheme="minorHAnsi" w:cs="Arial"/>
          <w:bCs/>
          <w:sz w:val="22"/>
          <w:szCs w:val="22"/>
        </w:rPr>
        <w:t xml:space="preserve">processos </w:t>
      </w:r>
      <w:r w:rsidR="003D1E3B" w:rsidRPr="00194021">
        <w:rPr>
          <w:rFonts w:asciiTheme="minorHAnsi" w:hAnsiTheme="minorHAnsi" w:cs="Arial"/>
          <w:bCs/>
          <w:sz w:val="22"/>
          <w:szCs w:val="22"/>
        </w:rPr>
        <w:t xml:space="preserve">da Comissão de Ética e Disciplina </w:t>
      </w:r>
      <w:proofErr w:type="gramStart"/>
      <w:r w:rsidR="003D1E3B" w:rsidRPr="00194021">
        <w:rPr>
          <w:rFonts w:asciiTheme="minorHAnsi" w:hAnsiTheme="minorHAnsi" w:cs="Arial"/>
          <w:bCs/>
          <w:sz w:val="22"/>
          <w:szCs w:val="22"/>
        </w:rPr>
        <w:t>pautados</w:t>
      </w:r>
      <w:proofErr w:type="gramEnd"/>
      <w:r w:rsidR="003D1E3B" w:rsidRPr="00194021">
        <w:rPr>
          <w:rFonts w:asciiTheme="minorHAnsi" w:hAnsiTheme="minorHAnsi" w:cs="Arial"/>
          <w:bCs/>
          <w:sz w:val="22"/>
          <w:szCs w:val="22"/>
        </w:rPr>
        <w:t xml:space="preserve"> para a reunião de hoje </w:t>
      </w:r>
      <w:r w:rsidRPr="00194021">
        <w:rPr>
          <w:rFonts w:asciiTheme="minorHAnsi" w:hAnsiTheme="minorHAnsi" w:cs="Arial"/>
          <w:bCs/>
          <w:sz w:val="22"/>
          <w:szCs w:val="22"/>
        </w:rPr>
        <w:t>e a realização de uma plenária extraordinária no mês de novembro, de modo a julgar em média 15 processos.</w:t>
      </w:r>
    </w:p>
    <w:p w:rsidR="001740C8" w:rsidRPr="00194021" w:rsidRDefault="001740C8" w:rsidP="003B269A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194021">
        <w:rPr>
          <w:rFonts w:asciiTheme="minorHAnsi" w:hAnsiTheme="minorHAnsi" w:cs="Arial"/>
          <w:bCs/>
          <w:sz w:val="22"/>
          <w:szCs w:val="22"/>
        </w:rPr>
        <w:t>O Presidente sugere que se de andamento na plenária</w:t>
      </w:r>
      <w:proofErr w:type="gramStart"/>
      <w:r w:rsidRPr="00194021">
        <w:rPr>
          <w:rFonts w:asciiTheme="minorHAnsi" w:hAnsiTheme="minorHAnsi" w:cs="Arial"/>
          <w:bCs/>
          <w:sz w:val="22"/>
          <w:szCs w:val="22"/>
        </w:rPr>
        <w:t xml:space="preserve">  </w:t>
      </w:r>
      <w:proofErr w:type="gramEnd"/>
      <w:r w:rsidRPr="00194021">
        <w:rPr>
          <w:rFonts w:asciiTheme="minorHAnsi" w:hAnsiTheme="minorHAnsi" w:cs="Arial"/>
          <w:bCs/>
          <w:sz w:val="22"/>
          <w:szCs w:val="22"/>
        </w:rPr>
        <w:t>e se verifique posteriormente se haverá tempo hábil para apreciação dos processos.</w:t>
      </w:r>
    </w:p>
    <w:p w:rsidR="00467750" w:rsidRPr="00194021" w:rsidRDefault="00467750" w:rsidP="003B269A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194021">
        <w:rPr>
          <w:rFonts w:asciiTheme="minorHAnsi" w:hAnsiTheme="minorHAnsi" w:cs="Arial"/>
          <w:bCs/>
          <w:sz w:val="22"/>
          <w:szCs w:val="22"/>
        </w:rPr>
        <w:t xml:space="preserve">Retiraram-se da plenária, neste momento, os Conselheiros </w:t>
      </w:r>
      <w:r w:rsidR="003D1E3B" w:rsidRPr="00194021">
        <w:rPr>
          <w:rFonts w:asciiTheme="minorHAnsi" w:hAnsiTheme="minorHAnsi" w:cs="Arial"/>
          <w:bCs/>
          <w:sz w:val="22"/>
          <w:szCs w:val="22"/>
        </w:rPr>
        <w:t xml:space="preserve">Carlos Eduardo Mesquita </w:t>
      </w:r>
      <w:proofErr w:type="spellStart"/>
      <w:r w:rsidRPr="00194021">
        <w:rPr>
          <w:rFonts w:asciiTheme="minorHAnsi" w:hAnsiTheme="minorHAnsi" w:cs="Arial"/>
          <w:bCs/>
          <w:sz w:val="22"/>
          <w:szCs w:val="22"/>
        </w:rPr>
        <w:t>Pedone</w:t>
      </w:r>
      <w:proofErr w:type="spellEnd"/>
      <w:r w:rsidRPr="00194021">
        <w:rPr>
          <w:rFonts w:asciiTheme="minorHAnsi" w:hAnsiTheme="minorHAnsi" w:cs="Arial"/>
          <w:bCs/>
          <w:sz w:val="22"/>
          <w:szCs w:val="22"/>
        </w:rPr>
        <w:t xml:space="preserve">, </w:t>
      </w:r>
      <w:proofErr w:type="spellStart"/>
      <w:r w:rsidRPr="00194021">
        <w:rPr>
          <w:rFonts w:asciiTheme="minorHAnsi" w:hAnsiTheme="minorHAnsi" w:cs="Arial"/>
          <w:bCs/>
          <w:sz w:val="22"/>
          <w:szCs w:val="22"/>
        </w:rPr>
        <w:t>Nirce</w:t>
      </w:r>
      <w:proofErr w:type="spellEnd"/>
      <w:r w:rsidR="003D1E3B" w:rsidRPr="00194021">
        <w:rPr>
          <w:rFonts w:asciiTheme="minorHAnsi" w:hAnsiTheme="minorHAnsi" w:cs="Arial"/>
          <w:bCs/>
          <w:sz w:val="22"/>
          <w:szCs w:val="22"/>
        </w:rPr>
        <w:t xml:space="preserve"> </w:t>
      </w:r>
      <w:proofErr w:type="spellStart"/>
      <w:r w:rsidR="003D1E3B" w:rsidRPr="00194021">
        <w:rPr>
          <w:rFonts w:asciiTheme="minorHAnsi" w:hAnsiTheme="minorHAnsi" w:cs="Arial"/>
          <w:bCs/>
          <w:sz w:val="22"/>
          <w:szCs w:val="22"/>
        </w:rPr>
        <w:t>Saffer</w:t>
      </w:r>
      <w:proofErr w:type="spellEnd"/>
      <w:r w:rsidR="003D1E3B" w:rsidRPr="00194021">
        <w:rPr>
          <w:rFonts w:asciiTheme="minorHAnsi" w:hAnsiTheme="minorHAnsi" w:cs="Arial"/>
          <w:bCs/>
          <w:sz w:val="22"/>
          <w:szCs w:val="22"/>
        </w:rPr>
        <w:t xml:space="preserve"> </w:t>
      </w:r>
      <w:proofErr w:type="spellStart"/>
      <w:r w:rsidR="003D1E3B" w:rsidRPr="00194021">
        <w:rPr>
          <w:rFonts w:asciiTheme="minorHAnsi" w:hAnsiTheme="minorHAnsi" w:cs="Arial"/>
          <w:bCs/>
          <w:sz w:val="22"/>
          <w:szCs w:val="22"/>
        </w:rPr>
        <w:t>Medvedovski</w:t>
      </w:r>
      <w:proofErr w:type="spellEnd"/>
      <w:r w:rsidRPr="00194021">
        <w:rPr>
          <w:rFonts w:asciiTheme="minorHAnsi" w:hAnsiTheme="minorHAnsi" w:cs="Arial"/>
          <w:bCs/>
          <w:sz w:val="22"/>
          <w:szCs w:val="22"/>
        </w:rPr>
        <w:t xml:space="preserve">, Clarissa </w:t>
      </w:r>
      <w:r w:rsidR="003D1E3B" w:rsidRPr="00194021">
        <w:rPr>
          <w:rFonts w:asciiTheme="minorHAnsi" w:hAnsiTheme="minorHAnsi" w:cs="Arial"/>
          <w:bCs/>
          <w:sz w:val="22"/>
          <w:szCs w:val="22"/>
        </w:rPr>
        <w:t xml:space="preserve">Monteiro </w:t>
      </w:r>
      <w:proofErr w:type="spellStart"/>
      <w:r w:rsidR="003D1E3B" w:rsidRPr="00194021">
        <w:rPr>
          <w:rFonts w:asciiTheme="minorHAnsi" w:hAnsiTheme="minorHAnsi" w:cs="Arial"/>
          <w:bCs/>
          <w:sz w:val="22"/>
          <w:szCs w:val="22"/>
        </w:rPr>
        <w:t>Berny</w:t>
      </w:r>
      <w:proofErr w:type="spellEnd"/>
      <w:r w:rsidR="003D1E3B" w:rsidRPr="00194021">
        <w:rPr>
          <w:rFonts w:asciiTheme="minorHAnsi" w:hAnsiTheme="minorHAnsi" w:cs="Arial"/>
          <w:bCs/>
          <w:sz w:val="22"/>
          <w:szCs w:val="22"/>
        </w:rPr>
        <w:t xml:space="preserve"> </w:t>
      </w:r>
      <w:r w:rsidRPr="00194021">
        <w:rPr>
          <w:rFonts w:asciiTheme="minorHAnsi" w:hAnsiTheme="minorHAnsi" w:cs="Arial"/>
          <w:bCs/>
          <w:sz w:val="22"/>
          <w:szCs w:val="22"/>
        </w:rPr>
        <w:t>e N</w:t>
      </w:r>
      <w:r w:rsidR="003D1E3B" w:rsidRPr="00194021">
        <w:rPr>
          <w:rFonts w:asciiTheme="minorHAnsi" w:hAnsiTheme="minorHAnsi" w:cs="Arial"/>
          <w:bCs/>
          <w:sz w:val="22"/>
          <w:szCs w:val="22"/>
        </w:rPr>
        <w:t>úbia Margot Menezes Jardim</w:t>
      </w:r>
      <w:r w:rsidRPr="00194021">
        <w:rPr>
          <w:rFonts w:asciiTheme="minorHAnsi" w:hAnsiTheme="minorHAnsi" w:cs="Arial"/>
          <w:bCs/>
          <w:sz w:val="22"/>
          <w:szCs w:val="22"/>
        </w:rPr>
        <w:t>.</w:t>
      </w:r>
    </w:p>
    <w:p w:rsidR="00062024" w:rsidRPr="00194021" w:rsidRDefault="00062024" w:rsidP="003B269A">
      <w:pPr>
        <w:pStyle w:val="PargrafodaLista"/>
        <w:numPr>
          <w:ilvl w:val="2"/>
          <w:numId w:val="39"/>
        </w:numPr>
        <w:spacing w:after="0" w:line="240" w:lineRule="auto"/>
        <w:ind w:left="3402" w:hanging="992"/>
        <w:jc w:val="both"/>
        <w:rPr>
          <w:rFonts w:asciiTheme="minorHAnsi" w:hAnsiTheme="minorHAnsi" w:cs="Arial"/>
          <w:bCs/>
        </w:rPr>
      </w:pPr>
      <w:r w:rsidRPr="00194021">
        <w:rPr>
          <w:rFonts w:asciiTheme="minorHAnsi" w:hAnsiTheme="minorHAnsi" w:cs="Arial"/>
          <w:bCs/>
        </w:rPr>
        <w:t xml:space="preserve">Processo SICCAU nº 2106/2014 – Relator Conselheiro Marcelo </w:t>
      </w:r>
      <w:proofErr w:type="spellStart"/>
      <w:r w:rsidRPr="00194021">
        <w:rPr>
          <w:rFonts w:asciiTheme="minorHAnsi" w:hAnsiTheme="minorHAnsi" w:cs="Arial"/>
          <w:bCs/>
        </w:rPr>
        <w:t>Petrucci</w:t>
      </w:r>
      <w:proofErr w:type="spellEnd"/>
      <w:r w:rsidRPr="00194021">
        <w:rPr>
          <w:rFonts w:asciiTheme="minorHAnsi" w:hAnsiTheme="minorHAnsi" w:cs="Arial"/>
          <w:bCs/>
        </w:rPr>
        <w:t xml:space="preserve"> Maia</w:t>
      </w:r>
      <w:r w:rsidR="001740C8" w:rsidRPr="00194021">
        <w:rPr>
          <w:rFonts w:asciiTheme="minorHAnsi" w:hAnsiTheme="minorHAnsi" w:cs="Arial"/>
          <w:bCs/>
        </w:rPr>
        <w:t xml:space="preserve"> - Retirado de pauta;</w:t>
      </w:r>
    </w:p>
    <w:p w:rsidR="00062024" w:rsidRPr="00194021" w:rsidRDefault="00062024" w:rsidP="003B269A">
      <w:pPr>
        <w:pStyle w:val="PargrafodaLista"/>
        <w:numPr>
          <w:ilvl w:val="2"/>
          <w:numId w:val="39"/>
        </w:numPr>
        <w:spacing w:after="0" w:line="240" w:lineRule="auto"/>
        <w:ind w:left="3402" w:hanging="992"/>
        <w:jc w:val="both"/>
        <w:rPr>
          <w:rFonts w:asciiTheme="minorHAnsi" w:hAnsiTheme="minorHAnsi" w:cs="Arial"/>
          <w:bCs/>
        </w:rPr>
      </w:pPr>
      <w:r w:rsidRPr="00194021">
        <w:rPr>
          <w:rFonts w:asciiTheme="minorHAnsi" w:hAnsiTheme="minorHAnsi" w:cs="Arial"/>
          <w:bCs/>
        </w:rPr>
        <w:t xml:space="preserve">Processo SICCAU nº 53954/2013 – Relatora Conselheira </w:t>
      </w:r>
      <w:proofErr w:type="spellStart"/>
      <w:r w:rsidRPr="00194021">
        <w:rPr>
          <w:rFonts w:asciiTheme="minorHAnsi" w:hAnsiTheme="minorHAnsi" w:cs="Arial"/>
          <w:bCs/>
        </w:rPr>
        <w:t>Núbi</w:t>
      </w:r>
      <w:r w:rsidR="00467750" w:rsidRPr="00194021">
        <w:rPr>
          <w:rFonts w:asciiTheme="minorHAnsi" w:hAnsiTheme="minorHAnsi" w:cs="Arial"/>
          <w:bCs/>
        </w:rPr>
        <w:t>€</w:t>
      </w:r>
      <w:r w:rsidRPr="00194021">
        <w:rPr>
          <w:rFonts w:asciiTheme="minorHAnsi" w:hAnsiTheme="minorHAnsi" w:cs="Arial"/>
          <w:bCs/>
        </w:rPr>
        <w:t>a</w:t>
      </w:r>
      <w:proofErr w:type="spellEnd"/>
      <w:r w:rsidRPr="00194021">
        <w:rPr>
          <w:rFonts w:asciiTheme="minorHAnsi" w:hAnsiTheme="minorHAnsi" w:cs="Arial"/>
          <w:bCs/>
        </w:rPr>
        <w:t xml:space="preserve"> Margot Jardim</w:t>
      </w:r>
      <w:r w:rsidR="001740C8" w:rsidRPr="00194021">
        <w:rPr>
          <w:rFonts w:asciiTheme="minorHAnsi" w:hAnsiTheme="minorHAnsi" w:cs="Arial"/>
          <w:bCs/>
        </w:rPr>
        <w:t xml:space="preserve"> - Retirado de pauta;</w:t>
      </w:r>
    </w:p>
    <w:p w:rsidR="00062024" w:rsidRPr="00194021" w:rsidRDefault="00062024" w:rsidP="003B269A">
      <w:pPr>
        <w:pStyle w:val="PargrafodaLista"/>
        <w:numPr>
          <w:ilvl w:val="2"/>
          <w:numId w:val="39"/>
        </w:numPr>
        <w:spacing w:after="0" w:line="240" w:lineRule="auto"/>
        <w:ind w:left="3402" w:hanging="992"/>
        <w:jc w:val="both"/>
        <w:rPr>
          <w:rFonts w:asciiTheme="minorHAnsi" w:hAnsiTheme="minorHAnsi" w:cs="Arial"/>
          <w:bCs/>
        </w:rPr>
      </w:pPr>
      <w:r w:rsidRPr="00194021">
        <w:rPr>
          <w:rFonts w:asciiTheme="minorHAnsi" w:hAnsiTheme="minorHAnsi" w:cs="Arial"/>
          <w:bCs/>
        </w:rPr>
        <w:t>Processo SICCAU nº 163881/2014 – Relatora Conselheira Núbia Margot Jardim</w:t>
      </w:r>
      <w:r w:rsidR="001740C8" w:rsidRPr="00194021">
        <w:rPr>
          <w:rFonts w:asciiTheme="minorHAnsi" w:hAnsiTheme="minorHAnsi" w:cs="Arial"/>
          <w:bCs/>
        </w:rPr>
        <w:t xml:space="preserve"> - Retirado de pauta;</w:t>
      </w:r>
    </w:p>
    <w:p w:rsidR="00062024" w:rsidRPr="00194021" w:rsidRDefault="00062024" w:rsidP="003B269A">
      <w:pPr>
        <w:pStyle w:val="PargrafodaLista"/>
        <w:numPr>
          <w:ilvl w:val="2"/>
          <w:numId w:val="39"/>
        </w:numPr>
        <w:spacing w:after="0" w:line="240" w:lineRule="auto"/>
        <w:ind w:left="3402" w:hanging="992"/>
        <w:jc w:val="both"/>
        <w:rPr>
          <w:rFonts w:asciiTheme="minorHAnsi" w:hAnsiTheme="minorHAnsi" w:cs="Arial"/>
          <w:bCs/>
        </w:rPr>
      </w:pPr>
      <w:r w:rsidRPr="00194021">
        <w:rPr>
          <w:rFonts w:asciiTheme="minorHAnsi" w:hAnsiTheme="minorHAnsi" w:cs="Arial"/>
          <w:bCs/>
        </w:rPr>
        <w:t>Processo SICCAU nº 1365/2013 – Relator Conselheiro Ednezer Rodrigues Flores</w:t>
      </w:r>
      <w:r w:rsidR="001740C8" w:rsidRPr="00194021">
        <w:rPr>
          <w:rFonts w:asciiTheme="minorHAnsi" w:hAnsiTheme="minorHAnsi" w:cs="Arial"/>
          <w:bCs/>
        </w:rPr>
        <w:t xml:space="preserve"> - Retirado de pauta.</w:t>
      </w:r>
    </w:p>
    <w:p w:rsidR="00062024" w:rsidRPr="00194021" w:rsidRDefault="00062024" w:rsidP="003B269A">
      <w:pPr>
        <w:pStyle w:val="PargrafodaLista"/>
        <w:numPr>
          <w:ilvl w:val="1"/>
          <w:numId w:val="39"/>
        </w:numPr>
        <w:spacing w:after="0" w:line="240" w:lineRule="auto"/>
        <w:jc w:val="both"/>
        <w:rPr>
          <w:rFonts w:asciiTheme="minorHAnsi" w:hAnsiTheme="minorHAnsi" w:cs="Arial"/>
          <w:bCs/>
        </w:rPr>
      </w:pPr>
      <w:r w:rsidRPr="00194021">
        <w:rPr>
          <w:rFonts w:asciiTheme="minorHAnsi" w:hAnsiTheme="minorHAnsi" w:cs="Arial"/>
          <w:bCs/>
        </w:rPr>
        <w:t>Comissão de Ensino e Formação;</w:t>
      </w:r>
    </w:p>
    <w:p w:rsidR="00062024" w:rsidRPr="00194021" w:rsidRDefault="00062024" w:rsidP="003B269A">
      <w:pPr>
        <w:pStyle w:val="PargrafodaLista"/>
        <w:numPr>
          <w:ilvl w:val="2"/>
          <w:numId w:val="39"/>
        </w:numPr>
        <w:spacing w:after="0" w:line="240" w:lineRule="auto"/>
        <w:ind w:left="3402" w:hanging="992"/>
        <w:jc w:val="both"/>
        <w:rPr>
          <w:rFonts w:asciiTheme="minorHAnsi" w:hAnsiTheme="minorHAnsi" w:cs="Arial"/>
          <w:bCs/>
        </w:rPr>
      </w:pPr>
      <w:r w:rsidRPr="00194021">
        <w:rPr>
          <w:rFonts w:asciiTheme="minorHAnsi" w:hAnsiTheme="minorHAnsi" w:cs="Arial"/>
          <w:bCs/>
        </w:rPr>
        <w:t>Deliberação nº 012/2014– CEF-CAU/RS de 10/10/2014;</w:t>
      </w:r>
    </w:p>
    <w:p w:rsidR="00467750" w:rsidRPr="00194021" w:rsidRDefault="00467750" w:rsidP="003B269A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194021">
        <w:rPr>
          <w:rFonts w:asciiTheme="minorHAnsi" w:hAnsiTheme="minorHAnsi" w:cs="Arial"/>
          <w:bCs/>
          <w:sz w:val="22"/>
          <w:szCs w:val="22"/>
        </w:rPr>
        <w:t>O Conselheiro Veríssimo apresenta deliberação</w:t>
      </w:r>
      <w:r w:rsidR="001740C8" w:rsidRPr="00194021">
        <w:rPr>
          <w:rFonts w:asciiTheme="minorHAnsi" w:hAnsiTheme="minorHAnsi" w:cs="Arial"/>
          <w:bCs/>
          <w:sz w:val="22"/>
          <w:szCs w:val="22"/>
        </w:rPr>
        <w:t xml:space="preserve"> da Comissão de Ensino e Formação, que dispõe sobre a apreciação e homologação dos registros Profissionais concedidos de 12/09/2014 a 09/10/2014 pelo setor de Registro da Unidade Técnica do CAU/RS. O</w:t>
      </w:r>
      <w:r w:rsidRPr="00194021">
        <w:rPr>
          <w:rFonts w:asciiTheme="minorHAnsi" w:hAnsiTheme="minorHAnsi" w:cs="Arial"/>
          <w:bCs/>
          <w:sz w:val="22"/>
          <w:szCs w:val="22"/>
        </w:rPr>
        <w:t xml:space="preserve"> Presidente coloca em votação e a mesma é aprovada por unanimidade</w:t>
      </w:r>
      <w:r w:rsidR="001740C8" w:rsidRPr="00194021">
        <w:rPr>
          <w:rFonts w:asciiTheme="minorHAnsi" w:hAnsiTheme="minorHAnsi" w:cs="Arial"/>
          <w:bCs/>
          <w:sz w:val="22"/>
          <w:szCs w:val="22"/>
        </w:rPr>
        <w:t>, conforme deliberação plenária correspondente</w:t>
      </w:r>
      <w:r w:rsidRPr="00194021">
        <w:rPr>
          <w:rFonts w:asciiTheme="minorHAnsi" w:hAnsiTheme="minorHAnsi" w:cs="Arial"/>
          <w:bCs/>
          <w:sz w:val="22"/>
          <w:szCs w:val="22"/>
        </w:rPr>
        <w:t>.</w:t>
      </w:r>
    </w:p>
    <w:p w:rsidR="00467750" w:rsidRPr="00194021" w:rsidRDefault="00467750" w:rsidP="003B269A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194021">
        <w:rPr>
          <w:rFonts w:asciiTheme="minorHAnsi" w:hAnsiTheme="minorHAnsi" w:cs="Arial"/>
          <w:bCs/>
          <w:sz w:val="22"/>
          <w:szCs w:val="22"/>
        </w:rPr>
        <w:t xml:space="preserve">O Conselheiro Veríssimo relata que na </w:t>
      </w:r>
      <w:r w:rsidR="001740C8" w:rsidRPr="00194021">
        <w:rPr>
          <w:rFonts w:asciiTheme="minorHAnsi" w:hAnsiTheme="minorHAnsi" w:cs="Arial"/>
          <w:bCs/>
          <w:sz w:val="22"/>
          <w:szCs w:val="22"/>
        </w:rPr>
        <w:t>ú</w:t>
      </w:r>
      <w:r w:rsidRPr="00194021">
        <w:rPr>
          <w:rFonts w:asciiTheme="minorHAnsi" w:hAnsiTheme="minorHAnsi" w:cs="Arial"/>
          <w:bCs/>
          <w:sz w:val="22"/>
          <w:szCs w:val="22"/>
        </w:rPr>
        <w:t xml:space="preserve">ltima sexta-feira, a CEF-CAU/RS realizou </w:t>
      </w:r>
      <w:r w:rsidR="001740C8" w:rsidRPr="00194021">
        <w:rPr>
          <w:rFonts w:asciiTheme="minorHAnsi" w:hAnsiTheme="minorHAnsi" w:cs="Arial"/>
          <w:bCs/>
          <w:sz w:val="22"/>
          <w:szCs w:val="22"/>
        </w:rPr>
        <w:t>S</w:t>
      </w:r>
      <w:r w:rsidRPr="00194021">
        <w:rPr>
          <w:rFonts w:asciiTheme="minorHAnsi" w:hAnsiTheme="minorHAnsi" w:cs="Arial"/>
          <w:bCs/>
          <w:sz w:val="22"/>
          <w:szCs w:val="22"/>
        </w:rPr>
        <w:t>eminário</w:t>
      </w:r>
      <w:r w:rsidR="001740C8" w:rsidRPr="00194021">
        <w:rPr>
          <w:rFonts w:asciiTheme="minorHAnsi" w:hAnsiTheme="minorHAnsi" w:cs="Arial"/>
          <w:bCs/>
          <w:sz w:val="22"/>
          <w:szCs w:val="22"/>
        </w:rPr>
        <w:t xml:space="preserve"> sobre prática assistida </w:t>
      </w:r>
      <w:r w:rsidRPr="00194021">
        <w:rPr>
          <w:rFonts w:asciiTheme="minorHAnsi" w:hAnsiTheme="minorHAnsi" w:cs="Arial"/>
          <w:bCs/>
          <w:sz w:val="22"/>
          <w:szCs w:val="22"/>
        </w:rPr>
        <w:t xml:space="preserve">e salienta que o referido evento foi muito interessante por seu conteúdo e boa participação. </w:t>
      </w:r>
    </w:p>
    <w:p w:rsidR="009D23A8" w:rsidRPr="00194021" w:rsidRDefault="009D23A8" w:rsidP="003B269A">
      <w:pPr>
        <w:pStyle w:val="PargrafodaLista"/>
        <w:numPr>
          <w:ilvl w:val="0"/>
          <w:numId w:val="39"/>
        </w:numPr>
        <w:spacing w:after="0" w:line="240" w:lineRule="auto"/>
        <w:ind w:left="1276" w:firstLine="0"/>
        <w:jc w:val="both"/>
        <w:rPr>
          <w:rFonts w:asciiTheme="minorHAnsi" w:hAnsiTheme="minorHAnsi"/>
          <w:b/>
        </w:rPr>
      </w:pPr>
      <w:r w:rsidRPr="00194021">
        <w:rPr>
          <w:rFonts w:asciiTheme="minorHAnsi" w:hAnsiTheme="minorHAnsi"/>
          <w:b/>
        </w:rPr>
        <w:t>Assuntos Gerais;</w:t>
      </w:r>
    </w:p>
    <w:p w:rsidR="009D23A8" w:rsidRPr="00194021" w:rsidRDefault="009D23A8" w:rsidP="003B269A">
      <w:pPr>
        <w:jc w:val="both"/>
        <w:rPr>
          <w:rFonts w:asciiTheme="minorHAnsi" w:hAnsiTheme="minorHAnsi"/>
          <w:sz w:val="22"/>
          <w:szCs w:val="22"/>
        </w:rPr>
      </w:pPr>
      <w:r w:rsidRPr="00194021">
        <w:rPr>
          <w:rFonts w:asciiTheme="minorHAnsi" w:hAnsiTheme="minorHAnsi"/>
          <w:sz w:val="22"/>
          <w:szCs w:val="22"/>
        </w:rPr>
        <w:t xml:space="preserve">O Conselheiro </w:t>
      </w:r>
      <w:proofErr w:type="spellStart"/>
      <w:r w:rsidRPr="00194021">
        <w:rPr>
          <w:rFonts w:asciiTheme="minorHAnsi" w:hAnsiTheme="minorHAnsi"/>
          <w:sz w:val="22"/>
          <w:szCs w:val="22"/>
        </w:rPr>
        <w:t>Alvino</w:t>
      </w:r>
      <w:proofErr w:type="spellEnd"/>
      <w:r w:rsidRPr="00194021">
        <w:rPr>
          <w:rFonts w:asciiTheme="minorHAnsi" w:hAnsiTheme="minorHAnsi"/>
          <w:sz w:val="22"/>
          <w:szCs w:val="22"/>
        </w:rPr>
        <w:t xml:space="preserve"> apresenta proposta de PIN, a ser confeccionado pelo CAU/RS. Os Conselheiros Tiago e Cabral su</w:t>
      </w:r>
      <w:r w:rsidR="001740C8" w:rsidRPr="00194021">
        <w:rPr>
          <w:rFonts w:asciiTheme="minorHAnsi" w:hAnsiTheme="minorHAnsi"/>
          <w:sz w:val="22"/>
          <w:szCs w:val="22"/>
        </w:rPr>
        <w:t xml:space="preserve">gerem que seja solicitado </w:t>
      </w:r>
      <w:proofErr w:type="gramStart"/>
      <w:r w:rsidR="001740C8" w:rsidRPr="00194021">
        <w:rPr>
          <w:rFonts w:asciiTheme="minorHAnsi" w:hAnsiTheme="minorHAnsi"/>
          <w:sz w:val="22"/>
          <w:szCs w:val="22"/>
        </w:rPr>
        <w:t>à</w:t>
      </w:r>
      <w:proofErr w:type="gramEnd"/>
      <w:r w:rsidRPr="00194021">
        <w:rPr>
          <w:rFonts w:asciiTheme="minorHAnsi" w:hAnsiTheme="minorHAnsi"/>
          <w:sz w:val="22"/>
          <w:szCs w:val="22"/>
        </w:rPr>
        <w:t xml:space="preserve"> agencia de publicidade um </w:t>
      </w:r>
      <w:r w:rsidRPr="00194021">
        <w:rPr>
          <w:rFonts w:asciiTheme="minorHAnsi" w:hAnsiTheme="minorHAnsi"/>
          <w:i/>
          <w:sz w:val="22"/>
          <w:szCs w:val="22"/>
        </w:rPr>
        <w:t>layout</w:t>
      </w:r>
      <w:r w:rsidRPr="00194021">
        <w:rPr>
          <w:rFonts w:asciiTheme="minorHAnsi" w:hAnsiTheme="minorHAnsi"/>
          <w:sz w:val="22"/>
          <w:szCs w:val="22"/>
        </w:rPr>
        <w:t xml:space="preserve"> diferente </w:t>
      </w:r>
      <w:r w:rsidR="001740C8" w:rsidRPr="00194021">
        <w:rPr>
          <w:rFonts w:asciiTheme="minorHAnsi" w:hAnsiTheme="minorHAnsi"/>
          <w:sz w:val="22"/>
          <w:szCs w:val="22"/>
        </w:rPr>
        <w:t>ou mais adequado para o distintivo</w:t>
      </w:r>
      <w:r w:rsidRPr="00194021">
        <w:rPr>
          <w:rFonts w:asciiTheme="minorHAnsi" w:hAnsiTheme="minorHAnsi"/>
          <w:sz w:val="22"/>
          <w:szCs w:val="22"/>
        </w:rPr>
        <w:t xml:space="preserve">. O </w:t>
      </w:r>
      <w:r w:rsidR="001740C8" w:rsidRPr="00194021">
        <w:rPr>
          <w:rFonts w:asciiTheme="minorHAnsi" w:hAnsiTheme="minorHAnsi"/>
          <w:sz w:val="22"/>
          <w:szCs w:val="22"/>
        </w:rPr>
        <w:t xml:space="preserve">Conselheiro </w:t>
      </w:r>
      <w:r w:rsidRPr="00194021">
        <w:rPr>
          <w:rFonts w:asciiTheme="minorHAnsi" w:hAnsiTheme="minorHAnsi"/>
          <w:sz w:val="22"/>
          <w:szCs w:val="22"/>
        </w:rPr>
        <w:t>Joaquim sugere que seja aprovado este padrão, de modo a homenagear a atual gestão.</w:t>
      </w:r>
      <w:r w:rsidR="001740C8" w:rsidRPr="00194021">
        <w:rPr>
          <w:rFonts w:asciiTheme="minorHAnsi" w:hAnsiTheme="minorHAnsi"/>
          <w:sz w:val="22"/>
          <w:szCs w:val="22"/>
        </w:rPr>
        <w:t xml:space="preserve"> Após debate, o plenário </w:t>
      </w:r>
      <w:r w:rsidR="00197975" w:rsidRPr="00194021">
        <w:rPr>
          <w:rFonts w:asciiTheme="minorHAnsi" w:hAnsiTheme="minorHAnsi"/>
          <w:sz w:val="22"/>
          <w:szCs w:val="22"/>
        </w:rPr>
        <w:t>define pela não aprovação da sugestão apresentada.</w:t>
      </w:r>
      <w:r w:rsidR="001740C8" w:rsidRPr="00194021">
        <w:rPr>
          <w:rFonts w:asciiTheme="minorHAnsi" w:hAnsiTheme="minorHAnsi"/>
          <w:sz w:val="22"/>
          <w:szCs w:val="22"/>
        </w:rPr>
        <w:t xml:space="preserve"> </w:t>
      </w:r>
    </w:p>
    <w:p w:rsidR="009D23A8" w:rsidRPr="00194021" w:rsidRDefault="009D23A8" w:rsidP="003B269A">
      <w:pPr>
        <w:jc w:val="both"/>
        <w:rPr>
          <w:rFonts w:asciiTheme="minorHAnsi" w:hAnsiTheme="minorHAnsi"/>
          <w:sz w:val="22"/>
          <w:szCs w:val="22"/>
        </w:rPr>
      </w:pPr>
      <w:r w:rsidRPr="00194021">
        <w:rPr>
          <w:rFonts w:asciiTheme="minorHAnsi" w:hAnsiTheme="minorHAnsi"/>
          <w:sz w:val="22"/>
          <w:szCs w:val="22"/>
        </w:rPr>
        <w:t xml:space="preserve">O Conselheiro </w:t>
      </w:r>
      <w:proofErr w:type="gramStart"/>
      <w:r w:rsidRPr="00194021">
        <w:rPr>
          <w:rFonts w:asciiTheme="minorHAnsi" w:hAnsiTheme="minorHAnsi"/>
          <w:sz w:val="22"/>
          <w:szCs w:val="22"/>
        </w:rPr>
        <w:t>Sant'Ana</w:t>
      </w:r>
      <w:proofErr w:type="gramEnd"/>
      <w:r w:rsidRPr="00194021">
        <w:rPr>
          <w:rFonts w:asciiTheme="minorHAnsi" w:hAnsiTheme="minorHAnsi"/>
          <w:sz w:val="22"/>
          <w:szCs w:val="22"/>
        </w:rPr>
        <w:t xml:space="preserve"> relata que uma profissional </w:t>
      </w:r>
      <w:r w:rsidR="00197975" w:rsidRPr="00194021">
        <w:rPr>
          <w:rFonts w:asciiTheme="minorHAnsi" w:hAnsiTheme="minorHAnsi"/>
          <w:sz w:val="22"/>
          <w:szCs w:val="22"/>
        </w:rPr>
        <w:t xml:space="preserve">conhecida sua, </w:t>
      </w:r>
      <w:r w:rsidRPr="00194021">
        <w:rPr>
          <w:rFonts w:asciiTheme="minorHAnsi" w:hAnsiTheme="minorHAnsi"/>
          <w:sz w:val="22"/>
          <w:szCs w:val="22"/>
        </w:rPr>
        <w:t xml:space="preserve">comentou com ele que </w:t>
      </w:r>
      <w:proofErr w:type="spellStart"/>
      <w:r w:rsidR="00197975" w:rsidRPr="00194021">
        <w:rPr>
          <w:rFonts w:asciiTheme="minorHAnsi" w:hAnsiTheme="minorHAnsi"/>
          <w:sz w:val="22"/>
          <w:szCs w:val="22"/>
        </w:rPr>
        <w:t>h´um</w:t>
      </w:r>
      <w:proofErr w:type="spellEnd"/>
      <w:r w:rsidR="00197975" w:rsidRPr="00194021">
        <w:rPr>
          <w:rFonts w:asciiTheme="minorHAnsi" w:hAnsiTheme="minorHAnsi"/>
          <w:sz w:val="22"/>
          <w:szCs w:val="22"/>
        </w:rPr>
        <w:t xml:space="preserve"> concurso para engenheiro, no </w:t>
      </w:r>
      <w:r w:rsidRPr="00194021">
        <w:rPr>
          <w:rFonts w:asciiTheme="minorHAnsi" w:hAnsiTheme="minorHAnsi"/>
          <w:sz w:val="22"/>
          <w:szCs w:val="22"/>
        </w:rPr>
        <w:t>Ministério Público do Estado</w:t>
      </w:r>
      <w:r w:rsidR="00197975" w:rsidRPr="00194021">
        <w:rPr>
          <w:rFonts w:asciiTheme="minorHAnsi" w:hAnsiTheme="minorHAnsi"/>
          <w:sz w:val="22"/>
          <w:szCs w:val="22"/>
        </w:rPr>
        <w:t xml:space="preserve"> no qual o Edital apresenta atribuições do </w:t>
      </w:r>
      <w:r w:rsidR="00197975" w:rsidRPr="00194021">
        <w:rPr>
          <w:rFonts w:asciiTheme="minorHAnsi" w:hAnsiTheme="minorHAnsi"/>
          <w:sz w:val="22"/>
          <w:szCs w:val="22"/>
        </w:rPr>
        <w:lastRenderedPageBreak/>
        <w:t>profissional arquiteto e urbanista</w:t>
      </w:r>
      <w:r w:rsidRPr="00194021">
        <w:rPr>
          <w:rFonts w:asciiTheme="minorHAnsi" w:hAnsiTheme="minorHAnsi"/>
          <w:sz w:val="22"/>
          <w:szCs w:val="22"/>
        </w:rPr>
        <w:t>. O Presidente informa que o CAU/RS tem buscado estas situações e salienta que na segunda-feira este assunto será analisado.</w:t>
      </w:r>
    </w:p>
    <w:p w:rsidR="009D23A8" w:rsidRPr="00194021" w:rsidRDefault="009D23A8" w:rsidP="003B269A">
      <w:pPr>
        <w:jc w:val="both"/>
        <w:rPr>
          <w:rFonts w:asciiTheme="minorHAnsi" w:hAnsiTheme="minorHAnsi"/>
          <w:sz w:val="22"/>
          <w:szCs w:val="22"/>
        </w:rPr>
      </w:pPr>
      <w:r w:rsidRPr="00194021">
        <w:rPr>
          <w:rFonts w:asciiTheme="minorHAnsi" w:hAnsiTheme="minorHAnsi"/>
          <w:sz w:val="22"/>
          <w:szCs w:val="22"/>
        </w:rPr>
        <w:t xml:space="preserve">O Conselheiro Fischer relata que </w:t>
      </w:r>
      <w:r w:rsidR="00197975" w:rsidRPr="00194021">
        <w:rPr>
          <w:rFonts w:asciiTheme="minorHAnsi" w:hAnsiTheme="minorHAnsi"/>
          <w:sz w:val="22"/>
          <w:szCs w:val="22"/>
        </w:rPr>
        <w:t xml:space="preserve">realizou </w:t>
      </w:r>
      <w:r w:rsidRPr="00194021">
        <w:rPr>
          <w:rFonts w:asciiTheme="minorHAnsi" w:hAnsiTheme="minorHAnsi"/>
          <w:sz w:val="22"/>
          <w:szCs w:val="22"/>
        </w:rPr>
        <w:t>den</w:t>
      </w:r>
      <w:r w:rsidR="00197975" w:rsidRPr="00194021">
        <w:rPr>
          <w:rFonts w:asciiTheme="minorHAnsi" w:hAnsiTheme="minorHAnsi"/>
          <w:sz w:val="22"/>
          <w:szCs w:val="22"/>
        </w:rPr>
        <w:t>ú</w:t>
      </w:r>
      <w:r w:rsidRPr="00194021">
        <w:rPr>
          <w:rFonts w:asciiTheme="minorHAnsi" w:hAnsiTheme="minorHAnsi"/>
          <w:sz w:val="22"/>
          <w:szCs w:val="22"/>
        </w:rPr>
        <w:t xml:space="preserve">ncia no CAU/RS sobre uma obra e questiona sobre o prazo de retorno para andamento desta questão. </w:t>
      </w:r>
    </w:p>
    <w:p w:rsidR="009D23A8" w:rsidRPr="00194021" w:rsidRDefault="00197975" w:rsidP="003B269A">
      <w:pPr>
        <w:jc w:val="both"/>
        <w:rPr>
          <w:rFonts w:asciiTheme="minorHAnsi" w:hAnsiTheme="minorHAnsi"/>
          <w:sz w:val="22"/>
          <w:szCs w:val="22"/>
        </w:rPr>
      </w:pPr>
      <w:r w:rsidRPr="00194021">
        <w:rPr>
          <w:rFonts w:asciiTheme="minorHAnsi" w:hAnsiTheme="minorHAnsi"/>
          <w:sz w:val="22"/>
          <w:szCs w:val="22"/>
        </w:rPr>
        <w:t>Q</w:t>
      </w:r>
      <w:r w:rsidR="009D23A8" w:rsidRPr="00194021">
        <w:rPr>
          <w:rFonts w:asciiTheme="minorHAnsi" w:hAnsiTheme="minorHAnsi"/>
          <w:sz w:val="22"/>
          <w:szCs w:val="22"/>
        </w:rPr>
        <w:t xml:space="preserve">uanto aos Concursos </w:t>
      </w:r>
      <w:r w:rsidRPr="00194021">
        <w:rPr>
          <w:rFonts w:asciiTheme="minorHAnsi" w:hAnsiTheme="minorHAnsi"/>
          <w:sz w:val="22"/>
          <w:szCs w:val="22"/>
        </w:rPr>
        <w:t>P</w:t>
      </w:r>
      <w:r w:rsidR="009D23A8" w:rsidRPr="00194021">
        <w:rPr>
          <w:rFonts w:asciiTheme="minorHAnsi" w:hAnsiTheme="minorHAnsi"/>
          <w:sz w:val="22"/>
          <w:szCs w:val="22"/>
        </w:rPr>
        <w:t xml:space="preserve">úblicos, </w:t>
      </w:r>
      <w:r w:rsidRPr="00194021">
        <w:rPr>
          <w:rFonts w:asciiTheme="minorHAnsi" w:hAnsiTheme="minorHAnsi"/>
          <w:sz w:val="22"/>
          <w:szCs w:val="22"/>
        </w:rPr>
        <w:t xml:space="preserve">A Conselheira Rosana comenta que a </w:t>
      </w:r>
      <w:r w:rsidR="009D23A8" w:rsidRPr="00194021">
        <w:rPr>
          <w:rFonts w:asciiTheme="minorHAnsi" w:hAnsiTheme="minorHAnsi"/>
          <w:sz w:val="22"/>
          <w:szCs w:val="22"/>
        </w:rPr>
        <w:t>Conselheira Clarissa faz levantamento semanal</w:t>
      </w:r>
      <w:r w:rsidRPr="00194021">
        <w:rPr>
          <w:rFonts w:asciiTheme="minorHAnsi" w:hAnsiTheme="minorHAnsi"/>
          <w:sz w:val="22"/>
          <w:szCs w:val="22"/>
        </w:rPr>
        <w:t>mente</w:t>
      </w:r>
      <w:r w:rsidR="009D23A8" w:rsidRPr="00194021">
        <w:rPr>
          <w:rFonts w:asciiTheme="minorHAnsi" w:hAnsiTheme="minorHAnsi"/>
          <w:sz w:val="22"/>
          <w:szCs w:val="22"/>
        </w:rPr>
        <w:t xml:space="preserve">, dos concursos em aberto e se dá andamento </w:t>
      </w:r>
      <w:r w:rsidRPr="00194021">
        <w:rPr>
          <w:rFonts w:asciiTheme="minorHAnsi" w:hAnsiTheme="minorHAnsi"/>
          <w:sz w:val="22"/>
          <w:szCs w:val="22"/>
        </w:rPr>
        <w:t>à</w:t>
      </w:r>
      <w:r w:rsidR="009D23A8" w:rsidRPr="00194021">
        <w:rPr>
          <w:rFonts w:asciiTheme="minorHAnsi" w:hAnsiTheme="minorHAnsi"/>
          <w:sz w:val="22"/>
          <w:szCs w:val="22"/>
        </w:rPr>
        <w:t xml:space="preserve"> análise das atribuições para certificar-se que são atribuições de arquiteto e urbanista. </w:t>
      </w:r>
      <w:r w:rsidRPr="00194021">
        <w:rPr>
          <w:rFonts w:asciiTheme="minorHAnsi" w:hAnsiTheme="minorHAnsi"/>
          <w:sz w:val="22"/>
          <w:szCs w:val="22"/>
        </w:rPr>
        <w:t xml:space="preserve">Com relação à </w:t>
      </w:r>
      <w:r w:rsidR="009D23A8" w:rsidRPr="00194021">
        <w:rPr>
          <w:rFonts w:asciiTheme="minorHAnsi" w:hAnsiTheme="minorHAnsi"/>
          <w:sz w:val="22"/>
          <w:szCs w:val="22"/>
        </w:rPr>
        <w:t>denúncia, esclarece ao Conselheiro Fischer que existem ritos e prazos a serem cumpridos.</w:t>
      </w:r>
    </w:p>
    <w:p w:rsidR="009D23A8" w:rsidRPr="00194021" w:rsidRDefault="009D23A8" w:rsidP="003B269A">
      <w:pPr>
        <w:jc w:val="both"/>
        <w:rPr>
          <w:rFonts w:asciiTheme="minorHAnsi" w:hAnsiTheme="minorHAnsi"/>
          <w:sz w:val="22"/>
          <w:szCs w:val="22"/>
        </w:rPr>
      </w:pPr>
      <w:r w:rsidRPr="00194021">
        <w:rPr>
          <w:rFonts w:asciiTheme="minorHAnsi" w:hAnsiTheme="minorHAnsi"/>
          <w:sz w:val="22"/>
          <w:szCs w:val="22"/>
        </w:rPr>
        <w:t>O Conselheiro Alexandre parabeniza o atendimento realizado via telefone, pelos servidores do Conselho.</w:t>
      </w:r>
    </w:p>
    <w:p w:rsidR="009D23A8" w:rsidRPr="00194021" w:rsidRDefault="009D23A8" w:rsidP="003B269A">
      <w:pPr>
        <w:jc w:val="both"/>
        <w:rPr>
          <w:rFonts w:asciiTheme="minorHAnsi" w:hAnsiTheme="minorHAnsi"/>
          <w:sz w:val="22"/>
          <w:szCs w:val="22"/>
        </w:rPr>
      </w:pPr>
      <w:r w:rsidRPr="00194021">
        <w:rPr>
          <w:rFonts w:asciiTheme="minorHAnsi" w:hAnsiTheme="minorHAnsi"/>
          <w:sz w:val="22"/>
          <w:szCs w:val="22"/>
        </w:rPr>
        <w:t xml:space="preserve">Não havendo mais assuntos para debate, o Presidente encerra a 42ª sessão plenária às 18h31 e convida a todos para em posição de sentido, ouvir a execução do Hino </w:t>
      </w:r>
      <w:proofErr w:type="spellStart"/>
      <w:r w:rsidRPr="00194021">
        <w:rPr>
          <w:rFonts w:asciiTheme="minorHAnsi" w:hAnsiTheme="minorHAnsi"/>
          <w:sz w:val="22"/>
          <w:szCs w:val="22"/>
        </w:rPr>
        <w:t>Riograndense</w:t>
      </w:r>
      <w:proofErr w:type="spellEnd"/>
      <w:r w:rsidRPr="00194021">
        <w:rPr>
          <w:rFonts w:asciiTheme="minorHAnsi" w:hAnsiTheme="minorHAnsi"/>
          <w:sz w:val="22"/>
          <w:szCs w:val="22"/>
        </w:rPr>
        <w:t>.</w:t>
      </w:r>
    </w:p>
    <w:p w:rsidR="00467750" w:rsidRPr="00194021" w:rsidRDefault="00467750" w:rsidP="003B269A">
      <w:pPr>
        <w:jc w:val="both"/>
        <w:rPr>
          <w:rFonts w:asciiTheme="minorHAnsi" w:hAnsiTheme="minorHAnsi"/>
          <w:b/>
          <w:sz w:val="22"/>
          <w:szCs w:val="22"/>
        </w:rPr>
      </w:pPr>
    </w:p>
    <w:p w:rsidR="003B269A" w:rsidRPr="00194021" w:rsidRDefault="003B269A" w:rsidP="003B269A">
      <w:pPr>
        <w:jc w:val="both"/>
        <w:rPr>
          <w:rFonts w:asciiTheme="minorHAnsi" w:hAnsiTheme="minorHAnsi"/>
          <w:b/>
          <w:sz w:val="22"/>
          <w:szCs w:val="22"/>
        </w:rPr>
      </w:pPr>
    </w:p>
    <w:p w:rsidR="003B269A" w:rsidRPr="00194021" w:rsidRDefault="003B269A" w:rsidP="003B269A">
      <w:pPr>
        <w:jc w:val="both"/>
        <w:rPr>
          <w:rFonts w:asciiTheme="minorHAnsi" w:hAnsiTheme="minorHAnsi"/>
          <w:b/>
          <w:sz w:val="22"/>
          <w:szCs w:val="22"/>
        </w:rPr>
      </w:pPr>
    </w:p>
    <w:p w:rsidR="003B269A" w:rsidRPr="00194021" w:rsidRDefault="003B269A" w:rsidP="003B269A">
      <w:pPr>
        <w:jc w:val="both"/>
        <w:rPr>
          <w:rFonts w:asciiTheme="minorHAnsi" w:hAnsiTheme="minorHAnsi"/>
          <w:b/>
          <w:sz w:val="22"/>
          <w:szCs w:val="22"/>
        </w:rPr>
      </w:pPr>
    </w:p>
    <w:p w:rsidR="00452ACF" w:rsidRPr="00194021" w:rsidRDefault="00452ACF" w:rsidP="003B269A">
      <w:pPr>
        <w:jc w:val="center"/>
        <w:rPr>
          <w:rFonts w:asciiTheme="minorHAnsi" w:hAnsiTheme="minorHAnsi"/>
          <w:b/>
          <w:sz w:val="22"/>
          <w:szCs w:val="22"/>
        </w:rPr>
      </w:pPr>
      <w:r w:rsidRPr="00194021">
        <w:rPr>
          <w:rFonts w:asciiTheme="minorHAnsi" w:hAnsiTheme="minorHAnsi"/>
          <w:b/>
          <w:sz w:val="22"/>
          <w:szCs w:val="22"/>
        </w:rPr>
        <w:t xml:space="preserve">Roberto </w:t>
      </w:r>
      <w:proofErr w:type="spellStart"/>
      <w:r w:rsidRPr="00194021">
        <w:rPr>
          <w:rFonts w:asciiTheme="minorHAnsi" w:hAnsiTheme="minorHAnsi"/>
          <w:b/>
          <w:sz w:val="22"/>
          <w:szCs w:val="22"/>
        </w:rPr>
        <w:t>Py</w:t>
      </w:r>
      <w:proofErr w:type="spellEnd"/>
      <w:r w:rsidRPr="00194021">
        <w:rPr>
          <w:rFonts w:asciiTheme="minorHAnsi" w:hAnsiTheme="minorHAnsi"/>
          <w:b/>
          <w:sz w:val="22"/>
          <w:szCs w:val="22"/>
        </w:rPr>
        <w:t xml:space="preserve"> Gomes da Silveira</w:t>
      </w:r>
    </w:p>
    <w:p w:rsidR="00D31AF5" w:rsidRPr="00194021" w:rsidRDefault="00452ACF" w:rsidP="003B269A">
      <w:pPr>
        <w:jc w:val="center"/>
        <w:rPr>
          <w:rFonts w:asciiTheme="minorHAnsi" w:hAnsiTheme="minorHAnsi"/>
          <w:b/>
          <w:sz w:val="22"/>
          <w:szCs w:val="22"/>
        </w:rPr>
      </w:pPr>
      <w:r w:rsidRPr="00194021">
        <w:rPr>
          <w:rFonts w:asciiTheme="minorHAnsi" w:hAnsiTheme="minorHAnsi"/>
          <w:b/>
          <w:sz w:val="22"/>
          <w:szCs w:val="22"/>
        </w:rPr>
        <w:t>Presidente do CAU/RS</w:t>
      </w:r>
    </w:p>
    <w:sectPr w:rsidR="00D31AF5" w:rsidRPr="00194021" w:rsidSect="00424E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0" w:h="16840"/>
      <w:pgMar w:top="1418" w:right="1134" w:bottom="1134" w:left="1701" w:header="0" w:footer="0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D78" w:rsidRDefault="00190D78">
      <w:r>
        <w:separator/>
      </w:r>
    </w:p>
  </w:endnote>
  <w:endnote w:type="continuationSeparator" w:id="0">
    <w:p w:rsidR="00190D78" w:rsidRDefault="00190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T15B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159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15A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0C8" w:rsidRPr="005950FA" w:rsidRDefault="001740C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1740C8" w:rsidRPr="001706EA" w:rsidRDefault="001740C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1706EA">
      <w:rPr>
        <w:rFonts w:ascii="Arial" w:hAnsi="Arial"/>
        <w:b/>
        <w:color w:val="003333"/>
        <w:sz w:val="22"/>
      </w:rPr>
      <w:t>www.caubr.org.br</w:t>
    </w:r>
    <w:proofErr w:type="gramStart"/>
    <w:r w:rsidRPr="001706EA">
      <w:rPr>
        <w:rFonts w:ascii="Arial" w:hAnsi="Arial"/>
        <w:color w:val="003333"/>
        <w:sz w:val="22"/>
      </w:rPr>
      <w:t xml:space="preserve">  </w:t>
    </w:r>
    <w:proofErr w:type="gramEnd"/>
    <w:r w:rsidRPr="001706EA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5592800"/>
      <w:docPartObj>
        <w:docPartGallery w:val="Page Numbers (Bottom of Page)"/>
        <w:docPartUnique/>
      </w:docPartObj>
    </w:sdtPr>
    <w:sdtEndPr/>
    <w:sdtContent>
      <w:p w:rsidR="001740C8" w:rsidRPr="001F028B" w:rsidRDefault="001740C8" w:rsidP="001B367C">
        <w:pPr>
          <w:pStyle w:val="Rodap"/>
          <w:spacing w:before="2" w:after="2" w:afterAutospacing="1" w:line="276" w:lineRule="auto"/>
          <w:ind w:left="-1559" w:right="-1128"/>
          <w:rPr>
            <w:rFonts w:ascii="Arial" w:hAnsi="Arial" w:cs="Arial"/>
            <w:b/>
            <w:color w:val="2C778C"/>
          </w:rPr>
        </w:pPr>
        <w:r>
          <w:rPr>
            <w:rFonts w:ascii="Arial" w:hAnsi="Arial" w:cs="Arial"/>
            <w:b/>
            <w:color w:val="2C778C"/>
          </w:rPr>
          <w:t>__</w:t>
        </w:r>
        <w:r w:rsidRPr="001F028B">
          <w:rPr>
            <w:rFonts w:ascii="Arial" w:hAnsi="Arial" w:cs="Arial"/>
            <w:b/>
            <w:color w:val="2C778C"/>
          </w:rPr>
          <w:t>________________________________________________________________________________</w:t>
        </w:r>
        <w:r>
          <w:rPr>
            <w:rFonts w:ascii="Arial" w:hAnsi="Arial" w:cs="Arial"/>
            <w:b/>
            <w:color w:val="2C778C"/>
          </w:rPr>
          <w:t>_____</w:t>
        </w:r>
      </w:p>
      <w:p w:rsidR="001740C8" w:rsidRDefault="001740C8" w:rsidP="001B367C">
        <w:pPr>
          <w:pStyle w:val="Rodap"/>
          <w:jc w:val="right"/>
        </w:pPr>
        <w:r w:rsidRPr="001F028B">
          <w:rPr>
            <w:rFonts w:ascii="DaxCondensed" w:hAnsi="DaxCondensed" w:cs="Arial"/>
            <w:color w:val="2C778C"/>
            <w:sz w:val="18"/>
            <w:szCs w:val="18"/>
          </w:rPr>
          <w:t>Rua Dona Laura, nº 320, 14º andar, bairro Rio Branco - Porto Alegre/RS - CEP:</w:t>
        </w:r>
        <w:r w:rsidRPr="001F028B">
          <w:rPr>
            <w:rFonts w:ascii="DaxCondensed" w:hAnsi="DaxCondensed"/>
            <w:sz w:val="18"/>
            <w:szCs w:val="18"/>
          </w:rPr>
          <w:t xml:space="preserve"> </w:t>
        </w:r>
        <w:r w:rsidRPr="001F028B">
          <w:rPr>
            <w:rFonts w:ascii="DaxCondensed" w:hAnsi="DaxCondensed" w:cs="Arial"/>
            <w:color w:val="2C778C"/>
            <w:sz w:val="18"/>
            <w:szCs w:val="18"/>
          </w:rPr>
          <w:t>90430-090</w:t>
        </w:r>
        <w:r>
          <w:rPr>
            <w:rFonts w:ascii="DaxCondensed" w:hAnsi="DaxCondensed" w:cs="Arial"/>
            <w:color w:val="2C778C"/>
            <w:sz w:val="18"/>
            <w:szCs w:val="18"/>
          </w:rPr>
          <w:t xml:space="preserve"> |</w:t>
        </w:r>
        <w:r w:rsidRPr="001F028B">
          <w:rPr>
            <w:rFonts w:ascii="DaxCondensed" w:hAnsi="DaxCondensed" w:cs="Arial"/>
            <w:color w:val="2C778C"/>
            <w:sz w:val="18"/>
            <w:szCs w:val="18"/>
          </w:rPr>
          <w:t xml:space="preserve"> Telefone: (51) 3094.9800 | www.caurs.gov.br</w:t>
        </w:r>
        <w:r w:rsidRPr="001B367C">
          <w:rPr>
            <w:rFonts w:asciiTheme="minorHAnsi" w:hAnsiTheme="minorHAnsi"/>
            <w:sz w:val="20"/>
          </w:rPr>
          <w:t xml:space="preserve"> </w:t>
        </w:r>
        <w:r w:rsidRPr="001B367C">
          <w:rPr>
            <w:rFonts w:asciiTheme="minorHAnsi" w:hAnsiTheme="minorHAnsi"/>
            <w:sz w:val="20"/>
          </w:rPr>
          <w:fldChar w:fldCharType="begin"/>
        </w:r>
        <w:r w:rsidRPr="001B367C">
          <w:rPr>
            <w:rFonts w:asciiTheme="minorHAnsi" w:hAnsiTheme="minorHAnsi"/>
            <w:sz w:val="20"/>
          </w:rPr>
          <w:instrText>PAGE   \* MERGEFORMAT</w:instrText>
        </w:r>
        <w:r w:rsidRPr="001B367C">
          <w:rPr>
            <w:rFonts w:asciiTheme="minorHAnsi" w:hAnsiTheme="minorHAnsi"/>
            <w:sz w:val="20"/>
          </w:rPr>
          <w:fldChar w:fldCharType="separate"/>
        </w:r>
        <w:r w:rsidR="00844689">
          <w:rPr>
            <w:rFonts w:asciiTheme="minorHAnsi" w:hAnsiTheme="minorHAnsi"/>
            <w:noProof/>
            <w:sz w:val="20"/>
          </w:rPr>
          <w:t>4</w:t>
        </w:r>
        <w:r w:rsidRPr="001B367C">
          <w:rPr>
            <w:rFonts w:asciiTheme="minorHAnsi" w:hAnsiTheme="minorHAnsi"/>
            <w:sz w:val="20"/>
          </w:rPr>
          <w:fldChar w:fldCharType="end"/>
        </w:r>
      </w:p>
    </w:sdtContent>
  </w:sdt>
  <w:p w:rsidR="001740C8" w:rsidRDefault="001740C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D78" w:rsidRDefault="00190D78">
      <w:r>
        <w:separator/>
      </w:r>
    </w:p>
  </w:footnote>
  <w:footnote w:type="continuationSeparator" w:id="0">
    <w:p w:rsidR="00190D78" w:rsidRDefault="00190D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0C8" w:rsidRPr="009E4E5A" w:rsidRDefault="001740C8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6199E79A" wp14:editId="6856DCC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8" name="Imagem 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75FC1D6" wp14:editId="5F9C13E5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0C8" w:rsidRPr="009E4E5A" w:rsidRDefault="001740C8" w:rsidP="00953719">
    <w:pPr>
      <w:pStyle w:val="Cabealho"/>
      <w:tabs>
        <w:tab w:val="left" w:pos="4536"/>
      </w:tabs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776" behindDoc="1" locked="0" layoutInCell="1" allowOverlap="1" wp14:anchorId="38C16AEC" wp14:editId="6F2FB021">
          <wp:simplePos x="0" y="0"/>
          <wp:positionH relativeFrom="column">
            <wp:posOffset>-1077595</wp:posOffset>
          </wp:positionH>
          <wp:positionV relativeFrom="paragraph">
            <wp:posOffset>-191770</wp:posOffset>
          </wp:positionV>
          <wp:extent cx="7572375" cy="971550"/>
          <wp:effectExtent l="0" t="0" r="9525" b="0"/>
          <wp:wrapNone/>
          <wp:docPr id="10" name="Imagem 1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0C8" w:rsidRDefault="001740C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00641"/>
    <w:multiLevelType w:val="hybridMultilevel"/>
    <w:tmpl w:val="59E65FE2"/>
    <w:lvl w:ilvl="0" w:tplc="DD0CD0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AA6D3C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6F25D9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300210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328040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6F4A052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F909FD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DA7AF3D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1A7ED5F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322A26"/>
    <w:multiLevelType w:val="multilevel"/>
    <w:tmpl w:val="52D425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">
    <w:nsid w:val="08AF5BE9"/>
    <w:multiLevelType w:val="multilevel"/>
    <w:tmpl w:val="7EA882A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3">
    <w:nsid w:val="0E185569"/>
    <w:multiLevelType w:val="multilevel"/>
    <w:tmpl w:val="15E680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0E3238F9"/>
    <w:multiLevelType w:val="multilevel"/>
    <w:tmpl w:val="31EED6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  <w:b/>
        <w:i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  <w:b/>
        <w:i w:val="0"/>
        <w:sz w:val="18"/>
        <w:szCs w:val="18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1814" w:hanging="108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5752" w:hanging="1440"/>
      </w:pPr>
      <w:rPr>
        <w:rFonts w:hint="default"/>
        <w:i/>
      </w:rPr>
    </w:lvl>
  </w:abstractNum>
  <w:abstractNum w:abstractNumId="5">
    <w:nsid w:val="16602713"/>
    <w:multiLevelType w:val="hybridMultilevel"/>
    <w:tmpl w:val="8F4A7E56"/>
    <w:lvl w:ilvl="0" w:tplc="2D5C96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EEEF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78C7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54BE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3869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68B3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DA25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D65B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0E08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7570B68"/>
    <w:multiLevelType w:val="multilevel"/>
    <w:tmpl w:val="B2504D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1F692B9F"/>
    <w:multiLevelType w:val="hybridMultilevel"/>
    <w:tmpl w:val="5FE09A0E"/>
    <w:lvl w:ilvl="0" w:tplc="A33228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9890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2249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28CB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7001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126E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60A4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365B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2269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0022883"/>
    <w:multiLevelType w:val="multilevel"/>
    <w:tmpl w:val="31EED6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  <w:b/>
        <w:i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  <w:b/>
        <w:i w:val="0"/>
        <w:sz w:val="18"/>
        <w:szCs w:val="18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1814" w:hanging="108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5752" w:hanging="1440"/>
      </w:pPr>
      <w:rPr>
        <w:rFonts w:hint="default"/>
        <w:i/>
      </w:rPr>
    </w:lvl>
  </w:abstractNum>
  <w:abstractNum w:abstractNumId="10">
    <w:nsid w:val="21F20B06"/>
    <w:multiLevelType w:val="hybridMultilevel"/>
    <w:tmpl w:val="41A82316"/>
    <w:lvl w:ilvl="0" w:tplc="7DCC84C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8CFD6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2831C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08FED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D6768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52B57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5C500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1416E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50F4D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4505D1E"/>
    <w:multiLevelType w:val="hybridMultilevel"/>
    <w:tmpl w:val="2D28CB4A"/>
    <w:lvl w:ilvl="0" w:tplc="585EA1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AE2B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987D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2EDF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B264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5618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4C42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3006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1E2C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268B5582"/>
    <w:multiLevelType w:val="multilevel"/>
    <w:tmpl w:val="F626CB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>
    <w:nsid w:val="30881A77"/>
    <w:multiLevelType w:val="hybridMultilevel"/>
    <w:tmpl w:val="F43EAC34"/>
    <w:lvl w:ilvl="0" w:tplc="EB580E9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C0EEC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8A6BB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90F65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92B7C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E6541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34266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9C86C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3E48E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14D2123"/>
    <w:multiLevelType w:val="multilevel"/>
    <w:tmpl w:val="DA7C3F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>
    <w:nsid w:val="3648392E"/>
    <w:multiLevelType w:val="hybridMultilevel"/>
    <w:tmpl w:val="5F7ECCA4"/>
    <w:lvl w:ilvl="0" w:tplc="FD868A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2565A9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455AF364">
      <w:start w:val="1"/>
      <w:numFmt w:val="lowerLetter"/>
      <w:lvlText w:val="%5."/>
      <w:lvlJc w:val="left"/>
      <w:pPr>
        <w:ind w:left="3600" w:hanging="360"/>
      </w:pPr>
      <w:rPr>
        <w:rFonts w:hint="default"/>
        <w:b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C7152D"/>
    <w:multiLevelType w:val="multilevel"/>
    <w:tmpl w:val="2042F16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>
    <w:nsid w:val="3C25095E"/>
    <w:multiLevelType w:val="hybridMultilevel"/>
    <w:tmpl w:val="267E02D4"/>
    <w:lvl w:ilvl="0" w:tplc="E2044E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32E4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781A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02AC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4A20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EEF0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9E29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F846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76C7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3CCD525A"/>
    <w:multiLevelType w:val="multilevel"/>
    <w:tmpl w:val="A1B644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19">
    <w:nsid w:val="458A7D5C"/>
    <w:multiLevelType w:val="hybridMultilevel"/>
    <w:tmpl w:val="329ABFDE"/>
    <w:lvl w:ilvl="0" w:tplc="481CB1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0A4D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90B6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0A3A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9C82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3853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E4CE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24E9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2EF2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463237AA"/>
    <w:multiLevelType w:val="multilevel"/>
    <w:tmpl w:val="CD6A03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>
    <w:nsid w:val="468F2611"/>
    <w:multiLevelType w:val="multilevel"/>
    <w:tmpl w:val="4D926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A317E92"/>
    <w:multiLevelType w:val="multilevel"/>
    <w:tmpl w:val="3FB0D7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3">
    <w:nsid w:val="4A487B60"/>
    <w:multiLevelType w:val="hybridMultilevel"/>
    <w:tmpl w:val="B5B2DDA0"/>
    <w:lvl w:ilvl="0" w:tplc="ED1ABD7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12E81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4C55A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AAF23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CABB6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8C0F4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8C980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E8954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FC0F0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C4F4118"/>
    <w:multiLevelType w:val="hybridMultilevel"/>
    <w:tmpl w:val="D1D441CE"/>
    <w:lvl w:ilvl="0" w:tplc="D5DAA2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2A0E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0872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D6AA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14B2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FC23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28D7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8634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241B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55B834C5"/>
    <w:multiLevelType w:val="multilevel"/>
    <w:tmpl w:val="CD6A03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>
    <w:nsid w:val="58353C6A"/>
    <w:multiLevelType w:val="multilevel"/>
    <w:tmpl w:val="BEBA6CF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7">
    <w:nsid w:val="5A46034C"/>
    <w:multiLevelType w:val="multilevel"/>
    <w:tmpl w:val="3D8A3F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  <w:b/>
        <w:i w:val="0"/>
      </w:rPr>
    </w:lvl>
    <w:lvl w:ilvl="2">
      <w:start w:val="1"/>
      <w:numFmt w:val="decimal"/>
      <w:lvlText w:val="2.%2.%3."/>
      <w:lvlJc w:val="left"/>
      <w:pPr>
        <w:ind w:left="4298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1814" w:hanging="108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5752" w:hanging="1440"/>
      </w:pPr>
      <w:rPr>
        <w:rFonts w:hint="default"/>
        <w:i/>
      </w:rPr>
    </w:lvl>
  </w:abstractNum>
  <w:abstractNum w:abstractNumId="28">
    <w:nsid w:val="5A791760"/>
    <w:multiLevelType w:val="hybridMultilevel"/>
    <w:tmpl w:val="E0746B9C"/>
    <w:lvl w:ilvl="0" w:tplc="BF12B0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26D1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CAB4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6467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30EE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500D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AE09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64CB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A28D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62065A37"/>
    <w:multiLevelType w:val="hybridMultilevel"/>
    <w:tmpl w:val="8DBE3C4A"/>
    <w:lvl w:ilvl="0" w:tplc="3B4C34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8642F0">
      <w:start w:val="748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EC01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CC73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CA9A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847F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865C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C2AA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F87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632B2BFA"/>
    <w:multiLevelType w:val="hybridMultilevel"/>
    <w:tmpl w:val="89DEB402"/>
    <w:lvl w:ilvl="0" w:tplc="364684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24E4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40C5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54DE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26B2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7243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C0AA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B044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1445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63B6102A"/>
    <w:multiLevelType w:val="hybridMultilevel"/>
    <w:tmpl w:val="A69071E6"/>
    <w:lvl w:ilvl="0" w:tplc="E25C60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FAC8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7C23D8">
      <w:start w:val="1370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BAED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E89E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DC80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EE40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8CFE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4270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66E36E43"/>
    <w:multiLevelType w:val="multilevel"/>
    <w:tmpl w:val="AAF867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1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52" w:hanging="1440"/>
      </w:pPr>
      <w:rPr>
        <w:rFonts w:hint="default"/>
      </w:rPr>
    </w:lvl>
  </w:abstractNum>
  <w:abstractNum w:abstractNumId="33">
    <w:nsid w:val="69AF1EED"/>
    <w:multiLevelType w:val="multilevel"/>
    <w:tmpl w:val="31806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DE54BA4"/>
    <w:multiLevelType w:val="multilevel"/>
    <w:tmpl w:val="E1CAC1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  <w:b/>
        <w:sz w:val="18"/>
        <w:szCs w:val="18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  <w:b/>
        <w:sz w:val="18"/>
        <w:szCs w:val="18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1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52" w:hanging="1440"/>
      </w:pPr>
      <w:rPr>
        <w:rFonts w:hint="default"/>
      </w:rPr>
    </w:lvl>
  </w:abstractNum>
  <w:abstractNum w:abstractNumId="35">
    <w:nsid w:val="71EA7CD5"/>
    <w:multiLevelType w:val="hybridMultilevel"/>
    <w:tmpl w:val="8C54D9D4"/>
    <w:lvl w:ilvl="0" w:tplc="170228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508B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8213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D290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4236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A242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D607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1E72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9055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>
    <w:nsid w:val="74553854"/>
    <w:multiLevelType w:val="hybridMultilevel"/>
    <w:tmpl w:val="73B2D7E4"/>
    <w:lvl w:ilvl="0" w:tplc="DD9680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10DE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28AE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4EBF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66F6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A217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10C8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6E6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2E6A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>
    <w:nsid w:val="78540C2D"/>
    <w:multiLevelType w:val="multilevel"/>
    <w:tmpl w:val="1F5427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  <w:b/>
        <w:sz w:val="18"/>
        <w:szCs w:val="18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1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52" w:hanging="1440"/>
      </w:pPr>
      <w:rPr>
        <w:rFonts w:hint="default"/>
      </w:rPr>
    </w:lvl>
  </w:abstractNum>
  <w:abstractNum w:abstractNumId="38">
    <w:nsid w:val="7D0C01DA"/>
    <w:multiLevelType w:val="multilevel"/>
    <w:tmpl w:val="BF42E99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1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52" w:hanging="1440"/>
      </w:pPr>
      <w:rPr>
        <w:rFonts w:hint="default"/>
      </w:rPr>
    </w:lvl>
  </w:abstractNum>
  <w:abstractNum w:abstractNumId="39">
    <w:nsid w:val="7D3D6B7A"/>
    <w:multiLevelType w:val="hybridMultilevel"/>
    <w:tmpl w:val="D1DEB39A"/>
    <w:lvl w:ilvl="0" w:tplc="A7D044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4E34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8E19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9E83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128B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2A84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CE17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3A48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DC8B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5"/>
  </w:num>
  <w:num w:numId="2">
    <w:abstractNumId w:val="6"/>
  </w:num>
  <w:num w:numId="3">
    <w:abstractNumId w:val="16"/>
  </w:num>
  <w:num w:numId="4">
    <w:abstractNumId w:val="22"/>
  </w:num>
  <w:num w:numId="5">
    <w:abstractNumId w:val="26"/>
  </w:num>
  <w:num w:numId="6">
    <w:abstractNumId w:val="12"/>
  </w:num>
  <w:num w:numId="7">
    <w:abstractNumId w:val="18"/>
  </w:num>
  <w:num w:numId="8">
    <w:abstractNumId w:val="5"/>
  </w:num>
  <w:num w:numId="9">
    <w:abstractNumId w:val="17"/>
  </w:num>
  <w:num w:numId="10">
    <w:abstractNumId w:val="24"/>
  </w:num>
  <w:num w:numId="11">
    <w:abstractNumId w:val="39"/>
  </w:num>
  <w:num w:numId="12">
    <w:abstractNumId w:val="35"/>
  </w:num>
  <w:num w:numId="13">
    <w:abstractNumId w:val="0"/>
  </w:num>
  <w:num w:numId="14">
    <w:abstractNumId w:val="11"/>
  </w:num>
  <w:num w:numId="15">
    <w:abstractNumId w:val="23"/>
  </w:num>
  <w:num w:numId="16">
    <w:abstractNumId w:val="19"/>
  </w:num>
  <w:num w:numId="17">
    <w:abstractNumId w:val="30"/>
  </w:num>
  <w:num w:numId="18">
    <w:abstractNumId w:val="28"/>
  </w:num>
  <w:num w:numId="19">
    <w:abstractNumId w:val="31"/>
  </w:num>
  <w:num w:numId="20">
    <w:abstractNumId w:val="36"/>
  </w:num>
  <w:num w:numId="21">
    <w:abstractNumId w:val="13"/>
  </w:num>
  <w:num w:numId="22">
    <w:abstractNumId w:val="7"/>
  </w:num>
  <w:num w:numId="23">
    <w:abstractNumId w:val="10"/>
  </w:num>
  <w:num w:numId="24">
    <w:abstractNumId w:val="29"/>
  </w:num>
  <w:num w:numId="25">
    <w:abstractNumId w:val="3"/>
  </w:num>
  <w:num w:numId="26">
    <w:abstractNumId w:val="20"/>
  </w:num>
  <w:num w:numId="27">
    <w:abstractNumId w:val="14"/>
  </w:num>
  <w:num w:numId="28">
    <w:abstractNumId w:val="25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</w:num>
  <w:num w:numId="31">
    <w:abstractNumId w:val="27"/>
  </w:num>
  <w:num w:numId="32">
    <w:abstractNumId w:val="2"/>
  </w:num>
  <w:num w:numId="33">
    <w:abstractNumId w:val="8"/>
  </w:num>
  <w:num w:numId="34">
    <w:abstractNumId w:val="38"/>
  </w:num>
  <w:num w:numId="35">
    <w:abstractNumId w:val="37"/>
  </w:num>
  <w:num w:numId="36">
    <w:abstractNumId w:val="4"/>
  </w:num>
  <w:num w:numId="37">
    <w:abstractNumId w:val="34"/>
  </w:num>
  <w:num w:numId="38">
    <w:abstractNumId w:val="9"/>
  </w:num>
  <w:num w:numId="39">
    <w:abstractNumId w:val="1"/>
  </w:num>
  <w:num w:numId="40">
    <w:abstractNumId w:val="21"/>
  </w:num>
  <w:num w:numId="41">
    <w:abstractNumId w:val="3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200C"/>
    <w:rsid w:val="000042A2"/>
    <w:rsid w:val="00005B99"/>
    <w:rsid w:val="00006319"/>
    <w:rsid w:val="00006C36"/>
    <w:rsid w:val="00007A37"/>
    <w:rsid w:val="00010AAD"/>
    <w:rsid w:val="0001350E"/>
    <w:rsid w:val="00015ABE"/>
    <w:rsid w:val="00021721"/>
    <w:rsid w:val="00022B53"/>
    <w:rsid w:val="000347ED"/>
    <w:rsid w:val="00035C4B"/>
    <w:rsid w:val="000403DC"/>
    <w:rsid w:val="00041FF3"/>
    <w:rsid w:val="000421CA"/>
    <w:rsid w:val="00045E10"/>
    <w:rsid w:val="000464D0"/>
    <w:rsid w:val="000468B7"/>
    <w:rsid w:val="00046F03"/>
    <w:rsid w:val="00050DBC"/>
    <w:rsid w:val="000511D7"/>
    <w:rsid w:val="00051C66"/>
    <w:rsid w:val="00056636"/>
    <w:rsid w:val="00060151"/>
    <w:rsid w:val="00060A4E"/>
    <w:rsid w:val="00062024"/>
    <w:rsid w:val="000670F2"/>
    <w:rsid w:val="0007229B"/>
    <w:rsid w:val="000722F7"/>
    <w:rsid w:val="000728FD"/>
    <w:rsid w:val="00077127"/>
    <w:rsid w:val="000870AF"/>
    <w:rsid w:val="00092288"/>
    <w:rsid w:val="00095627"/>
    <w:rsid w:val="0009577F"/>
    <w:rsid w:val="00095819"/>
    <w:rsid w:val="000A21B1"/>
    <w:rsid w:val="000A2C6A"/>
    <w:rsid w:val="000A5E5B"/>
    <w:rsid w:val="000A6A11"/>
    <w:rsid w:val="000A72F7"/>
    <w:rsid w:val="000B0DDF"/>
    <w:rsid w:val="000B27E4"/>
    <w:rsid w:val="000B666B"/>
    <w:rsid w:val="000C0A01"/>
    <w:rsid w:val="000C5C25"/>
    <w:rsid w:val="000C7994"/>
    <w:rsid w:val="000D1A77"/>
    <w:rsid w:val="000D3790"/>
    <w:rsid w:val="000D4359"/>
    <w:rsid w:val="000D46CE"/>
    <w:rsid w:val="000D4E8F"/>
    <w:rsid w:val="000D6179"/>
    <w:rsid w:val="000D6924"/>
    <w:rsid w:val="000F1A4E"/>
    <w:rsid w:val="000F27B3"/>
    <w:rsid w:val="000F2C91"/>
    <w:rsid w:val="000F53B4"/>
    <w:rsid w:val="00100820"/>
    <w:rsid w:val="00101F63"/>
    <w:rsid w:val="00102876"/>
    <w:rsid w:val="00103181"/>
    <w:rsid w:val="00105E81"/>
    <w:rsid w:val="001111D3"/>
    <w:rsid w:val="001151F5"/>
    <w:rsid w:val="00117467"/>
    <w:rsid w:val="001179BE"/>
    <w:rsid w:val="00117EAA"/>
    <w:rsid w:val="001248D6"/>
    <w:rsid w:val="00124F4C"/>
    <w:rsid w:val="00127285"/>
    <w:rsid w:val="001272FB"/>
    <w:rsid w:val="00127993"/>
    <w:rsid w:val="0013059B"/>
    <w:rsid w:val="001415C4"/>
    <w:rsid w:val="00144230"/>
    <w:rsid w:val="00151E1F"/>
    <w:rsid w:val="00152D1A"/>
    <w:rsid w:val="00153D48"/>
    <w:rsid w:val="001541BC"/>
    <w:rsid w:val="00155B08"/>
    <w:rsid w:val="00155D49"/>
    <w:rsid w:val="00166CD7"/>
    <w:rsid w:val="00167113"/>
    <w:rsid w:val="001706EA"/>
    <w:rsid w:val="00173AF9"/>
    <w:rsid w:val="001740C8"/>
    <w:rsid w:val="0017414F"/>
    <w:rsid w:val="00175B8C"/>
    <w:rsid w:val="00176B12"/>
    <w:rsid w:val="00181C00"/>
    <w:rsid w:val="00183349"/>
    <w:rsid w:val="00184EB9"/>
    <w:rsid w:val="00185674"/>
    <w:rsid w:val="00185CEC"/>
    <w:rsid w:val="00187B49"/>
    <w:rsid w:val="00190D78"/>
    <w:rsid w:val="001914F8"/>
    <w:rsid w:val="00191A04"/>
    <w:rsid w:val="0019292B"/>
    <w:rsid w:val="001937A0"/>
    <w:rsid w:val="00194021"/>
    <w:rsid w:val="00195867"/>
    <w:rsid w:val="00195A67"/>
    <w:rsid w:val="00196F9B"/>
    <w:rsid w:val="00197975"/>
    <w:rsid w:val="001A0E3B"/>
    <w:rsid w:val="001A2A7A"/>
    <w:rsid w:val="001A38EF"/>
    <w:rsid w:val="001A50F0"/>
    <w:rsid w:val="001A5810"/>
    <w:rsid w:val="001A6018"/>
    <w:rsid w:val="001A72FB"/>
    <w:rsid w:val="001B1CEA"/>
    <w:rsid w:val="001B2188"/>
    <w:rsid w:val="001B367C"/>
    <w:rsid w:val="001B3D0A"/>
    <w:rsid w:val="001B52D3"/>
    <w:rsid w:val="001B5CF8"/>
    <w:rsid w:val="001B6B56"/>
    <w:rsid w:val="001C10B4"/>
    <w:rsid w:val="001C1759"/>
    <w:rsid w:val="001C187B"/>
    <w:rsid w:val="001C20AA"/>
    <w:rsid w:val="001C2144"/>
    <w:rsid w:val="001C2715"/>
    <w:rsid w:val="001C52C5"/>
    <w:rsid w:val="001C5C19"/>
    <w:rsid w:val="001D02B4"/>
    <w:rsid w:val="001D3F65"/>
    <w:rsid w:val="001D4B03"/>
    <w:rsid w:val="001D6A9E"/>
    <w:rsid w:val="001E11CC"/>
    <w:rsid w:val="001E2AEE"/>
    <w:rsid w:val="001E429B"/>
    <w:rsid w:val="001E4911"/>
    <w:rsid w:val="001E5926"/>
    <w:rsid w:val="001E60B8"/>
    <w:rsid w:val="001E68F9"/>
    <w:rsid w:val="001F1C45"/>
    <w:rsid w:val="001F2EB3"/>
    <w:rsid w:val="001F3964"/>
    <w:rsid w:val="001F4887"/>
    <w:rsid w:val="001F704F"/>
    <w:rsid w:val="001F7623"/>
    <w:rsid w:val="001F7EB7"/>
    <w:rsid w:val="001F7F36"/>
    <w:rsid w:val="00203153"/>
    <w:rsid w:val="00203304"/>
    <w:rsid w:val="00211294"/>
    <w:rsid w:val="002114A5"/>
    <w:rsid w:val="00211854"/>
    <w:rsid w:val="0021615B"/>
    <w:rsid w:val="00216C11"/>
    <w:rsid w:val="0021717D"/>
    <w:rsid w:val="00217F63"/>
    <w:rsid w:val="002247D2"/>
    <w:rsid w:val="0022541D"/>
    <w:rsid w:val="002262E6"/>
    <w:rsid w:val="0022643F"/>
    <w:rsid w:val="00227CC0"/>
    <w:rsid w:val="00230952"/>
    <w:rsid w:val="0023148A"/>
    <w:rsid w:val="00231503"/>
    <w:rsid w:val="0023308C"/>
    <w:rsid w:val="002339C1"/>
    <w:rsid w:val="00233FC9"/>
    <w:rsid w:val="00234AEF"/>
    <w:rsid w:val="002364FF"/>
    <w:rsid w:val="002371C2"/>
    <w:rsid w:val="00240193"/>
    <w:rsid w:val="00244687"/>
    <w:rsid w:val="0025241E"/>
    <w:rsid w:val="0025290E"/>
    <w:rsid w:val="00253792"/>
    <w:rsid w:val="00256834"/>
    <w:rsid w:val="002572D1"/>
    <w:rsid w:val="002613C9"/>
    <w:rsid w:val="0026166A"/>
    <w:rsid w:val="00262A4E"/>
    <w:rsid w:val="00263172"/>
    <w:rsid w:val="0026394B"/>
    <w:rsid w:val="00263CF1"/>
    <w:rsid w:val="00265B5F"/>
    <w:rsid w:val="00271CC2"/>
    <w:rsid w:val="00272281"/>
    <w:rsid w:val="0027346C"/>
    <w:rsid w:val="00273B28"/>
    <w:rsid w:val="00274038"/>
    <w:rsid w:val="0027470D"/>
    <w:rsid w:val="00274972"/>
    <w:rsid w:val="0027630E"/>
    <w:rsid w:val="002859BD"/>
    <w:rsid w:val="00287FE4"/>
    <w:rsid w:val="00290404"/>
    <w:rsid w:val="002906E8"/>
    <w:rsid w:val="00291AED"/>
    <w:rsid w:val="00292A5C"/>
    <w:rsid w:val="0029391F"/>
    <w:rsid w:val="00293F0A"/>
    <w:rsid w:val="002953DF"/>
    <w:rsid w:val="00295A14"/>
    <w:rsid w:val="00297E22"/>
    <w:rsid w:val="002A3747"/>
    <w:rsid w:val="002A3ADE"/>
    <w:rsid w:val="002A4A61"/>
    <w:rsid w:val="002A7ABA"/>
    <w:rsid w:val="002B3B78"/>
    <w:rsid w:val="002B46F7"/>
    <w:rsid w:val="002B77CE"/>
    <w:rsid w:val="002C2521"/>
    <w:rsid w:val="002C4930"/>
    <w:rsid w:val="002C4D4A"/>
    <w:rsid w:val="002D1C88"/>
    <w:rsid w:val="002D2C49"/>
    <w:rsid w:val="002D3F95"/>
    <w:rsid w:val="002E3429"/>
    <w:rsid w:val="002E4DEF"/>
    <w:rsid w:val="002E5404"/>
    <w:rsid w:val="002E64A5"/>
    <w:rsid w:val="002E68DD"/>
    <w:rsid w:val="002E6C3A"/>
    <w:rsid w:val="002F2A99"/>
    <w:rsid w:val="002F41FD"/>
    <w:rsid w:val="002F4DE9"/>
    <w:rsid w:val="002F67E3"/>
    <w:rsid w:val="002F6B6B"/>
    <w:rsid w:val="00300AC9"/>
    <w:rsid w:val="00302023"/>
    <w:rsid w:val="0030291D"/>
    <w:rsid w:val="00310374"/>
    <w:rsid w:val="00314326"/>
    <w:rsid w:val="00314DA4"/>
    <w:rsid w:val="003155AA"/>
    <w:rsid w:val="003165F2"/>
    <w:rsid w:val="0031742F"/>
    <w:rsid w:val="003177E3"/>
    <w:rsid w:val="00317FAB"/>
    <w:rsid w:val="0032358E"/>
    <w:rsid w:val="003242AC"/>
    <w:rsid w:val="003246F6"/>
    <w:rsid w:val="00325329"/>
    <w:rsid w:val="00325526"/>
    <w:rsid w:val="0032793F"/>
    <w:rsid w:val="00330173"/>
    <w:rsid w:val="00332E94"/>
    <w:rsid w:val="00332FD5"/>
    <w:rsid w:val="003359D5"/>
    <w:rsid w:val="003412F4"/>
    <w:rsid w:val="00347600"/>
    <w:rsid w:val="00347B4B"/>
    <w:rsid w:val="00350386"/>
    <w:rsid w:val="00352CA8"/>
    <w:rsid w:val="003542B5"/>
    <w:rsid w:val="0035505A"/>
    <w:rsid w:val="00356132"/>
    <w:rsid w:val="00356678"/>
    <w:rsid w:val="00360870"/>
    <w:rsid w:val="0036235A"/>
    <w:rsid w:val="00362E80"/>
    <w:rsid w:val="003645B1"/>
    <w:rsid w:val="00364645"/>
    <w:rsid w:val="00364BB2"/>
    <w:rsid w:val="00366367"/>
    <w:rsid w:val="003674BB"/>
    <w:rsid w:val="00367A8F"/>
    <w:rsid w:val="00370F17"/>
    <w:rsid w:val="003711D5"/>
    <w:rsid w:val="00373DE0"/>
    <w:rsid w:val="00380D9A"/>
    <w:rsid w:val="00381827"/>
    <w:rsid w:val="003902E1"/>
    <w:rsid w:val="00391291"/>
    <w:rsid w:val="003924EF"/>
    <w:rsid w:val="00397CBF"/>
    <w:rsid w:val="003A2CD8"/>
    <w:rsid w:val="003A40A1"/>
    <w:rsid w:val="003A5C26"/>
    <w:rsid w:val="003B04E2"/>
    <w:rsid w:val="003B079B"/>
    <w:rsid w:val="003B2293"/>
    <w:rsid w:val="003B269A"/>
    <w:rsid w:val="003B45FB"/>
    <w:rsid w:val="003B66B3"/>
    <w:rsid w:val="003C003C"/>
    <w:rsid w:val="003C3F8E"/>
    <w:rsid w:val="003C5852"/>
    <w:rsid w:val="003C5BBA"/>
    <w:rsid w:val="003D1E3B"/>
    <w:rsid w:val="003D1ECA"/>
    <w:rsid w:val="003D272D"/>
    <w:rsid w:val="003D40D9"/>
    <w:rsid w:val="003D57D1"/>
    <w:rsid w:val="003E290F"/>
    <w:rsid w:val="003E55A8"/>
    <w:rsid w:val="003E721A"/>
    <w:rsid w:val="003F4496"/>
    <w:rsid w:val="003F4CFA"/>
    <w:rsid w:val="003F7EA7"/>
    <w:rsid w:val="00411F1C"/>
    <w:rsid w:val="00412ABC"/>
    <w:rsid w:val="0041585A"/>
    <w:rsid w:val="00416B00"/>
    <w:rsid w:val="00420456"/>
    <w:rsid w:val="00424EE2"/>
    <w:rsid w:val="00424F20"/>
    <w:rsid w:val="0042669C"/>
    <w:rsid w:val="00426843"/>
    <w:rsid w:val="00426FF8"/>
    <w:rsid w:val="00431863"/>
    <w:rsid w:val="00433BA7"/>
    <w:rsid w:val="00435AA4"/>
    <w:rsid w:val="00436C55"/>
    <w:rsid w:val="00445101"/>
    <w:rsid w:val="00446D8A"/>
    <w:rsid w:val="00450A41"/>
    <w:rsid w:val="00450EF4"/>
    <w:rsid w:val="00452ACF"/>
    <w:rsid w:val="00453B39"/>
    <w:rsid w:val="00457C9A"/>
    <w:rsid w:val="00457D0A"/>
    <w:rsid w:val="00461278"/>
    <w:rsid w:val="004626E9"/>
    <w:rsid w:val="0046341F"/>
    <w:rsid w:val="00463B0C"/>
    <w:rsid w:val="00467514"/>
    <w:rsid w:val="00467750"/>
    <w:rsid w:val="0047031F"/>
    <w:rsid w:val="00472B5D"/>
    <w:rsid w:val="0047356A"/>
    <w:rsid w:val="00474780"/>
    <w:rsid w:val="004754C3"/>
    <w:rsid w:val="00475E21"/>
    <w:rsid w:val="00480EFC"/>
    <w:rsid w:val="00483E07"/>
    <w:rsid w:val="0048404E"/>
    <w:rsid w:val="00485710"/>
    <w:rsid w:val="00487AA4"/>
    <w:rsid w:val="0049056B"/>
    <w:rsid w:val="004920EF"/>
    <w:rsid w:val="00493AFD"/>
    <w:rsid w:val="004947FF"/>
    <w:rsid w:val="00495193"/>
    <w:rsid w:val="00496385"/>
    <w:rsid w:val="0049719E"/>
    <w:rsid w:val="004975DB"/>
    <w:rsid w:val="004977DC"/>
    <w:rsid w:val="004A214E"/>
    <w:rsid w:val="004A2539"/>
    <w:rsid w:val="004A2DD3"/>
    <w:rsid w:val="004A3CC0"/>
    <w:rsid w:val="004A5228"/>
    <w:rsid w:val="004A5D58"/>
    <w:rsid w:val="004B09BD"/>
    <w:rsid w:val="004B31CD"/>
    <w:rsid w:val="004B56BF"/>
    <w:rsid w:val="004B5DD5"/>
    <w:rsid w:val="004B707E"/>
    <w:rsid w:val="004C1918"/>
    <w:rsid w:val="004C3349"/>
    <w:rsid w:val="004C3758"/>
    <w:rsid w:val="004D09DC"/>
    <w:rsid w:val="004D66B7"/>
    <w:rsid w:val="004E1BF0"/>
    <w:rsid w:val="004E27C6"/>
    <w:rsid w:val="004E58B2"/>
    <w:rsid w:val="004E742C"/>
    <w:rsid w:val="004F1175"/>
    <w:rsid w:val="004F2935"/>
    <w:rsid w:val="004F3976"/>
    <w:rsid w:val="004F422F"/>
    <w:rsid w:val="004F73E8"/>
    <w:rsid w:val="00500225"/>
    <w:rsid w:val="00502114"/>
    <w:rsid w:val="00504642"/>
    <w:rsid w:val="0050563B"/>
    <w:rsid w:val="0050750A"/>
    <w:rsid w:val="00507DED"/>
    <w:rsid w:val="005143C4"/>
    <w:rsid w:val="0051451F"/>
    <w:rsid w:val="005159B1"/>
    <w:rsid w:val="0051697B"/>
    <w:rsid w:val="00516FC9"/>
    <w:rsid w:val="00522D87"/>
    <w:rsid w:val="00523AC2"/>
    <w:rsid w:val="0052622B"/>
    <w:rsid w:val="00527BB9"/>
    <w:rsid w:val="00531E9D"/>
    <w:rsid w:val="00533448"/>
    <w:rsid w:val="005407BF"/>
    <w:rsid w:val="00544AFA"/>
    <w:rsid w:val="00552A33"/>
    <w:rsid w:val="005568E7"/>
    <w:rsid w:val="00557E31"/>
    <w:rsid w:val="00560C5F"/>
    <w:rsid w:val="005611CD"/>
    <w:rsid w:val="00561590"/>
    <w:rsid w:val="0056161A"/>
    <w:rsid w:val="005651CA"/>
    <w:rsid w:val="00566B8D"/>
    <w:rsid w:val="00567183"/>
    <w:rsid w:val="005674DB"/>
    <w:rsid w:val="005707BF"/>
    <w:rsid w:val="005740A4"/>
    <w:rsid w:val="00575419"/>
    <w:rsid w:val="00577A65"/>
    <w:rsid w:val="005811FD"/>
    <w:rsid w:val="005831A4"/>
    <w:rsid w:val="005849C2"/>
    <w:rsid w:val="0058670C"/>
    <w:rsid w:val="00586FA1"/>
    <w:rsid w:val="00591595"/>
    <w:rsid w:val="00591B4F"/>
    <w:rsid w:val="00591CD5"/>
    <w:rsid w:val="00592EAF"/>
    <w:rsid w:val="005950FA"/>
    <w:rsid w:val="005A05C9"/>
    <w:rsid w:val="005A3492"/>
    <w:rsid w:val="005A3E01"/>
    <w:rsid w:val="005A3E6A"/>
    <w:rsid w:val="005A51BA"/>
    <w:rsid w:val="005A6C57"/>
    <w:rsid w:val="005A7A3A"/>
    <w:rsid w:val="005B1A49"/>
    <w:rsid w:val="005B3627"/>
    <w:rsid w:val="005B422B"/>
    <w:rsid w:val="005B504E"/>
    <w:rsid w:val="005B68A1"/>
    <w:rsid w:val="005C06BC"/>
    <w:rsid w:val="005C16BD"/>
    <w:rsid w:val="005C473C"/>
    <w:rsid w:val="005C6A04"/>
    <w:rsid w:val="005C6D09"/>
    <w:rsid w:val="005C7931"/>
    <w:rsid w:val="005D074B"/>
    <w:rsid w:val="005D4EE3"/>
    <w:rsid w:val="005D5C80"/>
    <w:rsid w:val="005D7BDA"/>
    <w:rsid w:val="005E298F"/>
    <w:rsid w:val="005E33B0"/>
    <w:rsid w:val="005E3662"/>
    <w:rsid w:val="005F007B"/>
    <w:rsid w:val="005F022A"/>
    <w:rsid w:val="005F3708"/>
    <w:rsid w:val="005F41D3"/>
    <w:rsid w:val="005F6255"/>
    <w:rsid w:val="00610C19"/>
    <w:rsid w:val="00610E61"/>
    <w:rsid w:val="00611669"/>
    <w:rsid w:val="006130A5"/>
    <w:rsid w:val="00620029"/>
    <w:rsid w:val="006231FD"/>
    <w:rsid w:val="006242AF"/>
    <w:rsid w:val="006243C4"/>
    <w:rsid w:val="00626057"/>
    <w:rsid w:val="006275BD"/>
    <w:rsid w:val="00627ED8"/>
    <w:rsid w:val="00630989"/>
    <w:rsid w:val="00632BC9"/>
    <w:rsid w:val="006335D6"/>
    <w:rsid w:val="00633D2E"/>
    <w:rsid w:val="006346D4"/>
    <w:rsid w:val="006356DC"/>
    <w:rsid w:val="00635909"/>
    <w:rsid w:val="00635E65"/>
    <w:rsid w:val="00640734"/>
    <w:rsid w:val="00644431"/>
    <w:rsid w:val="00644A7A"/>
    <w:rsid w:val="00645150"/>
    <w:rsid w:val="00647509"/>
    <w:rsid w:val="00647730"/>
    <w:rsid w:val="00647C0D"/>
    <w:rsid w:val="00650777"/>
    <w:rsid w:val="00651702"/>
    <w:rsid w:val="006544B8"/>
    <w:rsid w:val="00654EFE"/>
    <w:rsid w:val="00655089"/>
    <w:rsid w:val="00655135"/>
    <w:rsid w:val="00661A6F"/>
    <w:rsid w:val="00664610"/>
    <w:rsid w:val="0066755E"/>
    <w:rsid w:val="0067683F"/>
    <w:rsid w:val="00677E6E"/>
    <w:rsid w:val="00681536"/>
    <w:rsid w:val="00685F58"/>
    <w:rsid w:val="006869CA"/>
    <w:rsid w:val="00686D0A"/>
    <w:rsid w:val="00690244"/>
    <w:rsid w:val="0069191E"/>
    <w:rsid w:val="0069327C"/>
    <w:rsid w:val="00693D74"/>
    <w:rsid w:val="00694B38"/>
    <w:rsid w:val="00696087"/>
    <w:rsid w:val="006964FF"/>
    <w:rsid w:val="0069657F"/>
    <w:rsid w:val="00696D4C"/>
    <w:rsid w:val="0069782F"/>
    <w:rsid w:val="00697CF4"/>
    <w:rsid w:val="006A1C23"/>
    <w:rsid w:val="006A1C32"/>
    <w:rsid w:val="006A32FA"/>
    <w:rsid w:val="006A6F2A"/>
    <w:rsid w:val="006B0455"/>
    <w:rsid w:val="006B297B"/>
    <w:rsid w:val="006B6677"/>
    <w:rsid w:val="006C1E28"/>
    <w:rsid w:val="006C545A"/>
    <w:rsid w:val="006D12E9"/>
    <w:rsid w:val="006D1BD3"/>
    <w:rsid w:val="006D320C"/>
    <w:rsid w:val="006D46CC"/>
    <w:rsid w:val="006D597D"/>
    <w:rsid w:val="006E0885"/>
    <w:rsid w:val="006E0D6F"/>
    <w:rsid w:val="006E113D"/>
    <w:rsid w:val="006E1531"/>
    <w:rsid w:val="006E33DD"/>
    <w:rsid w:val="006E3CCA"/>
    <w:rsid w:val="006E5119"/>
    <w:rsid w:val="006E6556"/>
    <w:rsid w:val="006F0E85"/>
    <w:rsid w:val="006F3BE5"/>
    <w:rsid w:val="006F3F8C"/>
    <w:rsid w:val="006F731C"/>
    <w:rsid w:val="006F7ED1"/>
    <w:rsid w:val="00702371"/>
    <w:rsid w:val="0071056E"/>
    <w:rsid w:val="00712999"/>
    <w:rsid w:val="007204D4"/>
    <w:rsid w:val="007253B4"/>
    <w:rsid w:val="007276E7"/>
    <w:rsid w:val="0073312C"/>
    <w:rsid w:val="0073320A"/>
    <w:rsid w:val="00734D32"/>
    <w:rsid w:val="0073663D"/>
    <w:rsid w:val="007417E3"/>
    <w:rsid w:val="00741E42"/>
    <w:rsid w:val="007445D1"/>
    <w:rsid w:val="00746DFE"/>
    <w:rsid w:val="0075125D"/>
    <w:rsid w:val="00755904"/>
    <w:rsid w:val="007563F3"/>
    <w:rsid w:val="0076136A"/>
    <w:rsid w:val="00761C45"/>
    <w:rsid w:val="007636CC"/>
    <w:rsid w:val="0076576B"/>
    <w:rsid w:val="00766FFF"/>
    <w:rsid w:val="0077290F"/>
    <w:rsid w:val="007764E4"/>
    <w:rsid w:val="007778F9"/>
    <w:rsid w:val="00780AFF"/>
    <w:rsid w:val="00780CB1"/>
    <w:rsid w:val="007878F1"/>
    <w:rsid w:val="007925C0"/>
    <w:rsid w:val="007931B0"/>
    <w:rsid w:val="0079439D"/>
    <w:rsid w:val="007957C0"/>
    <w:rsid w:val="007A5F75"/>
    <w:rsid w:val="007A73B8"/>
    <w:rsid w:val="007B2A8E"/>
    <w:rsid w:val="007B364D"/>
    <w:rsid w:val="007B376C"/>
    <w:rsid w:val="007B4F57"/>
    <w:rsid w:val="007B665D"/>
    <w:rsid w:val="007C2C55"/>
    <w:rsid w:val="007C3BCA"/>
    <w:rsid w:val="007C4E50"/>
    <w:rsid w:val="007D009F"/>
    <w:rsid w:val="007D22EC"/>
    <w:rsid w:val="007D3D08"/>
    <w:rsid w:val="007E2636"/>
    <w:rsid w:val="007E52A9"/>
    <w:rsid w:val="007E56EA"/>
    <w:rsid w:val="007E684A"/>
    <w:rsid w:val="007E785B"/>
    <w:rsid w:val="007F4AB6"/>
    <w:rsid w:val="007F54FC"/>
    <w:rsid w:val="007F6A59"/>
    <w:rsid w:val="007F7E29"/>
    <w:rsid w:val="008016C2"/>
    <w:rsid w:val="00807AC2"/>
    <w:rsid w:val="00810FC6"/>
    <w:rsid w:val="00811896"/>
    <w:rsid w:val="008140E1"/>
    <w:rsid w:val="008170F4"/>
    <w:rsid w:val="008210BD"/>
    <w:rsid w:val="008244D5"/>
    <w:rsid w:val="00824A01"/>
    <w:rsid w:val="00826234"/>
    <w:rsid w:val="00826985"/>
    <w:rsid w:val="00831CF3"/>
    <w:rsid w:val="00832F3F"/>
    <w:rsid w:val="00835298"/>
    <w:rsid w:val="00835561"/>
    <w:rsid w:val="00835F4C"/>
    <w:rsid w:val="00840ACB"/>
    <w:rsid w:val="008417BE"/>
    <w:rsid w:val="00843573"/>
    <w:rsid w:val="00844689"/>
    <w:rsid w:val="00844782"/>
    <w:rsid w:val="0084525B"/>
    <w:rsid w:val="0085255D"/>
    <w:rsid w:val="008565ED"/>
    <w:rsid w:val="00857CE6"/>
    <w:rsid w:val="00861D60"/>
    <w:rsid w:val="00862134"/>
    <w:rsid w:val="00862E4B"/>
    <w:rsid w:val="00865360"/>
    <w:rsid w:val="0086630E"/>
    <w:rsid w:val="0086672E"/>
    <w:rsid w:val="00872E11"/>
    <w:rsid w:val="00872E14"/>
    <w:rsid w:val="0087446E"/>
    <w:rsid w:val="0087470D"/>
    <w:rsid w:val="008748D4"/>
    <w:rsid w:val="008765B1"/>
    <w:rsid w:val="00877965"/>
    <w:rsid w:val="008832AB"/>
    <w:rsid w:val="0088680C"/>
    <w:rsid w:val="00886BF1"/>
    <w:rsid w:val="00895413"/>
    <w:rsid w:val="008960B5"/>
    <w:rsid w:val="008A4305"/>
    <w:rsid w:val="008A4924"/>
    <w:rsid w:val="008A4D4E"/>
    <w:rsid w:val="008A5648"/>
    <w:rsid w:val="008A66B0"/>
    <w:rsid w:val="008A7EB5"/>
    <w:rsid w:val="008B076E"/>
    <w:rsid w:val="008B0962"/>
    <w:rsid w:val="008B0AAE"/>
    <w:rsid w:val="008B176B"/>
    <w:rsid w:val="008B4C80"/>
    <w:rsid w:val="008B4D50"/>
    <w:rsid w:val="008B72F4"/>
    <w:rsid w:val="008C53C6"/>
    <w:rsid w:val="008D0FE0"/>
    <w:rsid w:val="008D5041"/>
    <w:rsid w:val="008D62B6"/>
    <w:rsid w:val="008D6401"/>
    <w:rsid w:val="008E149B"/>
    <w:rsid w:val="008E2F38"/>
    <w:rsid w:val="008E51BE"/>
    <w:rsid w:val="008E5747"/>
    <w:rsid w:val="008E587E"/>
    <w:rsid w:val="008F04CA"/>
    <w:rsid w:val="008F081B"/>
    <w:rsid w:val="008F4775"/>
    <w:rsid w:val="008F5764"/>
    <w:rsid w:val="008F747E"/>
    <w:rsid w:val="00903F35"/>
    <w:rsid w:val="009043AF"/>
    <w:rsid w:val="00906DE1"/>
    <w:rsid w:val="00907BAC"/>
    <w:rsid w:val="009110C7"/>
    <w:rsid w:val="009115D8"/>
    <w:rsid w:val="00911688"/>
    <w:rsid w:val="00911CC4"/>
    <w:rsid w:val="009121FB"/>
    <w:rsid w:val="0091333F"/>
    <w:rsid w:val="00913731"/>
    <w:rsid w:val="009148B5"/>
    <w:rsid w:val="009155BD"/>
    <w:rsid w:val="00920E9F"/>
    <w:rsid w:val="009225BA"/>
    <w:rsid w:val="00924141"/>
    <w:rsid w:val="0092489C"/>
    <w:rsid w:val="00931AEB"/>
    <w:rsid w:val="00932750"/>
    <w:rsid w:val="0094010A"/>
    <w:rsid w:val="00941D60"/>
    <w:rsid w:val="00942A53"/>
    <w:rsid w:val="00943688"/>
    <w:rsid w:val="00944DAD"/>
    <w:rsid w:val="00953719"/>
    <w:rsid w:val="0095474B"/>
    <w:rsid w:val="00955081"/>
    <w:rsid w:val="00960191"/>
    <w:rsid w:val="009634E9"/>
    <w:rsid w:val="00964132"/>
    <w:rsid w:val="00964D33"/>
    <w:rsid w:val="009705F5"/>
    <w:rsid w:val="009710A8"/>
    <w:rsid w:val="00972EBC"/>
    <w:rsid w:val="00973B8D"/>
    <w:rsid w:val="009744E5"/>
    <w:rsid w:val="00975D4F"/>
    <w:rsid w:val="0098282C"/>
    <w:rsid w:val="00983B82"/>
    <w:rsid w:val="009848BE"/>
    <w:rsid w:val="009868D6"/>
    <w:rsid w:val="0098796C"/>
    <w:rsid w:val="009907BD"/>
    <w:rsid w:val="009910F0"/>
    <w:rsid w:val="00992590"/>
    <w:rsid w:val="00993B50"/>
    <w:rsid w:val="00994694"/>
    <w:rsid w:val="009A0C19"/>
    <w:rsid w:val="009A114B"/>
    <w:rsid w:val="009A25C0"/>
    <w:rsid w:val="009A271E"/>
    <w:rsid w:val="009A44E5"/>
    <w:rsid w:val="009A59F1"/>
    <w:rsid w:val="009A7B7B"/>
    <w:rsid w:val="009B24E5"/>
    <w:rsid w:val="009B40CC"/>
    <w:rsid w:val="009B4488"/>
    <w:rsid w:val="009B6810"/>
    <w:rsid w:val="009B7B3E"/>
    <w:rsid w:val="009B7D2E"/>
    <w:rsid w:val="009C357E"/>
    <w:rsid w:val="009C4177"/>
    <w:rsid w:val="009D0B52"/>
    <w:rsid w:val="009D23A8"/>
    <w:rsid w:val="009D4A0A"/>
    <w:rsid w:val="009D62F2"/>
    <w:rsid w:val="009D6835"/>
    <w:rsid w:val="009D79CA"/>
    <w:rsid w:val="009E1BC1"/>
    <w:rsid w:val="009E278E"/>
    <w:rsid w:val="009E3E1D"/>
    <w:rsid w:val="00A01B2F"/>
    <w:rsid w:val="00A04DF6"/>
    <w:rsid w:val="00A0773C"/>
    <w:rsid w:val="00A10F9C"/>
    <w:rsid w:val="00A13845"/>
    <w:rsid w:val="00A14030"/>
    <w:rsid w:val="00A17530"/>
    <w:rsid w:val="00A17CC8"/>
    <w:rsid w:val="00A20FD8"/>
    <w:rsid w:val="00A22721"/>
    <w:rsid w:val="00A23D9C"/>
    <w:rsid w:val="00A23E5D"/>
    <w:rsid w:val="00A26442"/>
    <w:rsid w:val="00A30FE5"/>
    <w:rsid w:val="00A3100B"/>
    <w:rsid w:val="00A33F30"/>
    <w:rsid w:val="00A34C17"/>
    <w:rsid w:val="00A35A4B"/>
    <w:rsid w:val="00A35EF4"/>
    <w:rsid w:val="00A3618C"/>
    <w:rsid w:val="00A434E8"/>
    <w:rsid w:val="00A44951"/>
    <w:rsid w:val="00A50BE2"/>
    <w:rsid w:val="00A5331A"/>
    <w:rsid w:val="00A547CA"/>
    <w:rsid w:val="00A579E9"/>
    <w:rsid w:val="00A60B16"/>
    <w:rsid w:val="00A6243A"/>
    <w:rsid w:val="00A666C5"/>
    <w:rsid w:val="00A6731D"/>
    <w:rsid w:val="00A70ACF"/>
    <w:rsid w:val="00A72E30"/>
    <w:rsid w:val="00A73895"/>
    <w:rsid w:val="00A7548B"/>
    <w:rsid w:val="00A7750D"/>
    <w:rsid w:val="00A802DF"/>
    <w:rsid w:val="00A8255F"/>
    <w:rsid w:val="00A846E6"/>
    <w:rsid w:val="00A87148"/>
    <w:rsid w:val="00A902F4"/>
    <w:rsid w:val="00A91150"/>
    <w:rsid w:val="00A922D6"/>
    <w:rsid w:val="00A94623"/>
    <w:rsid w:val="00A95139"/>
    <w:rsid w:val="00A970DA"/>
    <w:rsid w:val="00AA378F"/>
    <w:rsid w:val="00AB0445"/>
    <w:rsid w:val="00AB26F1"/>
    <w:rsid w:val="00AB2CB0"/>
    <w:rsid w:val="00AB2DB8"/>
    <w:rsid w:val="00AB63C4"/>
    <w:rsid w:val="00AB7ACF"/>
    <w:rsid w:val="00AC1E3B"/>
    <w:rsid w:val="00AC2489"/>
    <w:rsid w:val="00AC26F7"/>
    <w:rsid w:val="00AC30FA"/>
    <w:rsid w:val="00AC3949"/>
    <w:rsid w:val="00AC4C85"/>
    <w:rsid w:val="00AD26F6"/>
    <w:rsid w:val="00AD2899"/>
    <w:rsid w:val="00AD289D"/>
    <w:rsid w:val="00AD4195"/>
    <w:rsid w:val="00AD4627"/>
    <w:rsid w:val="00AE20BC"/>
    <w:rsid w:val="00AE59EB"/>
    <w:rsid w:val="00AE5A57"/>
    <w:rsid w:val="00AF0DF6"/>
    <w:rsid w:val="00AF653E"/>
    <w:rsid w:val="00AF73AC"/>
    <w:rsid w:val="00B004EC"/>
    <w:rsid w:val="00B0189A"/>
    <w:rsid w:val="00B01FAF"/>
    <w:rsid w:val="00B032EB"/>
    <w:rsid w:val="00B046BC"/>
    <w:rsid w:val="00B05291"/>
    <w:rsid w:val="00B06B80"/>
    <w:rsid w:val="00B07A85"/>
    <w:rsid w:val="00B07B1A"/>
    <w:rsid w:val="00B07ED9"/>
    <w:rsid w:val="00B10FA7"/>
    <w:rsid w:val="00B11783"/>
    <w:rsid w:val="00B15217"/>
    <w:rsid w:val="00B175A9"/>
    <w:rsid w:val="00B2327D"/>
    <w:rsid w:val="00B23CB7"/>
    <w:rsid w:val="00B27955"/>
    <w:rsid w:val="00B309D1"/>
    <w:rsid w:val="00B31AE2"/>
    <w:rsid w:val="00B31D2F"/>
    <w:rsid w:val="00B32176"/>
    <w:rsid w:val="00B33810"/>
    <w:rsid w:val="00B34021"/>
    <w:rsid w:val="00B34695"/>
    <w:rsid w:val="00B34E6F"/>
    <w:rsid w:val="00B34EC9"/>
    <w:rsid w:val="00B429B3"/>
    <w:rsid w:val="00B459E4"/>
    <w:rsid w:val="00B51C74"/>
    <w:rsid w:val="00B51F49"/>
    <w:rsid w:val="00B52E2C"/>
    <w:rsid w:val="00B54CA4"/>
    <w:rsid w:val="00B550FC"/>
    <w:rsid w:val="00B56A2D"/>
    <w:rsid w:val="00B57B66"/>
    <w:rsid w:val="00B62C39"/>
    <w:rsid w:val="00B63C06"/>
    <w:rsid w:val="00B724B8"/>
    <w:rsid w:val="00B7624B"/>
    <w:rsid w:val="00B77ADA"/>
    <w:rsid w:val="00B802F5"/>
    <w:rsid w:val="00B8042B"/>
    <w:rsid w:val="00B80E67"/>
    <w:rsid w:val="00B8504E"/>
    <w:rsid w:val="00B8621D"/>
    <w:rsid w:val="00B879E8"/>
    <w:rsid w:val="00B87B80"/>
    <w:rsid w:val="00B906FB"/>
    <w:rsid w:val="00B936C7"/>
    <w:rsid w:val="00B95905"/>
    <w:rsid w:val="00BA5AFA"/>
    <w:rsid w:val="00BA7C91"/>
    <w:rsid w:val="00BB5135"/>
    <w:rsid w:val="00BB5898"/>
    <w:rsid w:val="00BB7FE6"/>
    <w:rsid w:val="00BC19A2"/>
    <w:rsid w:val="00BC1D2A"/>
    <w:rsid w:val="00BC4F3B"/>
    <w:rsid w:val="00BC5DAF"/>
    <w:rsid w:val="00BC72CA"/>
    <w:rsid w:val="00BC7AF4"/>
    <w:rsid w:val="00BD2500"/>
    <w:rsid w:val="00BD431C"/>
    <w:rsid w:val="00BE2624"/>
    <w:rsid w:val="00BE272D"/>
    <w:rsid w:val="00BE3BB0"/>
    <w:rsid w:val="00BE5472"/>
    <w:rsid w:val="00BE6034"/>
    <w:rsid w:val="00BE6191"/>
    <w:rsid w:val="00BE6DA6"/>
    <w:rsid w:val="00BF0266"/>
    <w:rsid w:val="00BF0B4B"/>
    <w:rsid w:val="00BF289C"/>
    <w:rsid w:val="00BF4083"/>
    <w:rsid w:val="00BF4A70"/>
    <w:rsid w:val="00BF5389"/>
    <w:rsid w:val="00BF57F2"/>
    <w:rsid w:val="00BF6879"/>
    <w:rsid w:val="00BF69A8"/>
    <w:rsid w:val="00C003C9"/>
    <w:rsid w:val="00C02700"/>
    <w:rsid w:val="00C03F9A"/>
    <w:rsid w:val="00C066E4"/>
    <w:rsid w:val="00C10102"/>
    <w:rsid w:val="00C15B82"/>
    <w:rsid w:val="00C163CA"/>
    <w:rsid w:val="00C1702E"/>
    <w:rsid w:val="00C23D1B"/>
    <w:rsid w:val="00C30901"/>
    <w:rsid w:val="00C30D02"/>
    <w:rsid w:val="00C3153C"/>
    <w:rsid w:val="00C3255A"/>
    <w:rsid w:val="00C33693"/>
    <w:rsid w:val="00C367E4"/>
    <w:rsid w:val="00C36DF0"/>
    <w:rsid w:val="00C40566"/>
    <w:rsid w:val="00C4204B"/>
    <w:rsid w:val="00C42690"/>
    <w:rsid w:val="00C43224"/>
    <w:rsid w:val="00C468F7"/>
    <w:rsid w:val="00C52153"/>
    <w:rsid w:val="00C52385"/>
    <w:rsid w:val="00C55B31"/>
    <w:rsid w:val="00C56CC6"/>
    <w:rsid w:val="00C57338"/>
    <w:rsid w:val="00C57C3F"/>
    <w:rsid w:val="00C60612"/>
    <w:rsid w:val="00C607D4"/>
    <w:rsid w:val="00C6096B"/>
    <w:rsid w:val="00C614EC"/>
    <w:rsid w:val="00C66296"/>
    <w:rsid w:val="00C66A18"/>
    <w:rsid w:val="00C70B8E"/>
    <w:rsid w:val="00C70EDD"/>
    <w:rsid w:val="00C710C8"/>
    <w:rsid w:val="00C713FF"/>
    <w:rsid w:val="00C730EA"/>
    <w:rsid w:val="00C84DB0"/>
    <w:rsid w:val="00C86CFE"/>
    <w:rsid w:val="00C931AF"/>
    <w:rsid w:val="00C95ECD"/>
    <w:rsid w:val="00C96A50"/>
    <w:rsid w:val="00C96CB3"/>
    <w:rsid w:val="00C97155"/>
    <w:rsid w:val="00C97579"/>
    <w:rsid w:val="00C97E76"/>
    <w:rsid w:val="00CA184A"/>
    <w:rsid w:val="00CA6E9E"/>
    <w:rsid w:val="00CA7BD1"/>
    <w:rsid w:val="00CB266E"/>
    <w:rsid w:val="00CB5B23"/>
    <w:rsid w:val="00CB5FE8"/>
    <w:rsid w:val="00CC32C7"/>
    <w:rsid w:val="00CC39EB"/>
    <w:rsid w:val="00CD115B"/>
    <w:rsid w:val="00CD75A2"/>
    <w:rsid w:val="00CE19B8"/>
    <w:rsid w:val="00CE1A3B"/>
    <w:rsid w:val="00CE25EC"/>
    <w:rsid w:val="00CE7356"/>
    <w:rsid w:val="00CE7D0C"/>
    <w:rsid w:val="00CF036C"/>
    <w:rsid w:val="00CF1F2D"/>
    <w:rsid w:val="00CF234D"/>
    <w:rsid w:val="00CF4778"/>
    <w:rsid w:val="00CF65E4"/>
    <w:rsid w:val="00D011CA"/>
    <w:rsid w:val="00D0322F"/>
    <w:rsid w:val="00D04024"/>
    <w:rsid w:val="00D0417B"/>
    <w:rsid w:val="00D05E68"/>
    <w:rsid w:val="00D06A37"/>
    <w:rsid w:val="00D0740D"/>
    <w:rsid w:val="00D0768A"/>
    <w:rsid w:val="00D10C0C"/>
    <w:rsid w:val="00D1136D"/>
    <w:rsid w:val="00D132FE"/>
    <w:rsid w:val="00D14B3A"/>
    <w:rsid w:val="00D16B9B"/>
    <w:rsid w:val="00D20DE6"/>
    <w:rsid w:val="00D212BB"/>
    <w:rsid w:val="00D2222A"/>
    <w:rsid w:val="00D261F2"/>
    <w:rsid w:val="00D31AF5"/>
    <w:rsid w:val="00D33315"/>
    <w:rsid w:val="00D37291"/>
    <w:rsid w:val="00D403CB"/>
    <w:rsid w:val="00D40C12"/>
    <w:rsid w:val="00D413FC"/>
    <w:rsid w:val="00D41EF8"/>
    <w:rsid w:val="00D423FC"/>
    <w:rsid w:val="00D43C88"/>
    <w:rsid w:val="00D43D98"/>
    <w:rsid w:val="00D44F04"/>
    <w:rsid w:val="00D466FF"/>
    <w:rsid w:val="00D47D89"/>
    <w:rsid w:val="00D509A2"/>
    <w:rsid w:val="00D50D46"/>
    <w:rsid w:val="00D53EB8"/>
    <w:rsid w:val="00D570A1"/>
    <w:rsid w:val="00D6013D"/>
    <w:rsid w:val="00D60FDE"/>
    <w:rsid w:val="00D62696"/>
    <w:rsid w:val="00D65B95"/>
    <w:rsid w:val="00D6612C"/>
    <w:rsid w:val="00D7439C"/>
    <w:rsid w:val="00D7559A"/>
    <w:rsid w:val="00D756EA"/>
    <w:rsid w:val="00D81B41"/>
    <w:rsid w:val="00D87404"/>
    <w:rsid w:val="00D913BF"/>
    <w:rsid w:val="00D91487"/>
    <w:rsid w:val="00D9176D"/>
    <w:rsid w:val="00D94289"/>
    <w:rsid w:val="00D957EC"/>
    <w:rsid w:val="00D9729D"/>
    <w:rsid w:val="00D97CBA"/>
    <w:rsid w:val="00DA0CD9"/>
    <w:rsid w:val="00DA29BF"/>
    <w:rsid w:val="00DA3D17"/>
    <w:rsid w:val="00DA5507"/>
    <w:rsid w:val="00DA56E5"/>
    <w:rsid w:val="00DA6551"/>
    <w:rsid w:val="00DA7ABA"/>
    <w:rsid w:val="00DB1A55"/>
    <w:rsid w:val="00DB219A"/>
    <w:rsid w:val="00DB254A"/>
    <w:rsid w:val="00DB565A"/>
    <w:rsid w:val="00DC0984"/>
    <w:rsid w:val="00DC1666"/>
    <w:rsid w:val="00DC1F73"/>
    <w:rsid w:val="00DC54C3"/>
    <w:rsid w:val="00DC6A92"/>
    <w:rsid w:val="00DC70F9"/>
    <w:rsid w:val="00DD0658"/>
    <w:rsid w:val="00DD296A"/>
    <w:rsid w:val="00DE0339"/>
    <w:rsid w:val="00DE0DDC"/>
    <w:rsid w:val="00DE0F32"/>
    <w:rsid w:val="00DE14DC"/>
    <w:rsid w:val="00DE1507"/>
    <w:rsid w:val="00DE46FE"/>
    <w:rsid w:val="00DE6808"/>
    <w:rsid w:val="00DE6881"/>
    <w:rsid w:val="00DE73DA"/>
    <w:rsid w:val="00DE7C8F"/>
    <w:rsid w:val="00DF0AD1"/>
    <w:rsid w:val="00DF0F79"/>
    <w:rsid w:val="00DF2F1E"/>
    <w:rsid w:val="00DF32C5"/>
    <w:rsid w:val="00DF55E4"/>
    <w:rsid w:val="00DF5C89"/>
    <w:rsid w:val="00E031EF"/>
    <w:rsid w:val="00E03FA0"/>
    <w:rsid w:val="00E0710D"/>
    <w:rsid w:val="00E07BCC"/>
    <w:rsid w:val="00E07F6D"/>
    <w:rsid w:val="00E15306"/>
    <w:rsid w:val="00E171F9"/>
    <w:rsid w:val="00E175E1"/>
    <w:rsid w:val="00E21101"/>
    <w:rsid w:val="00E22190"/>
    <w:rsid w:val="00E23BED"/>
    <w:rsid w:val="00E240BB"/>
    <w:rsid w:val="00E240F7"/>
    <w:rsid w:val="00E25AC2"/>
    <w:rsid w:val="00E25C1A"/>
    <w:rsid w:val="00E32ACA"/>
    <w:rsid w:val="00E3758E"/>
    <w:rsid w:val="00E37AEB"/>
    <w:rsid w:val="00E41E66"/>
    <w:rsid w:val="00E42538"/>
    <w:rsid w:val="00E43168"/>
    <w:rsid w:val="00E46EC2"/>
    <w:rsid w:val="00E50886"/>
    <w:rsid w:val="00E550F1"/>
    <w:rsid w:val="00E551E3"/>
    <w:rsid w:val="00E55675"/>
    <w:rsid w:val="00E5644D"/>
    <w:rsid w:val="00E56BE1"/>
    <w:rsid w:val="00E60274"/>
    <w:rsid w:val="00E61F59"/>
    <w:rsid w:val="00E67243"/>
    <w:rsid w:val="00E701AA"/>
    <w:rsid w:val="00E70357"/>
    <w:rsid w:val="00E70846"/>
    <w:rsid w:val="00E72A3D"/>
    <w:rsid w:val="00E73400"/>
    <w:rsid w:val="00E75576"/>
    <w:rsid w:val="00E76BAB"/>
    <w:rsid w:val="00E830EE"/>
    <w:rsid w:val="00E85EEF"/>
    <w:rsid w:val="00E86452"/>
    <w:rsid w:val="00E925D3"/>
    <w:rsid w:val="00E93901"/>
    <w:rsid w:val="00E93D46"/>
    <w:rsid w:val="00E94F6F"/>
    <w:rsid w:val="00E95AD6"/>
    <w:rsid w:val="00E96444"/>
    <w:rsid w:val="00E968BD"/>
    <w:rsid w:val="00E977FF"/>
    <w:rsid w:val="00E97EBF"/>
    <w:rsid w:val="00EA1F3B"/>
    <w:rsid w:val="00EA3D87"/>
    <w:rsid w:val="00EA470B"/>
    <w:rsid w:val="00EA4891"/>
    <w:rsid w:val="00EA6A78"/>
    <w:rsid w:val="00EB0136"/>
    <w:rsid w:val="00EB3041"/>
    <w:rsid w:val="00EB3625"/>
    <w:rsid w:val="00EC0D86"/>
    <w:rsid w:val="00EC2CEE"/>
    <w:rsid w:val="00EC7084"/>
    <w:rsid w:val="00ED3897"/>
    <w:rsid w:val="00ED6817"/>
    <w:rsid w:val="00ED7D4F"/>
    <w:rsid w:val="00EE0D98"/>
    <w:rsid w:val="00EE36AC"/>
    <w:rsid w:val="00EE5C56"/>
    <w:rsid w:val="00EE727A"/>
    <w:rsid w:val="00EF2EE5"/>
    <w:rsid w:val="00EF3F78"/>
    <w:rsid w:val="00EF41A9"/>
    <w:rsid w:val="00EF430E"/>
    <w:rsid w:val="00EF5C8A"/>
    <w:rsid w:val="00EF66AD"/>
    <w:rsid w:val="00EF6937"/>
    <w:rsid w:val="00F02800"/>
    <w:rsid w:val="00F034AA"/>
    <w:rsid w:val="00F103F0"/>
    <w:rsid w:val="00F1173B"/>
    <w:rsid w:val="00F14174"/>
    <w:rsid w:val="00F16CDC"/>
    <w:rsid w:val="00F20247"/>
    <w:rsid w:val="00F20C0B"/>
    <w:rsid w:val="00F23286"/>
    <w:rsid w:val="00F255D6"/>
    <w:rsid w:val="00F31ABF"/>
    <w:rsid w:val="00F3237D"/>
    <w:rsid w:val="00F34685"/>
    <w:rsid w:val="00F34C0B"/>
    <w:rsid w:val="00F36684"/>
    <w:rsid w:val="00F445DF"/>
    <w:rsid w:val="00F455C1"/>
    <w:rsid w:val="00F45EB0"/>
    <w:rsid w:val="00F46FC8"/>
    <w:rsid w:val="00F47C58"/>
    <w:rsid w:val="00F47F61"/>
    <w:rsid w:val="00F52F49"/>
    <w:rsid w:val="00F5357C"/>
    <w:rsid w:val="00F54B0C"/>
    <w:rsid w:val="00F54D68"/>
    <w:rsid w:val="00F5595F"/>
    <w:rsid w:val="00F55A1F"/>
    <w:rsid w:val="00F6066A"/>
    <w:rsid w:val="00F62D08"/>
    <w:rsid w:val="00F62D73"/>
    <w:rsid w:val="00F62F05"/>
    <w:rsid w:val="00F63DA6"/>
    <w:rsid w:val="00F720E0"/>
    <w:rsid w:val="00F72278"/>
    <w:rsid w:val="00F731AA"/>
    <w:rsid w:val="00F73A6B"/>
    <w:rsid w:val="00F74698"/>
    <w:rsid w:val="00F7550A"/>
    <w:rsid w:val="00F82670"/>
    <w:rsid w:val="00F84D10"/>
    <w:rsid w:val="00F907F7"/>
    <w:rsid w:val="00F9133E"/>
    <w:rsid w:val="00F926A4"/>
    <w:rsid w:val="00F92BF0"/>
    <w:rsid w:val="00F948E1"/>
    <w:rsid w:val="00F9753F"/>
    <w:rsid w:val="00FA770A"/>
    <w:rsid w:val="00FB0469"/>
    <w:rsid w:val="00FB2CBE"/>
    <w:rsid w:val="00FB63F1"/>
    <w:rsid w:val="00FB6E81"/>
    <w:rsid w:val="00FC0199"/>
    <w:rsid w:val="00FC0A75"/>
    <w:rsid w:val="00FC44C5"/>
    <w:rsid w:val="00FC64ED"/>
    <w:rsid w:val="00FD2BDE"/>
    <w:rsid w:val="00FD335F"/>
    <w:rsid w:val="00FE2B19"/>
    <w:rsid w:val="00FE3F94"/>
    <w:rsid w:val="00FE54C3"/>
    <w:rsid w:val="00FE75FD"/>
    <w:rsid w:val="00FF022E"/>
    <w:rsid w:val="00FF0724"/>
    <w:rsid w:val="00FF1180"/>
    <w:rsid w:val="00FF17B1"/>
    <w:rsid w:val="00FF3229"/>
    <w:rsid w:val="00FF5BF1"/>
    <w:rsid w:val="00FF7A4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3C5BBA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423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911C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Textodebalo">
    <w:name w:val="Balloon Text"/>
    <w:basedOn w:val="Normal"/>
    <w:link w:val="TextodebaloChar"/>
    <w:rsid w:val="006544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544B8"/>
    <w:rPr>
      <w:rFonts w:ascii="Tahoma" w:hAnsi="Tahoma" w:cs="Tahoma"/>
      <w:sz w:val="16"/>
      <w:szCs w:val="16"/>
      <w:lang w:eastAsia="en-US"/>
    </w:rPr>
  </w:style>
  <w:style w:type="character" w:customStyle="1" w:styleId="Ttulo1Char">
    <w:name w:val="Título 1 Char"/>
    <w:basedOn w:val="Fontepargpadro"/>
    <w:link w:val="Ttulo1"/>
    <w:rsid w:val="00D42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tulo3Char">
    <w:name w:val="Título 3 Char"/>
    <w:basedOn w:val="Fontepargpadro"/>
    <w:link w:val="Ttulo3"/>
    <w:semiHidden/>
    <w:rsid w:val="00911CC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693D74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693D74"/>
    <w:rPr>
      <w:rFonts w:ascii="Calibri" w:eastAsiaTheme="minorHAnsi" w:hAnsi="Calibri" w:cstheme="minorBidi"/>
      <w:sz w:val="22"/>
      <w:szCs w:val="21"/>
      <w:lang w:eastAsia="en-US"/>
    </w:rPr>
  </w:style>
  <w:style w:type="paragraph" w:styleId="Textodenotaderodap">
    <w:name w:val="footnote text"/>
    <w:basedOn w:val="Normal"/>
    <w:link w:val="TextodenotaderodapChar"/>
    <w:rsid w:val="00BF687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BF6879"/>
    <w:rPr>
      <w:lang w:eastAsia="en-US"/>
    </w:rPr>
  </w:style>
  <w:style w:type="character" w:styleId="Refdenotaderodap">
    <w:name w:val="footnote reference"/>
    <w:basedOn w:val="Fontepargpadro"/>
    <w:rsid w:val="00BF6879"/>
    <w:rPr>
      <w:vertAlign w:val="superscript"/>
    </w:rPr>
  </w:style>
  <w:style w:type="paragraph" w:customStyle="1" w:styleId="Default">
    <w:name w:val="Default"/>
    <w:rsid w:val="00291AE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RefernciaIntensa">
    <w:name w:val="Intense Reference"/>
    <w:basedOn w:val="Fontepargpadro"/>
    <w:qFormat/>
    <w:rsid w:val="000D6179"/>
    <w:rPr>
      <w:b/>
      <w:bCs/>
      <w:smallCaps/>
      <w:color w:val="C0504D" w:themeColor="accent2"/>
      <w:spacing w:val="5"/>
      <w:u w:val="single"/>
    </w:rPr>
  </w:style>
  <w:style w:type="character" w:styleId="Nmerodelinha">
    <w:name w:val="line number"/>
    <w:basedOn w:val="Fontepargpadro"/>
    <w:rsid w:val="008832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3C5BBA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423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911C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Textodebalo">
    <w:name w:val="Balloon Text"/>
    <w:basedOn w:val="Normal"/>
    <w:link w:val="TextodebaloChar"/>
    <w:rsid w:val="006544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544B8"/>
    <w:rPr>
      <w:rFonts w:ascii="Tahoma" w:hAnsi="Tahoma" w:cs="Tahoma"/>
      <w:sz w:val="16"/>
      <w:szCs w:val="16"/>
      <w:lang w:eastAsia="en-US"/>
    </w:rPr>
  </w:style>
  <w:style w:type="character" w:customStyle="1" w:styleId="Ttulo1Char">
    <w:name w:val="Título 1 Char"/>
    <w:basedOn w:val="Fontepargpadro"/>
    <w:link w:val="Ttulo1"/>
    <w:rsid w:val="00D42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tulo3Char">
    <w:name w:val="Título 3 Char"/>
    <w:basedOn w:val="Fontepargpadro"/>
    <w:link w:val="Ttulo3"/>
    <w:semiHidden/>
    <w:rsid w:val="00911CC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693D74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693D74"/>
    <w:rPr>
      <w:rFonts w:ascii="Calibri" w:eastAsiaTheme="minorHAnsi" w:hAnsi="Calibri" w:cstheme="minorBidi"/>
      <w:sz w:val="22"/>
      <w:szCs w:val="21"/>
      <w:lang w:eastAsia="en-US"/>
    </w:rPr>
  </w:style>
  <w:style w:type="paragraph" w:styleId="Textodenotaderodap">
    <w:name w:val="footnote text"/>
    <w:basedOn w:val="Normal"/>
    <w:link w:val="TextodenotaderodapChar"/>
    <w:rsid w:val="00BF687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BF6879"/>
    <w:rPr>
      <w:lang w:eastAsia="en-US"/>
    </w:rPr>
  </w:style>
  <w:style w:type="character" w:styleId="Refdenotaderodap">
    <w:name w:val="footnote reference"/>
    <w:basedOn w:val="Fontepargpadro"/>
    <w:rsid w:val="00BF6879"/>
    <w:rPr>
      <w:vertAlign w:val="superscript"/>
    </w:rPr>
  </w:style>
  <w:style w:type="paragraph" w:customStyle="1" w:styleId="Default">
    <w:name w:val="Default"/>
    <w:rsid w:val="00291AE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RefernciaIntensa">
    <w:name w:val="Intense Reference"/>
    <w:basedOn w:val="Fontepargpadro"/>
    <w:qFormat/>
    <w:rsid w:val="000D6179"/>
    <w:rPr>
      <w:b/>
      <w:bCs/>
      <w:smallCaps/>
      <w:color w:val="C0504D" w:themeColor="accent2"/>
      <w:spacing w:val="5"/>
      <w:u w:val="single"/>
    </w:rPr>
  </w:style>
  <w:style w:type="character" w:styleId="Nmerodelinha">
    <w:name w:val="line number"/>
    <w:basedOn w:val="Fontepargpadro"/>
    <w:rsid w:val="00883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5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3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21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76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66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71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35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1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87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389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73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968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2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2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6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7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69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70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889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91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35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78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4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760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6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00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2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308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0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3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31299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8437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4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2346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020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380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26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71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7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26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7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1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51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51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8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98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72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6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15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9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4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31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35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4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580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9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02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01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8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499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9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5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17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249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10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87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765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29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3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1308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93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58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85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0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6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4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355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0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406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35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800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40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09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9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0157D-5361-42E9-82C6-76D82DE47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9</Pages>
  <Words>4939</Words>
  <Characters>26673</Characters>
  <Application>Microsoft Office Word</Application>
  <DocSecurity>0</DocSecurity>
  <Lines>222</Lines>
  <Paragraphs>63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admin</cp:lastModifiedBy>
  <cp:revision>8</cp:revision>
  <cp:lastPrinted>2014-11-19T13:40:00Z</cp:lastPrinted>
  <dcterms:created xsi:type="dcterms:W3CDTF">2014-11-10T14:37:00Z</dcterms:created>
  <dcterms:modified xsi:type="dcterms:W3CDTF">2014-11-19T18:38:00Z</dcterms:modified>
</cp:coreProperties>
</file>