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4695" w:rsidRPr="00F62F05" w:rsidRDefault="00B34695" w:rsidP="00DB254A">
      <w:pPr>
        <w:suppressAutoHyphens/>
        <w:spacing w:line="276" w:lineRule="auto"/>
        <w:jc w:val="center"/>
        <w:rPr>
          <w:rFonts w:asciiTheme="minorHAnsi" w:hAnsiTheme="minorHAnsi" w:cs="Calibri"/>
          <w:b/>
          <w:sz w:val="22"/>
          <w:szCs w:val="22"/>
          <w:u w:val="single"/>
        </w:rPr>
      </w:pPr>
      <w:bookmarkStart w:id="0" w:name="_GoBack"/>
      <w:bookmarkEnd w:id="0"/>
      <w:r w:rsidRPr="00F62F05">
        <w:rPr>
          <w:rFonts w:asciiTheme="minorHAnsi" w:hAnsiTheme="minorHAnsi" w:cs="Calibri"/>
          <w:b/>
          <w:sz w:val="22"/>
          <w:szCs w:val="22"/>
          <w:u w:val="single"/>
        </w:rPr>
        <w:t xml:space="preserve">Ata da </w:t>
      </w:r>
      <w:r w:rsidR="00EB3625" w:rsidRPr="00F62F05">
        <w:rPr>
          <w:rFonts w:asciiTheme="minorHAnsi" w:hAnsiTheme="minorHAnsi" w:cs="Calibri"/>
          <w:b/>
          <w:sz w:val="22"/>
          <w:szCs w:val="22"/>
          <w:u w:val="single"/>
        </w:rPr>
        <w:t>24</w:t>
      </w:r>
      <w:r w:rsidRPr="00F62F05">
        <w:rPr>
          <w:rFonts w:asciiTheme="minorHAnsi" w:hAnsiTheme="minorHAnsi" w:cs="Calibri"/>
          <w:b/>
          <w:sz w:val="22"/>
          <w:szCs w:val="22"/>
          <w:u w:val="single"/>
        </w:rPr>
        <w:t>ª Sessão Plenária</w:t>
      </w:r>
    </w:p>
    <w:p w:rsidR="00B34695" w:rsidRPr="00F62F05" w:rsidRDefault="00B34695" w:rsidP="00DB254A">
      <w:pPr>
        <w:suppressAutoHyphens/>
        <w:spacing w:line="276" w:lineRule="auto"/>
        <w:jc w:val="both"/>
        <w:rPr>
          <w:rFonts w:asciiTheme="minorHAnsi" w:hAnsiTheme="minorHAnsi" w:cs="Calibri"/>
          <w:sz w:val="22"/>
          <w:szCs w:val="22"/>
        </w:rPr>
      </w:pPr>
    </w:p>
    <w:p w:rsidR="00B34695" w:rsidRPr="00F62F05" w:rsidRDefault="00B34695" w:rsidP="00DB254A">
      <w:pPr>
        <w:suppressAutoHyphens/>
        <w:spacing w:line="276" w:lineRule="auto"/>
        <w:ind w:firstLine="720"/>
        <w:jc w:val="both"/>
        <w:rPr>
          <w:rFonts w:asciiTheme="minorHAnsi" w:hAnsiTheme="minorHAnsi" w:cs="Calibri"/>
          <w:sz w:val="22"/>
          <w:szCs w:val="22"/>
        </w:rPr>
      </w:pPr>
      <w:r w:rsidRPr="00F62F05">
        <w:rPr>
          <w:rFonts w:asciiTheme="minorHAnsi" w:hAnsiTheme="minorHAnsi" w:cs="Calibri"/>
          <w:b/>
          <w:sz w:val="22"/>
          <w:szCs w:val="22"/>
        </w:rPr>
        <w:t xml:space="preserve">DATA: </w:t>
      </w:r>
      <w:r w:rsidR="00EB3625" w:rsidRPr="00F62F05">
        <w:rPr>
          <w:rFonts w:asciiTheme="minorHAnsi" w:hAnsiTheme="minorHAnsi" w:cs="Calibri"/>
          <w:sz w:val="22"/>
          <w:szCs w:val="22"/>
        </w:rPr>
        <w:t>19</w:t>
      </w:r>
      <w:r w:rsidRPr="00F62F05">
        <w:rPr>
          <w:rFonts w:asciiTheme="minorHAnsi" w:hAnsiTheme="minorHAnsi" w:cs="Calibri"/>
          <w:sz w:val="22"/>
          <w:szCs w:val="22"/>
        </w:rPr>
        <w:t>/</w:t>
      </w:r>
      <w:r w:rsidR="00EB3625" w:rsidRPr="00F62F05">
        <w:rPr>
          <w:rFonts w:asciiTheme="minorHAnsi" w:hAnsiTheme="minorHAnsi" w:cs="Calibri"/>
          <w:sz w:val="22"/>
          <w:szCs w:val="22"/>
        </w:rPr>
        <w:t>04</w:t>
      </w:r>
      <w:r w:rsidRPr="00F62F05">
        <w:rPr>
          <w:rFonts w:asciiTheme="minorHAnsi" w:hAnsiTheme="minorHAnsi" w:cs="Calibri"/>
          <w:sz w:val="22"/>
          <w:szCs w:val="22"/>
        </w:rPr>
        <w:t>/2013</w:t>
      </w:r>
      <w:r w:rsidRPr="00F62F05">
        <w:rPr>
          <w:rFonts w:asciiTheme="minorHAnsi" w:hAnsiTheme="minorHAnsi" w:cs="Calibri"/>
          <w:sz w:val="22"/>
          <w:szCs w:val="22"/>
        </w:rPr>
        <w:tab/>
      </w:r>
      <w:r w:rsidRPr="00F62F05">
        <w:rPr>
          <w:rFonts w:asciiTheme="minorHAnsi" w:hAnsiTheme="minorHAnsi" w:cs="Calibri"/>
          <w:sz w:val="22"/>
          <w:szCs w:val="22"/>
        </w:rPr>
        <w:tab/>
      </w:r>
      <w:r w:rsidRPr="00F62F05">
        <w:rPr>
          <w:rFonts w:asciiTheme="minorHAnsi" w:hAnsiTheme="minorHAnsi" w:cs="Calibri"/>
          <w:sz w:val="22"/>
          <w:szCs w:val="22"/>
        </w:rPr>
        <w:tab/>
      </w:r>
      <w:r w:rsidRPr="00F62F05">
        <w:rPr>
          <w:rFonts w:asciiTheme="minorHAnsi" w:hAnsiTheme="minorHAnsi" w:cs="Calibri"/>
          <w:sz w:val="22"/>
          <w:szCs w:val="22"/>
        </w:rPr>
        <w:tab/>
      </w:r>
      <w:r w:rsidRPr="00F62F05">
        <w:rPr>
          <w:rFonts w:asciiTheme="minorHAnsi" w:hAnsiTheme="minorHAnsi" w:cs="Calibri"/>
          <w:sz w:val="22"/>
          <w:szCs w:val="22"/>
        </w:rPr>
        <w:tab/>
      </w:r>
      <w:r w:rsidRPr="00F62F05">
        <w:rPr>
          <w:rFonts w:asciiTheme="minorHAnsi" w:hAnsiTheme="minorHAnsi" w:cs="Calibri"/>
          <w:b/>
          <w:sz w:val="22"/>
          <w:szCs w:val="22"/>
        </w:rPr>
        <w:t>HORÁRIO DE INÍCIO:</w:t>
      </w:r>
      <w:r w:rsidR="00D44F04" w:rsidRPr="00F62F05">
        <w:rPr>
          <w:rFonts w:asciiTheme="minorHAnsi" w:hAnsiTheme="minorHAnsi" w:cs="Calibri"/>
          <w:b/>
          <w:sz w:val="22"/>
          <w:szCs w:val="22"/>
        </w:rPr>
        <w:t xml:space="preserve"> </w:t>
      </w:r>
      <w:r w:rsidR="00EB3625" w:rsidRPr="00F62F05">
        <w:rPr>
          <w:rFonts w:asciiTheme="minorHAnsi" w:hAnsiTheme="minorHAnsi" w:cs="Calibri"/>
          <w:sz w:val="22"/>
          <w:szCs w:val="22"/>
        </w:rPr>
        <w:t>14h</w:t>
      </w:r>
      <w:r w:rsidR="00504642" w:rsidRPr="00F62F05">
        <w:rPr>
          <w:rFonts w:asciiTheme="minorHAnsi" w:hAnsiTheme="minorHAnsi" w:cs="Calibri"/>
          <w:sz w:val="22"/>
          <w:szCs w:val="22"/>
        </w:rPr>
        <w:t>22</w:t>
      </w:r>
    </w:p>
    <w:p w:rsidR="00B34695" w:rsidRPr="00F62F05" w:rsidRDefault="00B34695" w:rsidP="00DB254A">
      <w:pPr>
        <w:suppressAutoHyphens/>
        <w:spacing w:line="276" w:lineRule="auto"/>
        <w:ind w:firstLine="720"/>
        <w:jc w:val="both"/>
        <w:rPr>
          <w:rFonts w:asciiTheme="minorHAnsi" w:hAnsiTheme="minorHAnsi" w:cs="Calibri"/>
          <w:b/>
          <w:bCs/>
          <w:sz w:val="22"/>
          <w:szCs w:val="22"/>
        </w:rPr>
      </w:pPr>
      <w:r w:rsidRPr="00F62F05">
        <w:rPr>
          <w:rFonts w:asciiTheme="minorHAnsi" w:hAnsiTheme="minorHAnsi" w:cs="Calibri"/>
          <w:b/>
          <w:sz w:val="22"/>
          <w:szCs w:val="22"/>
        </w:rPr>
        <w:t>LOCAL:</w:t>
      </w:r>
      <w:r w:rsidRPr="00F62F05">
        <w:rPr>
          <w:rFonts w:asciiTheme="minorHAnsi" w:hAnsiTheme="minorHAnsi" w:cs="Calibri"/>
          <w:sz w:val="22"/>
          <w:szCs w:val="22"/>
        </w:rPr>
        <w:t xml:space="preserve"> Sede do CAU/RS</w:t>
      </w:r>
      <w:r w:rsidRPr="00F62F05">
        <w:rPr>
          <w:rFonts w:asciiTheme="minorHAnsi" w:hAnsiTheme="minorHAnsi" w:cs="Calibri"/>
          <w:sz w:val="22"/>
          <w:szCs w:val="22"/>
        </w:rPr>
        <w:tab/>
      </w:r>
      <w:r w:rsidRPr="00F62F05">
        <w:rPr>
          <w:rFonts w:asciiTheme="minorHAnsi" w:hAnsiTheme="minorHAnsi" w:cs="Calibri"/>
          <w:sz w:val="22"/>
          <w:szCs w:val="22"/>
        </w:rPr>
        <w:tab/>
      </w:r>
      <w:r w:rsidRPr="00F62F05">
        <w:rPr>
          <w:rFonts w:asciiTheme="minorHAnsi" w:hAnsiTheme="minorHAnsi" w:cs="Calibri"/>
          <w:sz w:val="22"/>
          <w:szCs w:val="22"/>
        </w:rPr>
        <w:tab/>
      </w:r>
      <w:r w:rsidRPr="00F62F05">
        <w:rPr>
          <w:rFonts w:asciiTheme="minorHAnsi" w:hAnsiTheme="minorHAnsi" w:cs="Calibri"/>
          <w:sz w:val="22"/>
          <w:szCs w:val="22"/>
        </w:rPr>
        <w:tab/>
      </w:r>
      <w:r w:rsidRPr="00F62F05">
        <w:rPr>
          <w:rFonts w:asciiTheme="minorHAnsi" w:hAnsiTheme="minorHAnsi" w:cs="Calibri"/>
          <w:sz w:val="22"/>
          <w:szCs w:val="22"/>
        </w:rPr>
        <w:tab/>
      </w:r>
      <w:r w:rsidRPr="00F62F05">
        <w:rPr>
          <w:rFonts w:asciiTheme="minorHAnsi" w:hAnsiTheme="minorHAnsi" w:cs="Calibri"/>
          <w:b/>
          <w:sz w:val="22"/>
          <w:szCs w:val="22"/>
        </w:rPr>
        <w:t>HORÁRIO DE FIM:</w:t>
      </w:r>
      <w:r w:rsidR="0088680C" w:rsidRPr="00F62F05">
        <w:rPr>
          <w:rFonts w:asciiTheme="minorHAnsi" w:hAnsiTheme="minorHAnsi" w:cs="Calibri"/>
          <w:sz w:val="22"/>
          <w:szCs w:val="22"/>
        </w:rPr>
        <w:t xml:space="preserve"> </w:t>
      </w:r>
      <w:r w:rsidR="00504642" w:rsidRPr="00F62F05">
        <w:rPr>
          <w:rFonts w:asciiTheme="minorHAnsi" w:hAnsiTheme="minorHAnsi" w:cs="Calibri"/>
          <w:sz w:val="22"/>
          <w:szCs w:val="22"/>
        </w:rPr>
        <w:t>18h22</w:t>
      </w:r>
    </w:p>
    <w:p w:rsidR="00B34695" w:rsidRPr="00F62F05" w:rsidRDefault="00F926A4" w:rsidP="00DB254A">
      <w:pPr>
        <w:pStyle w:val="PargrafodaLista"/>
        <w:tabs>
          <w:tab w:val="left" w:pos="426"/>
          <w:tab w:val="left" w:pos="1843"/>
          <w:tab w:val="left" w:pos="2127"/>
        </w:tabs>
        <w:spacing w:after="0"/>
        <w:ind w:left="0"/>
        <w:jc w:val="both"/>
        <w:rPr>
          <w:rFonts w:asciiTheme="minorHAnsi" w:hAnsiTheme="minorHAnsi" w:cs="Calibri"/>
        </w:rPr>
      </w:pPr>
      <w:r w:rsidRPr="00F62F05">
        <w:rPr>
          <w:rFonts w:asciiTheme="minorHAnsi" w:hAnsiTheme="minorHAnsi" w:cs="Calibri"/>
          <w:b/>
          <w:bCs/>
        </w:rPr>
        <w:tab/>
        <w:t xml:space="preserve">                 </w:t>
      </w:r>
      <w:r w:rsidR="00B34695" w:rsidRPr="00F62F05">
        <w:rPr>
          <w:rFonts w:asciiTheme="minorHAnsi" w:hAnsiTheme="minorHAnsi" w:cs="Calibri"/>
          <w:b/>
          <w:bCs/>
        </w:rPr>
        <w:t>Participantes</w:t>
      </w:r>
    </w:p>
    <w:tbl>
      <w:tblPr>
        <w:tblW w:w="0" w:type="auto"/>
        <w:jc w:val="center"/>
        <w:tblCellMar>
          <w:left w:w="70" w:type="dxa"/>
          <w:right w:w="70" w:type="dxa"/>
        </w:tblCellMar>
        <w:tblLook w:val="04A0" w:firstRow="1" w:lastRow="0" w:firstColumn="1" w:lastColumn="0" w:noHBand="0" w:noVBand="1"/>
      </w:tblPr>
      <w:tblGrid>
        <w:gridCol w:w="3499"/>
        <w:gridCol w:w="2770"/>
      </w:tblGrid>
      <w:tr w:rsidR="00B34695" w:rsidRPr="00F62F05" w:rsidTr="00F926A4">
        <w:trPr>
          <w:trHeight w:val="284"/>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B34695" w:rsidRPr="00F62F05" w:rsidRDefault="00B34695" w:rsidP="00DB254A">
            <w:pPr>
              <w:spacing w:line="276" w:lineRule="auto"/>
              <w:jc w:val="both"/>
              <w:rPr>
                <w:rFonts w:asciiTheme="minorHAnsi" w:eastAsia="Times New Roman" w:hAnsiTheme="minorHAnsi"/>
                <w:b/>
                <w:bCs/>
                <w:color w:val="000000"/>
                <w:sz w:val="22"/>
                <w:szCs w:val="22"/>
                <w:lang w:eastAsia="pt-BR"/>
              </w:rPr>
            </w:pPr>
            <w:r w:rsidRPr="00F62F05">
              <w:rPr>
                <w:rFonts w:asciiTheme="minorHAnsi" w:eastAsia="Times New Roman" w:hAnsiTheme="minorHAnsi"/>
                <w:b/>
                <w:bCs/>
                <w:color w:val="000000"/>
                <w:sz w:val="22"/>
                <w:szCs w:val="22"/>
                <w:lang w:eastAsia="pt-BR"/>
              </w:rPr>
              <w:t>Diretoria</w:t>
            </w:r>
          </w:p>
        </w:tc>
      </w:tr>
      <w:tr w:rsidR="00B34695"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Presidente</w:t>
            </w: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s="Calibri"/>
                <w:color w:val="000000"/>
                <w:sz w:val="22"/>
                <w:szCs w:val="22"/>
                <w:lang w:eastAsia="pt-BR"/>
              </w:rPr>
              <w:t>Roberto Py Gomes da Silveira</w:t>
            </w:r>
          </w:p>
        </w:tc>
      </w:tr>
      <w:tr w:rsidR="00B34695" w:rsidRPr="00F62F05" w:rsidTr="00F926A4">
        <w:trPr>
          <w:trHeight w:val="284"/>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B34695" w:rsidRPr="00F62F05" w:rsidRDefault="00B34695" w:rsidP="00DB254A">
            <w:pPr>
              <w:spacing w:line="276" w:lineRule="auto"/>
              <w:jc w:val="both"/>
              <w:rPr>
                <w:rFonts w:asciiTheme="minorHAnsi" w:eastAsia="Times New Roman" w:hAnsiTheme="minorHAnsi"/>
                <w:b/>
                <w:bCs/>
                <w:color w:val="000000"/>
                <w:sz w:val="22"/>
                <w:szCs w:val="22"/>
                <w:lang w:eastAsia="pt-BR"/>
              </w:rPr>
            </w:pPr>
            <w:r w:rsidRPr="00F62F05">
              <w:rPr>
                <w:rFonts w:asciiTheme="minorHAnsi" w:eastAsia="Times New Roman" w:hAnsiTheme="minorHAnsi"/>
                <w:b/>
                <w:bCs/>
                <w:color w:val="000000"/>
                <w:sz w:val="22"/>
                <w:szCs w:val="22"/>
                <w:lang w:eastAsia="pt-BR"/>
              </w:rPr>
              <w:t>Conselheiros</w:t>
            </w:r>
          </w:p>
        </w:tc>
      </w:tr>
      <w:tr w:rsidR="00B34695"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b/>
                <w:bCs/>
                <w:color w:val="000000"/>
                <w:sz w:val="22"/>
                <w:szCs w:val="22"/>
                <w:lang w:eastAsia="pt-BR"/>
              </w:rPr>
            </w:pPr>
            <w:r w:rsidRPr="00F62F05">
              <w:rPr>
                <w:rFonts w:asciiTheme="minorHAnsi" w:eastAsia="Times New Roman" w:hAnsiTheme="minorHAnsi"/>
                <w:b/>
                <w:bCs/>
                <w:color w:val="000000"/>
                <w:sz w:val="22"/>
                <w:szCs w:val="22"/>
                <w:lang w:eastAsia="pt-BR"/>
              </w:rPr>
              <w:t>Titulares</w:t>
            </w: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b/>
                <w:bCs/>
                <w:color w:val="000000"/>
                <w:sz w:val="22"/>
                <w:szCs w:val="22"/>
                <w:lang w:eastAsia="pt-BR"/>
              </w:rPr>
            </w:pPr>
            <w:r w:rsidRPr="00F62F05">
              <w:rPr>
                <w:rFonts w:asciiTheme="minorHAnsi" w:eastAsia="Times New Roman" w:hAnsiTheme="minorHAnsi"/>
                <w:b/>
                <w:bCs/>
                <w:color w:val="000000"/>
                <w:sz w:val="22"/>
                <w:szCs w:val="22"/>
                <w:lang w:eastAsia="pt-BR"/>
              </w:rPr>
              <w:t>Suplentes</w:t>
            </w:r>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Alvino Jara</w:t>
            </w: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w:t>
            </w:r>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xml:space="preserve">Carlos Alberto </w:t>
            </w:r>
            <w:proofErr w:type="gramStart"/>
            <w:r w:rsidRPr="00F62F05">
              <w:rPr>
                <w:rFonts w:asciiTheme="minorHAnsi" w:eastAsia="Times New Roman" w:hAnsiTheme="minorHAnsi"/>
                <w:sz w:val="22"/>
                <w:szCs w:val="22"/>
                <w:lang w:eastAsia="pt-BR"/>
              </w:rPr>
              <w:t>Sant’Ana</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w:t>
            </w:r>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Carlos Eduardo Mesquita Pedone</w:t>
            </w: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w:t>
            </w:r>
          </w:p>
        </w:tc>
      </w:tr>
      <w:tr w:rsidR="00F55A1F"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F55A1F" w:rsidRPr="00F62F05" w:rsidRDefault="00F55A1F"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xml:space="preserve">Clarissa Monteiro </w:t>
            </w:r>
            <w:proofErr w:type="spellStart"/>
            <w:r w:rsidRPr="00F62F05">
              <w:rPr>
                <w:rFonts w:asciiTheme="minorHAnsi" w:eastAsia="Times New Roman" w:hAnsiTheme="minorHAnsi"/>
                <w:sz w:val="22"/>
                <w:szCs w:val="22"/>
                <w:lang w:eastAsia="pt-BR"/>
              </w:rPr>
              <w:t>Berny</w:t>
            </w:r>
            <w:proofErr w:type="spellEnd"/>
          </w:p>
        </w:tc>
        <w:tc>
          <w:tcPr>
            <w:tcW w:w="0" w:type="auto"/>
            <w:tcBorders>
              <w:top w:val="nil"/>
              <w:left w:val="nil"/>
              <w:bottom w:val="single" w:sz="4" w:space="0" w:color="auto"/>
              <w:right w:val="single" w:sz="4" w:space="0" w:color="auto"/>
            </w:tcBorders>
            <w:shd w:val="clear" w:color="auto" w:fill="auto"/>
            <w:vAlign w:val="center"/>
          </w:tcPr>
          <w:p w:rsidR="00F55A1F" w:rsidRPr="00F62F05" w:rsidRDefault="00F55A1F" w:rsidP="00DB254A">
            <w:pPr>
              <w:spacing w:line="276" w:lineRule="auto"/>
              <w:jc w:val="both"/>
              <w:rPr>
                <w:rFonts w:asciiTheme="minorHAnsi" w:eastAsia="Times New Roman" w:hAnsiTheme="minorHAnsi"/>
                <w:sz w:val="22"/>
                <w:szCs w:val="22"/>
                <w:lang w:eastAsia="pt-BR"/>
              </w:rPr>
            </w:pPr>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Cláudio Fischer</w:t>
            </w: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w:t>
            </w:r>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Cristina Duarte Azevedo</w:t>
            </w: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w:t>
            </w:r>
            <w:r w:rsidR="005A3E6A" w:rsidRPr="00F62F05">
              <w:rPr>
                <w:rFonts w:asciiTheme="minorHAnsi" w:eastAsia="Times New Roman" w:hAnsiTheme="minorHAnsi"/>
                <w:sz w:val="22"/>
                <w:szCs w:val="22"/>
                <w:lang w:eastAsia="pt-BR"/>
              </w:rPr>
              <w:t xml:space="preserve">Cláudia </w:t>
            </w:r>
            <w:proofErr w:type="spellStart"/>
            <w:r w:rsidR="005A3E6A" w:rsidRPr="00F62F05">
              <w:rPr>
                <w:rFonts w:asciiTheme="minorHAnsi" w:eastAsia="Times New Roman" w:hAnsiTheme="minorHAnsi"/>
                <w:sz w:val="22"/>
                <w:szCs w:val="22"/>
                <w:lang w:eastAsia="pt-BR"/>
              </w:rPr>
              <w:t>Casaccia</w:t>
            </w:r>
            <w:proofErr w:type="spellEnd"/>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81C00" w:rsidRPr="00F62F05" w:rsidRDefault="00181C00"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Fausto Henrique Steffen</w:t>
            </w:r>
          </w:p>
        </w:tc>
        <w:tc>
          <w:tcPr>
            <w:tcW w:w="0" w:type="auto"/>
            <w:tcBorders>
              <w:top w:val="nil"/>
              <w:left w:val="nil"/>
              <w:bottom w:val="single" w:sz="4" w:space="0" w:color="auto"/>
              <w:right w:val="single" w:sz="4" w:space="0" w:color="auto"/>
            </w:tcBorders>
            <w:shd w:val="clear" w:color="auto" w:fill="auto"/>
            <w:vAlign w:val="center"/>
          </w:tcPr>
          <w:p w:rsidR="00181C00" w:rsidRPr="00F62F05" w:rsidRDefault="00181C00" w:rsidP="00DB254A">
            <w:pPr>
              <w:spacing w:line="276" w:lineRule="auto"/>
              <w:jc w:val="both"/>
              <w:rPr>
                <w:rFonts w:asciiTheme="minorHAnsi" w:eastAsia="Times New Roman" w:hAnsiTheme="minorHAnsi"/>
                <w:sz w:val="22"/>
                <w:szCs w:val="22"/>
                <w:lang w:eastAsia="pt-BR"/>
              </w:rPr>
            </w:pPr>
          </w:p>
        </w:tc>
      </w:tr>
      <w:tr w:rsidR="005A3E6A"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5A3E6A" w:rsidRPr="00F62F05" w:rsidRDefault="005A3E6A"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Fernando Oltramari</w:t>
            </w:r>
          </w:p>
        </w:tc>
        <w:tc>
          <w:tcPr>
            <w:tcW w:w="0" w:type="auto"/>
            <w:tcBorders>
              <w:top w:val="nil"/>
              <w:left w:val="nil"/>
              <w:bottom w:val="single" w:sz="4" w:space="0" w:color="auto"/>
              <w:right w:val="single" w:sz="4" w:space="0" w:color="auto"/>
            </w:tcBorders>
            <w:shd w:val="clear" w:color="auto" w:fill="auto"/>
            <w:vAlign w:val="center"/>
          </w:tcPr>
          <w:p w:rsidR="005A3E6A" w:rsidRPr="00F62F05" w:rsidRDefault="005A3E6A" w:rsidP="00DB254A">
            <w:pPr>
              <w:spacing w:line="276" w:lineRule="auto"/>
              <w:jc w:val="both"/>
              <w:rPr>
                <w:rFonts w:asciiTheme="minorHAnsi" w:eastAsia="Times New Roman" w:hAnsiTheme="minorHAnsi"/>
                <w:sz w:val="22"/>
                <w:szCs w:val="22"/>
                <w:lang w:eastAsia="pt-BR"/>
              </w:rPr>
            </w:pPr>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181C00" w:rsidRPr="00F62F05" w:rsidRDefault="00181C00"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Joaquim Eduardo Vidal Hass</w:t>
            </w:r>
          </w:p>
        </w:tc>
        <w:tc>
          <w:tcPr>
            <w:tcW w:w="0" w:type="auto"/>
            <w:tcBorders>
              <w:top w:val="nil"/>
              <w:left w:val="nil"/>
              <w:bottom w:val="single" w:sz="4" w:space="0" w:color="auto"/>
              <w:right w:val="single" w:sz="4" w:space="0" w:color="auto"/>
            </w:tcBorders>
            <w:shd w:val="clear" w:color="auto" w:fill="auto"/>
            <w:vAlign w:val="center"/>
          </w:tcPr>
          <w:p w:rsidR="00181C00" w:rsidRPr="00F62F05" w:rsidRDefault="00181C00" w:rsidP="00DB254A">
            <w:pPr>
              <w:spacing w:line="276" w:lineRule="auto"/>
              <w:jc w:val="both"/>
              <w:rPr>
                <w:rFonts w:asciiTheme="minorHAnsi" w:eastAsia="Times New Roman" w:hAnsiTheme="minorHAnsi"/>
                <w:sz w:val="22"/>
                <w:szCs w:val="22"/>
                <w:lang w:eastAsia="pt-BR"/>
              </w:rPr>
            </w:pPr>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w:t>
            </w:r>
            <w:r w:rsidR="005A3E6A" w:rsidRPr="00F62F05">
              <w:rPr>
                <w:rFonts w:asciiTheme="minorHAnsi" w:eastAsia="Times New Roman" w:hAnsiTheme="minorHAnsi"/>
                <w:sz w:val="22"/>
                <w:szCs w:val="22"/>
                <w:lang w:eastAsia="pt-BR"/>
              </w:rPr>
              <w:t xml:space="preserve">Eduardo </w:t>
            </w:r>
            <w:proofErr w:type="spellStart"/>
            <w:r w:rsidR="005A3E6A" w:rsidRPr="00F62F05">
              <w:rPr>
                <w:rFonts w:asciiTheme="minorHAnsi" w:eastAsia="Times New Roman" w:hAnsiTheme="minorHAnsi"/>
                <w:sz w:val="22"/>
                <w:szCs w:val="22"/>
                <w:lang w:eastAsia="pt-BR"/>
              </w:rPr>
              <w:t>Speggiorin</w:t>
            </w:r>
            <w:proofErr w:type="spellEnd"/>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Marcelo Petrucci Maia</w:t>
            </w: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w:t>
            </w:r>
          </w:p>
        </w:tc>
      </w:tr>
      <w:tr w:rsidR="0088680C" w:rsidRPr="00F62F05" w:rsidTr="00F55A1F">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B34695" w:rsidRPr="00F62F05" w:rsidRDefault="00D41EF8"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xml:space="preserve">Maria Bernadete </w:t>
            </w:r>
            <w:proofErr w:type="spellStart"/>
            <w:r w:rsidRPr="00F62F05">
              <w:rPr>
                <w:rFonts w:asciiTheme="minorHAnsi" w:eastAsia="Times New Roman" w:hAnsiTheme="minorHAnsi"/>
                <w:sz w:val="22"/>
                <w:szCs w:val="22"/>
                <w:lang w:eastAsia="pt-BR"/>
              </w:rPr>
              <w:t>Sinhoreli</w:t>
            </w:r>
            <w:proofErr w:type="spellEnd"/>
            <w:r w:rsidRPr="00F62F05">
              <w:rPr>
                <w:rFonts w:asciiTheme="minorHAnsi" w:eastAsia="Times New Roman" w:hAnsiTheme="minorHAnsi"/>
                <w:sz w:val="22"/>
                <w:szCs w:val="22"/>
                <w:lang w:eastAsia="pt-BR"/>
              </w:rPr>
              <w:t xml:space="preserve"> de Oliveira</w:t>
            </w:r>
          </w:p>
        </w:tc>
        <w:tc>
          <w:tcPr>
            <w:tcW w:w="0" w:type="auto"/>
            <w:tcBorders>
              <w:top w:val="nil"/>
              <w:left w:val="nil"/>
              <w:bottom w:val="single" w:sz="4" w:space="0" w:color="auto"/>
              <w:right w:val="single" w:sz="4" w:space="0" w:color="auto"/>
            </w:tcBorders>
            <w:shd w:val="clear" w:color="auto" w:fill="auto"/>
            <w:vAlign w:val="center"/>
          </w:tcPr>
          <w:p w:rsidR="00B34695" w:rsidRPr="00F62F05" w:rsidRDefault="00B34695" w:rsidP="00DB254A">
            <w:pPr>
              <w:spacing w:line="276" w:lineRule="auto"/>
              <w:jc w:val="both"/>
              <w:rPr>
                <w:rFonts w:asciiTheme="minorHAnsi" w:eastAsia="Times New Roman" w:hAnsiTheme="minorHAnsi"/>
                <w:sz w:val="22"/>
                <w:szCs w:val="22"/>
                <w:lang w:eastAsia="pt-BR"/>
              </w:rPr>
            </w:pPr>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504642"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Nino Machado</w:t>
            </w: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4A5D58"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xml:space="preserve">Tiago Holzmann da Silva </w:t>
            </w:r>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w:t>
            </w:r>
            <w:r w:rsidR="00D41EF8" w:rsidRPr="00F62F05">
              <w:rPr>
                <w:rFonts w:asciiTheme="minorHAnsi" w:eastAsia="Times New Roman" w:hAnsiTheme="minorHAnsi"/>
                <w:sz w:val="22"/>
                <w:szCs w:val="22"/>
                <w:lang w:eastAsia="pt-BR"/>
              </w:rPr>
              <w:t xml:space="preserve">Geraldo </w:t>
            </w:r>
            <w:proofErr w:type="spellStart"/>
            <w:r w:rsidR="00D41EF8" w:rsidRPr="00F62F05">
              <w:rPr>
                <w:rFonts w:asciiTheme="minorHAnsi" w:eastAsia="Times New Roman" w:hAnsiTheme="minorHAnsi"/>
                <w:sz w:val="22"/>
                <w:szCs w:val="22"/>
                <w:lang w:eastAsia="pt-BR"/>
              </w:rPr>
              <w:t>Ozio</w:t>
            </w:r>
            <w:proofErr w:type="spellEnd"/>
          </w:p>
        </w:tc>
      </w:tr>
      <w:tr w:rsidR="0088680C"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Núbia Margot Menezes Jardim</w:t>
            </w: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 </w:t>
            </w:r>
          </w:p>
        </w:tc>
      </w:tr>
      <w:tr w:rsidR="0088680C" w:rsidRPr="00F62F05" w:rsidTr="009868D6">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B34695" w:rsidRPr="00F62F05" w:rsidRDefault="00B34695" w:rsidP="00DB254A">
            <w:pPr>
              <w:spacing w:line="276" w:lineRule="auto"/>
              <w:jc w:val="both"/>
              <w:rPr>
                <w:rFonts w:asciiTheme="minorHAnsi" w:eastAsia="Times New Roman" w:hAnsiTheme="minorHAnsi"/>
                <w:sz w:val="22"/>
                <w:szCs w:val="22"/>
                <w:lang w:eastAsia="pt-BR"/>
              </w:rPr>
            </w:pPr>
          </w:p>
        </w:tc>
        <w:tc>
          <w:tcPr>
            <w:tcW w:w="0" w:type="auto"/>
            <w:tcBorders>
              <w:top w:val="nil"/>
              <w:left w:val="nil"/>
              <w:bottom w:val="single" w:sz="4" w:space="0" w:color="auto"/>
              <w:right w:val="single" w:sz="4" w:space="0" w:color="auto"/>
            </w:tcBorders>
            <w:shd w:val="clear" w:color="auto" w:fill="auto"/>
            <w:vAlign w:val="center"/>
          </w:tcPr>
          <w:p w:rsidR="00B34695" w:rsidRPr="00F62F05" w:rsidRDefault="009868D6" w:rsidP="00DB254A">
            <w:pPr>
              <w:spacing w:line="276" w:lineRule="auto"/>
              <w:jc w:val="both"/>
              <w:rPr>
                <w:rFonts w:asciiTheme="minorHAnsi" w:eastAsia="Times New Roman" w:hAnsiTheme="minorHAnsi"/>
                <w:sz w:val="22"/>
                <w:szCs w:val="22"/>
                <w:lang w:eastAsia="pt-BR"/>
              </w:rPr>
            </w:pPr>
            <w:proofErr w:type="spellStart"/>
            <w:r w:rsidRPr="00F62F05">
              <w:rPr>
                <w:rFonts w:asciiTheme="minorHAnsi" w:eastAsia="Times New Roman" w:hAnsiTheme="minorHAnsi"/>
                <w:sz w:val="22"/>
                <w:szCs w:val="22"/>
                <w:lang w:eastAsia="pt-BR"/>
              </w:rPr>
              <w:t>Ednezer</w:t>
            </w:r>
            <w:proofErr w:type="spellEnd"/>
            <w:r w:rsidRPr="00F62F05">
              <w:rPr>
                <w:rFonts w:asciiTheme="minorHAnsi" w:eastAsia="Times New Roman" w:hAnsiTheme="minorHAnsi"/>
                <w:sz w:val="22"/>
                <w:szCs w:val="22"/>
                <w:lang w:eastAsia="pt-BR"/>
              </w:rPr>
              <w:t xml:space="preserve"> Flores</w:t>
            </w:r>
          </w:p>
        </w:tc>
      </w:tr>
      <w:tr w:rsidR="00D41EF8" w:rsidRPr="00F62F05" w:rsidTr="009868D6">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D41EF8" w:rsidRPr="00F62F05" w:rsidRDefault="00D41EF8" w:rsidP="00DB254A">
            <w:pPr>
              <w:spacing w:line="276" w:lineRule="auto"/>
              <w:jc w:val="both"/>
              <w:rPr>
                <w:rFonts w:asciiTheme="minorHAnsi" w:eastAsia="Times New Roman" w:hAnsiTheme="minorHAnsi"/>
                <w:sz w:val="22"/>
                <w:szCs w:val="22"/>
                <w:lang w:eastAsia="pt-BR"/>
              </w:rPr>
            </w:pPr>
          </w:p>
        </w:tc>
        <w:tc>
          <w:tcPr>
            <w:tcW w:w="0" w:type="auto"/>
            <w:tcBorders>
              <w:top w:val="nil"/>
              <w:left w:val="nil"/>
              <w:bottom w:val="single" w:sz="4" w:space="0" w:color="auto"/>
              <w:right w:val="single" w:sz="4" w:space="0" w:color="auto"/>
            </w:tcBorders>
            <w:shd w:val="clear" w:color="auto" w:fill="auto"/>
            <w:vAlign w:val="center"/>
          </w:tcPr>
          <w:p w:rsidR="00D41EF8" w:rsidRPr="00F62F05" w:rsidRDefault="00D41EF8"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Alexandre Giorgi</w:t>
            </w:r>
          </w:p>
        </w:tc>
      </w:tr>
      <w:tr w:rsidR="0088680C" w:rsidRPr="00F62F05" w:rsidTr="009868D6">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B34695"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Rosana Oppitz</w:t>
            </w:r>
          </w:p>
        </w:tc>
        <w:tc>
          <w:tcPr>
            <w:tcW w:w="0" w:type="auto"/>
            <w:tcBorders>
              <w:top w:val="nil"/>
              <w:left w:val="nil"/>
              <w:bottom w:val="single" w:sz="4" w:space="0" w:color="auto"/>
              <w:right w:val="single" w:sz="4" w:space="0" w:color="auto"/>
            </w:tcBorders>
            <w:shd w:val="clear" w:color="auto" w:fill="auto"/>
            <w:vAlign w:val="center"/>
          </w:tcPr>
          <w:p w:rsidR="00B34695" w:rsidRPr="00F62F05" w:rsidRDefault="00B34695" w:rsidP="00DB254A">
            <w:pPr>
              <w:spacing w:line="276" w:lineRule="auto"/>
              <w:jc w:val="both"/>
              <w:rPr>
                <w:rFonts w:asciiTheme="minorHAnsi" w:eastAsia="Times New Roman" w:hAnsiTheme="minorHAnsi"/>
                <w:sz w:val="22"/>
                <w:szCs w:val="22"/>
                <w:lang w:eastAsia="pt-BR"/>
              </w:rPr>
            </w:pPr>
          </w:p>
        </w:tc>
      </w:tr>
      <w:tr w:rsidR="00D41EF8" w:rsidRPr="00F62F05" w:rsidTr="009868D6">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D41EF8" w:rsidRPr="00F62F05" w:rsidRDefault="00D41EF8" w:rsidP="00DB254A">
            <w:pPr>
              <w:spacing w:line="276" w:lineRule="auto"/>
              <w:jc w:val="both"/>
              <w:rPr>
                <w:rFonts w:asciiTheme="minorHAnsi" w:eastAsia="Times New Roman" w:hAnsiTheme="minorHAnsi"/>
                <w:sz w:val="22"/>
                <w:szCs w:val="22"/>
                <w:lang w:eastAsia="pt-BR"/>
              </w:rPr>
            </w:pPr>
          </w:p>
        </w:tc>
        <w:tc>
          <w:tcPr>
            <w:tcW w:w="0" w:type="auto"/>
            <w:tcBorders>
              <w:top w:val="nil"/>
              <w:left w:val="nil"/>
              <w:bottom w:val="single" w:sz="4" w:space="0" w:color="auto"/>
              <w:right w:val="single" w:sz="4" w:space="0" w:color="auto"/>
            </w:tcBorders>
            <w:shd w:val="clear" w:color="auto" w:fill="auto"/>
            <w:vAlign w:val="center"/>
          </w:tcPr>
          <w:p w:rsidR="00D41EF8" w:rsidRPr="00F62F05" w:rsidRDefault="00D41EF8" w:rsidP="00DB254A">
            <w:pPr>
              <w:spacing w:line="276" w:lineRule="auto"/>
              <w:jc w:val="both"/>
              <w:rPr>
                <w:rFonts w:asciiTheme="minorHAnsi" w:eastAsia="Times New Roman" w:hAnsiTheme="minorHAnsi"/>
                <w:sz w:val="22"/>
                <w:szCs w:val="22"/>
                <w:lang w:eastAsia="pt-BR"/>
              </w:rPr>
            </w:pPr>
            <w:r w:rsidRPr="00F62F05">
              <w:rPr>
                <w:rFonts w:asciiTheme="minorHAnsi" w:eastAsia="Times New Roman" w:hAnsiTheme="minorHAnsi"/>
                <w:sz w:val="22"/>
                <w:szCs w:val="22"/>
                <w:lang w:eastAsia="pt-BR"/>
              </w:rPr>
              <w:t>Daniela Fialho</w:t>
            </w:r>
          </w:p>
        </w:tc>
      </w:tr>
      <w:tr w:rsidR="00B34695" w:rsidRPr="00F62F05" w:rsidTr="00F926A4">
        <w:trPr>
          <w:trHeight w:val="284"/>
          <w:jc w:val="center"/>
        </w:trPr>
        <w:tc>
          <w:tcPr>
            <w:tcW w:w="0" w:type="auto"/>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B34695" w:rsidRPr="00F62F05" w:rsidRDefault="00B34695" w:rsidP="00DB254A">
            <w:pPr>
              <w:spacing w:line="276" w:lineRule="auto"/>
              <w:jc w:val="both"/>
              <w:rPr>
                <w:rFonts w:asciiTheme="minorHAnsi" w:eastAsia="Times New Roman" w:hAnsiTheme="minorHAnsi"/>
                <w:b/>
                <w:bCs/>
                <w:color w:val="000000"/>
                <w:sz w:val="22"/>
                <w:szCs w:val="22"/>
                <w:lang w:eastAsia="pt-BR"/>
              </w:rPr>
            </w:pPr>
            <w:r w:rsidRPr="00F62F05">
              <w:rPr>
                <w:rFonts w:asciiTheme="minorHAnsi" w:eastAsia="Times New Roman" w:hAnsiTheme="minorHAnsi"/>
                <w:b/>
                <w:bCs/>
                <w:color w:val="000000"/>
                <w:sz w:val="22"/>
                <w:szCs w:val="22"/>
                <w:lang w:eastAsia="pt-BR"/>
              </w:rPr>
              <w:t>Assessoria Técnica e Administrativa:</w:t>
            </w:r>
          </w:p>
        </w:tc>
      </w:tr>
      <w:tr w:rsidR="00B34695"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181C00" w:rsidP="00DB254A">
            <w:pPr>
              <w:spacing w:line="276" w:lineRule="auto"/>
              <w:jc w:val="both"/>
              <w:rPr>
                <w:rFonts w:asciiTheme="minorHAnsi" w:eastAsia="Times New Roman" w:hAnsiTheme="minorHAnsi"/>
                <w:color w:val="000000"/>
                <w:sz w:val="22"/>
                <w:szCs w:val="22"/>
                <w:lang w:eastAsia="pt-BR"/>
              </w:rPr>
            </w:pPr>
            <w:proofErr w:type="gramStart"/>
            <w:r w:rsidRPr="00F62F05">
              <w:rPr>
                <w:rFonts w:asciiTheme="minorHAnsi" w:eastAsia="Times New Roman" w:hAnsiTheme="minorHAnsi"/>
                <w:color w:val="000000"/>
                <w:sz w:val="22"/>
                <w:szCs w:val="22"/>
                <w:lang w:eastAsia="pt-BR"/>
              </w:rPr>
              <w:t>Chefe Administrativa Financeira</w:t>
            </w:r>
            <w:proofErr w:type="gramEnd"/>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181C00"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Carla Carvalho</w:t>
            </w:r>
          </w:p>
        </w:tc>
      </w:tr>
      <w:tr w:rsidR="00B34695"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34695" w:rsidRPr="00F62F05" w:rsidRDefault="00181C00"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 xml:space="preserve">Chefe </w:t>
            </w:r>
            <w:r w:rsidR="004A5D58" w:rsidRPr="00F62F05">
              <w:rPr>
                <w:rFonts w:asciiTheme="minorHAnsi" w:eastAsia="Times New Roman" w:hAnsiTheme="minorHAnsi"/>
                <w:color w:val="000000"/>
                <w:sz w:val="22"/>
                <w:szCs w:val="22"/>
                <w:lang w:eastAsia="pt-BR"/>
              </w:rPr>
              <w:t>Á</w:t>
            </w:r>
            <w:r w:rsidRPr="00F62F05">
              <w:rPr>
                <w:rFonts w:asciiTheme="minorHAnsi" w:eastAsia="Times New Roman" w:hAnsiTheme="minorHAnsi"/>
                <w:color w:val="000000"/>
                <w:sz w:val="22"/>
                <w:szCs w:val="22"/>
                <w:lang w:eastAsia="pt-BR"/>
              </w:rPr>
              <w:t xml:space="preserve">rea </w:t>
            </w:r>
            <w:r w:rsidR="004A5D58" w:rsidRPr="00F62F05">
              <w:rPr>
                <w:rFonts w:asciiTheme="minorHAnsi" w:eastAsia="Times New Roman" w:hAnsiTheme="minorHAnsi"/>
                <w:color w:val="000000"/>
                <w:sz w:val="22"/>
                <w:szCs w:val="22"/>
                <w:lang w:eastAsia="pt-BR"/>
              </w:rPr>
              <w:t>Técnica</w:t>
            </w:r>
          </w:p>
        </w:tc>
        <w:tc>
          <w:tcPr>
            <w:tcW w:w="0" w:type="auto"/>
            <w:tcBorders>
              <w:top w:val="nil"/>
              <w:left w:val="nil"/>
              <w:bottom w:val="single" w:sz="4" w:space="0" w:color="auto"/>
              <w:right w:val="single" w:sz="4" w:space="0" w:color="auto"/>
            </w:tcBorders>
            <w:shd w:val="clear" w:color="auto" w:fill="auto"/>
            <w:vAlign w:val="center"/>
            <w:hideMark/>
          </w:tcPr>
          <w:p w:rsidR="00B34695" w:rsidRPr="00F62F05" w:rsidRDefault="00181C00"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Maríndia Girardello</w:t>
            </w:r>
          </w:p>
        </w:tc>
      </w:tr>
      <w:tr w:rsidR="004A5D58"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A5D58" w:rsidRPr="00F62F05" w:rsidRDefault="004A5D58"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Secretária Executiva</w:t>
            </w:r>
          </w:p>
        </w:tc>
        <w:tc>
          <w:tcPr>
            <w:tcW w:w="0" w:type="auto"/>
            <w:tcBorders>
              <w:top w:val="nil"/>
              <w:left w:val="nil"/>
              <w:bottom w:val="single" w:sz="4" w:space="0" w:color="auto"/>
              <w:right w:val="single" w:sz="4" w:space="0" w:color="auto"/>
            </w:tcBorders>
            <w:shd w:val="clear" w:color="auto" w:fill="auto"/>
            <w:vAlign w:val="center"/>
            <w:hideMark/>
          </w:tcPr>
          <w:p w:rsidR="004A5D58" w:rsidRPr="00F62F05" w:rsidRDefault="004A5D58"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Josiane Bernardi</w:t>
            </w:r>
          </w:p>
        </w:tc>
      </w:tr>
      <w:tr w:rsidR="004A5D58"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A5D58" w:rsidRPr="00F62F05" w:rsidRDefault="004A5D58"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Assistente Administrativo </w:t>
            </w:r>
          </w:p>
        </w:tc>
        <w:tc>
          <w:tcPr>
            <w:tcW w:w="0" w:type="auto"/>
            <w:tcBorders>
              <w:top w:val="nil"/>
              <w:left w:val="nil"/>
              <w:bottom w:val="single" w:sz="4" w:space="0" w:color="auto"/>
              <w:right w:val="single" w:sz="4" w:space="0" w:color="auto"/>
            </w:tcBorders>
            <w:shd w:val="clear" w:color="auto" w:fill="auto"/>
            <w:vAlign w:val="center"/>
            <w:hideMark/>
          </w:tcPr>
          <w:p w:rsidR="004A5D58" w:rsidRPr="00F62F05" w:rsidRDefault="004A5D58"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Alessandra Scalcon</w:t>
            </w:r>
          </w:p>
        </w:tc>
      </w:tr>
      <w:tr w:rsidR="004A5D58"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A5D58" w:rsidRPr="00F62F05" w:rsidRDefault="004A5D58"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Assistente Administrativo</w:t>
            </w:r>
          </w:p>
        </w:tc>
        <w:tc>
          <w:tcPr>
            <w:tcW w:w="0" w:type="auto"/>
            <w:tcBorders>
              <w:top w:val="nil"/>
              <w:left w:val="nil"/>
              <w:bottom w:val="single" w:sz="4" w:space="0" w:color="auto"/>
              <w:right w:val="single" w:sz="4" w:space="0" w:color="auto"/>
            </w:tcBorders>
            <w:shd w:val="clear" w:color="auto" w:fill="auto"/>
            <w:vAlign w:val="center"/>
            <w:hideMark/>
          </w:tcPr>
          <w:p w:rsidR="004A5D58" w:rsidRPr="00F62F05" w:rsidRDefault="004A5D58"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Leandro Machado </w:t>
            </w:r>
          </w:p>
        </w:tc>
      </w:tr>
      <w:tr w:rsidR="004A5D58" w:rsidRPr="00F62F05" w:rsidTr="00F926A4">
        <w:trPr>
          <w:trHeight w:val="28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4A5D58" w:rsidRPr="00F62F05" w:rsidRDefault="004A5D58"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Assistente Administrativo</w:t>
            </w:r>
          </w:p>
        </w:tc>
        <w:tc>
          <w:tcPr>
            <w:tcW w:w="0" w:type="auto"/>
            <w:tcBorders>
              <w:top w:val="nil"/>
              <w:left w:val="nil"/>
              <w:bottom w:val="single" w:sz="4" w:space="0" w:color="auto"/>
              <w:right w:val="single" w:sz="4" w:space="0" w:color="auto"/>
            </w:tcBorders>
            <w:shd w:val="clear" w:color="auto" w:fill="auto"/>
            <w:vAlign w:val="center"/>
            <w:hideMark/>
          </w:tcPr>
          <w:p w:rsidR="004A5D58" w:rsidRPr="00F62F05" w:rsidRDefault="004A5D58" w:rsidP="00DB254A">
            <w:pPr>
              <w:spacing w:line="276" w:lineRule="auto"/>
              <w:jc w:val="both"/>
              <w:rPr>
                <w:rFonts w:asciiTheme="minorHAnsi" w:eastAsia="Times New Roman" w:hAnsiTheme="minorHAnsi"/>
                <w:color w:val="000000"/>
                <w:sz w:val="22"/>
                <w:szCs w:val="22"/>
                <w:lang w:eastAsia="pt-BR"/>
              </w:rPr>
            </w:pPr>
            <w:r w:rsidRPr="00F62F05">
              <w:rPr>
                <w:rFonts w:asciiTheme="minorHAnsi" w:eastAsia="Times New Roman" w:hAnsiTheme="minorHAnsi"/>
                <w:color w:val="000000"/>
                <w:sz w:val="22"/>
                <w:szCs w:val="22"/>
                <w:lang w:eastAsia="pt-BR"/>
              </w:rPr>
              <w:t>Thailer Gonçalves</w:t>
            </w:r>
          </w:p>
        </w:tc>
      </w:tr>
    </w:tbl>
    <w:p w:rsidR="00F926A4" w:rsidRPr="00F62F05" w:rsidRDefault="00F926A4" w:rsidP="00DB254A">
      <w:pPr>
        <w:spacing w:line="276" w:lineRule="auto"/>
        <w:jc w:val="both"/>
        <w:rPr>
          <w:rFonts w:asciiTheme="minorHAnsi" w:hAnsiTheme="minorHAnsi" w:cs="Calibri"/>
          <w:sz w:val="22"/>
          <w:szCs w:val="22"/>
        </w:rPr>
      </w:pPr>
    </w:p>
    <w:p w:rsidR="00B34695" w:rsidRPr="00F62F05" w:rsidRDefault="00B34695" w:rsidP="00DB254A">
      <w:pPr>
        <w:spacing w:line="276" w:lineRule="auto"/>
        <w:jc w:val="both"/>
        <w:rPr>
          <w:rFonts w:asciiTheme="minorHAnsi" w:hAnsiTheme="minorHAnsi" w:cs="Calibri"/>
          <w:sz w:val="22"/>
          <w:szCs w:val="22"/>
        </w:rPr>
      </w:pPr>
      <w:r w:rsidRPr="00F62F05">
        <w:rPr>
          <w:rFonts w:asciiTheme="minorHAnsi" w:hAnsiTheme="minorHAnsi" w:cs="Calibri"/>
          <w:sz w:val="22"/>
          <w:szCs w:val="22"/>
        </w:rPr>
        <w:t>A pauta proposta para a Sessão Plenária, previamente enviada aos conselheiros, é a que segue:</w:t>
      </w:r>
    </w:p>
    <w:p w:rsidR="00655135" w:rsidRPr="00F62F05" w:rsidRDefault="00655135" w:rsidP="00DB254A">
      <w:pPr>
        <w:jc w:val="both"/>
        <w:rPr>
          <w:rFonts w:asciiTheme="minorHAnsi" w:hAnsiTheme="minorHAnsi" w:cs="Calibri"/>
          <w:sz w:val="22"/>
          <w:szCs w:val="22"/>
        </w:rPr>
      </w:pPr>
    </w:p>
    <w:p w:rsidR="000347ED" w:rsidRPr="00F62F05" w:rsidRDefault="000347ED" w:rsidP="00DB254A">
      <w:pPr>
        <w:pStyle w:val="TextosemFormatao"/>
        <w:numPr>
          <w:ilvl w:val="0"/>
          <w:numId w:val="27"/>
        </w:numPr>
        <w:spacing w:line="276" w:lineRule="auto"/>
        <w:jc w:val="both"/>
        <w:rPr>
          <w:rFonts w:asciiTheme="minorHAnsi" w:hAnsiTheme="minorHAnsi"/>
          <w:b/>
          <w:szCs w:val="22"/>
        </w:rPr>
      </w:pPr>
      <w:r w:rsidRPr="00F62F05">
        <w:rPr>
          <w:rFonts w:asciiTheme="minorHAnsi" w:hAnsiTheme="minorHAnsi"/>
          <w:b/>
          <w:szCs w:val="22"/>
        </w:rPr>
        <w:t>Aprovação Ata 23ª Sessão Plenária do CAU/RS;</w:t>
      </w:r>
    </w:p>
    <w:p w:rsidR="000347ED" w:rsidRPr="00F62F05" w:rsidRDefault="000347ED" w:rsidP="00DB254A">
      <w:pPr>
        <w:pStyle w:val="TextosemFormatao"/>
        <w:numPr>
          <w:ilvl w:val="0"/>
          <w:numId w:val="27"/>
        </w:numPr>
        <w:spacing w:line="276" w:lineRule="auto"/>
        <w:jc w:val="both"/>
        <w:rPr>
          <w:rFonts w:asciiTheme="minorHAnsi" w:hAnsiTheme="minorHAnsi"/>
          <w:b/>
          <w:szCs w:val="22"/>
        </w:rPr>
      </w:pPr>
      <w:r w:rsidRPr="00F62F05">
        <w:rPr>
          <w:rFonts w:asciiTheme="minorHAnsi" w:hAnsiTheme="minorHAnsi"/>
          <w:b/>
          <w:szCs w:val="22"/>
        </w:rPr>
        <w:t>Relatos da Presidência, Vice-Presidência e Conselho Diretor:</w:t>
      </w:r>
    </w:p>
    <w:p w:rsidR="000347ED" w:rsidRPr="00F62F05" w:rsidRDefault="000347ED" w:rsidP="00DB254A">
      <w:pPr>
        <w:pStyle w:val="TextosemFormatao"/>
        <w:numPr>
          <w:ilvl w:val="1"/>
          <w:numId w:val="29"/>
        </w:numPr>
        <w:spacing w:line="276" w:lineRule="auto"/>
        <w:ind w:left="1985" w:hanging="851"/>
        <w:jc w:val="both"/>
        <w:rPr>
          <w:rFonts w:asciiTheme="minorHAnsi" w:hAnsiTheme="minorHAnsi"/>
          <w:b/>
          <w:szCs w:val="22"/>
        </w:rPr>
      </w:pPr>
      <w:r w:rsidRPr="00F62F05">
        <w:rPr>
          <w:rFonts w:asciiTheme="minorHAnsi" w:hAnsiTheme="minorHAnsi"/>
          <w:b/>
          <w:szCs w:val="22"/>
        </w:rPr>
        <w:lastRenderedPageBreak/>
        <w:t>Reunião Presidentes em Boa Vista / RR (11 e 12/04/2013);</w:t>
      </w:r>
    </w:p>
    <w:p w:rsidR="000347ED" w:rsidRPr="00F62F05" w:rsidRDefault="000347ED" w:rsidP="00DB254A">
      <w:pPr>
        <w:pStyle w:val="TextosemFormatao"/>
        <w:numPr>
          <w:ilvl w:val="1"/>
          <w:numId w:val="29"/>
        </w:numPr>
        <w:spacing w:line="276" w:lineRule="auto"/>
        <w:ind w:left="1985" w:hanging="851"/>
        <w:jc w:val="both"/>
        <w:rPr>
          <w:rFonts w:asciiTheme="minorHAnsi" w:hAnsiTheme="minorHAnsi"/>
          <w:b/>
          <w:szCs w:val="22"/>
        </w:rPr>
      </w:pPr>
      <w:r w:rsidRPr="00F62F05">
        <w:rPr>
          <w:rFonts w:asciiTheme="minorHAnsi" w:hAnsiTheme="minorHAnsi"/>
          <w:b/>
          <w:szCs w:val="22"/>
        </w:rPr>
        <w:t>Relatório Processos CAU/RS;</w:t>
      </w:r>
    </w:p>
    <w:p w:rsidR="000347ED" w:rsidRPr="00F62F05" w:rsidRDefault="000347ED" w:rsidP="00DB254A">
      <w:pPr>
        <w:pStyle w:val="TextosemFormatao"/>
        <w:numPr>
          <w:ilvl w:val="1"/>
          <w:numId w:val="29"/>
        </w:numPr>
        <w:spacing w:line="276" w:lineRule="auto"/>
        <w:ind w:left="1985" w:hanging="851"/>
        <w:jc w:val="both"/>
        <w:rPr>
          <w:rFonts w:asciiTheme="minorHAnsi" w:hAnsiTheme="minorHAnsi"/>
          <w:b/>
          <w:szCs w:val="22"/>
        </w:rPr>
      </w:pPr>
      <w:r w:rsidRPr="00F62F05">
        <w:rPr>
          <w:rFonts w:asciiTheme="minorHAnsi" w:hAnsiTheme="minorHAnsi"/>
          <w:b/>
          <w:szCs w:val="22"/>
        </w:rPr>
        <w:t xml:space="preserve">Relatório Atendimentos CAU/RS; </w:t>
      </w:r>
    </w:p>
    <w:p w:rsidR="000347ED" w:rsidRPr="00F62F05" w:rsidRDefault="000347ED" w:rsidP="00DB254A">
      <w:pPr>
        <w:pStyle w:val="TextosemFormatao"/>
        <w:numPr>
          <w:ilvl w:val="1"/>
          <w:numId w:val="29"/>
        </w:numPr>
        <w:spacing w:line="276" w:lineRule="auto"/>
        <w:ind w:left="1985" w:hanging="851"/>
        <w:jc w:val="both"/>
        <w:rPr>
          <w:rFonts w:asciiTheme="minorHAnsi" w:hAnsiTheme="minorHAnsi"/>
          <w:b/>
          <w:szCs w:val="22"/>
        </w:rPr>
      </w:pPr>
      <w:r w:rsidRPr="00F62F05">
        <w:rPr>
          <w:rFonts w:asciiTheme="minorHAnsi" w:hAnsiTheme="minorHAnsi"/>
          <w:b/>
          <w:szCs w:val="22"/>
        </w:rPr>
        <w:t>Nova Sede do CAU/RS</w:t>
      </w:r>
    </w:p>
    <w:p w:rsidR="000347ED" w:rsidRPr="00F62F05" w:rsidRDefault="000347ED" w:rsidP="00DB254A">
      <w:pPr>
        <w:pStyle w:val="TextosemFormatao"/>
        <w:numPr>
          <w:ilvl w:val="0"/>
          <w:numId w:val="27"/>
        </w:numPr>
        <w:spacing w:line="276" w:lineRule="auto"/>
        <w:jc w:val="both"/>
        <w:rPr>
          <w:rFonts w:asciiTheme="minorHAnsi" w:hAnsiTheme="minorHAnsi"/>
          <w:b/>
          <w:szCs w:val="22"/>
        </w:rPr>
      </w:pPr>
      <w:r w:rsidRPr="00F62F05">
        <w:rPr>
          <w:rFonts w:asciiTheme="minorHAnsi" w:hAnsiTheme="minorHAnsi"/>
          <w:b/>
          <w:szCs w:val="22"/>
        </w:rPr>
        <w:t>Relatos das Comissões:</w:t>
      </w:r>
    </w:p>
    <w:p w:rsidR="000347ED" w:rsidRPr="00F62F05" w:rsidRDefault="000347ED" w:rsidP="00DB254A">
      <w:pPr>
        <w:pStyle w:val="TextosemFormatao"/>
        <w:numPr>
          <w:ilvl w:val="1"/>
          <w:numId w:val="28"/>
        </w:numPr>
        <w:spacing w:line="276" w:lineRule="auto"/>
        <w:ind w:left="1985" w:hanging="851"/>
        <w:jc w:val="both"/>
        <w:rPr>
          <w:rFonts w:asciiTheme="minorHAnsi" w:hAnsiTheme="minorHAnsi"/>
          <w:b/>
          <w:szCs w:val="22"/>
        </w:rPr>
      </w:pPr>
      <w:r w:rsidRPr="00F62F05">
        <w:rPr>
          <w:rFonts w:asciiTheme="minorHAnsi" w:hAnsiTheme="minorHAnsi"/>
          <w:b/>
          <w:szCs w:val="22"/>
        </w:rPr>
        <w:t>Comissão de Planejamento e Finanças;</w:t>
      </w:r>
    </w:p>
    <w:p w:rsidR="000347ED" w:rsidRPr="00F62F05" w:rsidRDefault="000347ED" w:rsidP="00DB254A">
      <w:pPr>
        <w:pStyle w:val="TextosemFormatao"/>
        <w:numPr>
          <w:ilvl w:val="1"/>
          <w:numId w:val="28"/>
        </w:numPr>
        <w:spacing w:line="276" w:lineRule="auto"/>
        <w:ind w:left="1985" w:hanging="851"/>
        <w:jc w:val="both"/>
        <w:rPr>
          <w:rFonts w:asciiTheme="minorHAnsi" w:hAnsiTheme="minorHAnsi"/>
          <w:b/>
          <w:szCs w:val="22"/>
        </w:rPr>
      </w:pPr>
      <w:r w:rsidRPr="00F62F05">
        <w:rPr>
          <w:rFonts w:asciiTheme="minorHAnsi" w:hAnsiTheme="minorHAnsi"/>
          <w:b/>
          <w:szCs w:val="22"/>
        </w:rPr>
        <w:t>Comissão de Atos Administrativos;</w:t>
      </w:r>
    </w:p>
    <w:p w:rsidR="000347ED" w:rsidRPr="00F62F05" w:rsidRDefault="000347ED" w:rsidP="00DB254A">
      <w:pPr>
        <w:pStyle w:val="TextosemFormatao"/>
        <w:numPr>
          <w:ilvl w:val="1"/>
          <w:numId w:val="28"/>
        </w:numPr>
        <w:spacing w:line="276" w:lineRule="auto"/>
        <w:ind w:left="1985" w:hanging="851"/>
        <w:jc w:val="both"/>
        <w:rPr>
          <w:rFonts w:asciiTheme="minorHAnsi" w:hAnsiTheme="minorHAnsi"/>
          <w:b/>
          <w:szCs w:val="22"/>
        </w:rPr>
      </w:pPr>
      <w:r w:rsidRPr="00F62F05">
        <w:rPr>
          <w:rFonts w:asciiTheme="minorHAnsi" w:hAnsiTheme="minorHAnsi"/>
          <w:b/>
          <w:szCs w:val="22"/>
        </w:rPr>
        <w:t>Comissão de Ética e Disciplina;</w:t>
      </w:r>
    </w:p>
    <w:p w:rsidR="000347ED" w:rsidRPr="00F62F05" w:rsidRDefault="000347ED" w:rsidP="00DB254A">
      <w:pPr>
        <w:pStyle w:val="TextosemFormatao"/>
        <w:numPr>
          <w:ilvl w:val="1"/>
          <w:numId w:val="28"/>
        </w:numPr>
        <w:spacing w:line="276" w:lineRule="auto"/>
        <w:ind w:left="1985" w:hanging="851"/>
        <w:jc w:val="both"/>
        <w:rPr>
          <w:rFonts w:asciiTheme="minorHAnsi" w:hAnsiTheme="minorHAnsi"/>
          <w:b/>
          <w:szCs w:val="22"/>
        </w:rPr>
      </w:pPr>
      <w:r w:rsidRPr="00F62F05">
        <w:rPr>
          <w:rFonts w:asciiTheme="minorHAnsi" w:hAnsiTheme="minorHAnsi"/>
          <w:b/>
          <w:szCs w:val="22"/>
        </w:rPr>
        <w:t>Comissão de Exercício Profissional;</w:t>
      </w:r>
    </w:p>
    <w:p w:rsidR="000347ED" w:rsidRPr="00F62F05" w:rsidRDefault="000347ED" w:rsidP="00DB254A">
      <w:pPr>
        <w:pStyle w:val="TextosemFormatao"/>
        <w:numPr>
          <w:ilvl w:val="1"/>
          <w:numId w:val="28"/>
        </w:numPr>
        <w:spacing w:line="276" w:lineRule="auto"/>
        <w:ind w:left="1985" w:hanging="851"/>
        <w:jc w:val="both"/>
        <w:rPr>
          <w:rFonts w:asciiTheme="minorHAnsi" w:hAnsiTheme="minorHAnsi"/>
          <w:b/>
          <w:szCs w:val="22"/>
        </w:rPr>
      </w:pPr>
      <w:r w:rsidRPr="00F62F05">
        <w:rPr>
          <w:rFonts w:asciiTheme="minorHAnsi" w:hAnsiTheme="minorHAnsi"/>
          <w:b/>
          <w:szCs w:val="22"/>
        </w:rPr>
        <w:t>Comissão de Ensino e Formação;</w:t>
      </w:r>
    </w:p>
    <w:p w:rsidR="000347ED" w:rsidRPr="00F62F05" w:rsidRDefault="000347ED" w:rsidP="00DB254A">
      <w:pPr>
        <w:pStyle w:val="TextosemFormatao"/>
        <w:numPr>
          <w:ilvl w:val="0"/>
          <w:numId w:val="27"/>
        </w:numPr>
        <w:spacing w:line="276" w:lineRule="auto"/>
        <w:jc w:val="both"/>
        <w:rPr>
          <w:rFonts w:asciiTheme="minorHAnsi" w:hAnsiTheme="minorHAnsi"/>
          <w:b/>
          <w:szCs w:val="22"/>
        </w:rPr>
      </w:pPr>
      <w:r w:rsidRPr="00F62F05">
        <w:rPr>
          <w:rFonts w:asciiTheme="minorHAnsi" w:hAnsiTheme="minorHAnsi"/>
          <w:b/>
          <w:szCs w:val="22"/>
        </w:rPr>
        <w:t>Assuntos Gerais.</w:t>
      </w:r>
    </w:p>
    <w:p w:rsidR="000347ED" w:rsidRPr="00F62F05" w:rsidRDefault="000347ED" w:rsidP="00DB254A">
      <w:pPr>
        <w:pStyle w:val="TextosemFormatao"/>
        <w:numPr>
          <w:ilvl w:val="1"/>
          <w:numId w:val="30"/>
        </w:numPr>
        <w:spacing w:line="276" w:lineRule="auto"/>
        <w:ind w:left="1985" w:hanging="851"/>
        <w:jc w:val="both"/>
        <w:rPr>
          <w:rFonts w:asciiTheme="minorHAnsi" w:hAnsiTheme="minorHAnsi"/>
          <w:b/>
          <w:szCs w:val="22"/>
        </w:rPr>
      </w:pPr>
      <w:r w:rsidRPr="00F62F05">
        <w:rPr>
          <w:rFonts w:asciiTheme="minorHAnsi" w:hAnsiTheme="minorHAnsi"/>
          <w:b/>
          <w:szCs w:val="22"/>
        </w:rPr>
        <w:t>Representações CAU/RS para apreciação e aprovação do Plenário:</w:t>
      </w:r>
    </w:p>
    <w:p w:rsidR="000347ED" w:rsidRPr="00F62F05" w:rsidRDefault="000347ED" w:rsidP="00DB254A">
      <w:pPr>
        <w:pStyle w:val="TextosemFormatao"/>
        <w:numPr>
          <w:ilvl w:val="1"/>
          <w:numId w:val="27"/>
        </w:numPr>
        <w:spacing w:line="276" w:lineRule="auto"/>
        <w:ind w:firstLine="545"/>
        <w:jc w:val="both"/>
        <w:rPr>
          <w:rFonts w:asciiTheme="minorHAnsi" w:hAnsiTheme="minorHAnsi"/>
          <w:szCs w:val="22"/>
        </w:rPr>
      </w:pPr>
      <w:r w:rsidRPr="00F62F05">
        <w:rPr>
          <w:rFonts w:asciiTheme="minorHAnsi" w:hAnsiTheme="minorHAnsi"/>
          <w:szCs w:val="22"/>
        </w:rPr>
        <w:t xml:space="preserve">              Concidade Novo Hamburgo – Conselheira Rosana Oppitz;</w:t>
      </w:r>
    </w:p>
    <w:p w:rsidR="000347ED" w:rsidRPr="00F62F05" w:rsidRDefault="000347ED" w:rsidP="00DB254A">
      <w:pPr>
        <w:pStyle w:val="TextosemFormatao"/>
        <w:numPr>
          <w:ilvl w:val="1"/>
          <w:numId w:val="27"/>
        </w:numPr>
        <w:spacing w:line="276" w:lineRule="auto"/>
        <w:ind w:firstLine="545"/>
        <w:jc w:val="both"/>
        <w:rPr>
          <w:rFonts w:asciiTheme="minorHAnsi" w:hAnsiTheme="minorHAnsi"/>
          <w:szCs w:val="22"/>
        </w:rPr>
      </w:pPr>
      <w:r w:rsidRPr="00F62F05">
        <w:rPr>
          <w:rFonts w:asciiTheme="minorHAnsi" w:hAnsiTheme="minorHAnsi"/>
          <w:szCs w:val="22"/>
        </w:rPr>
        <w:t xml:space="preserve">Comissão Especial para analisar leis municipais vigentes sobre normas de segurança e prevenção contra incêndios em Santa Maria – Arquitetos e </w:t>
      </w:r>
      <w:proofErr w:type="gramStart"/>
      <w:r w:rsidRPr="00F62F05">
        <w:rPr>
          <w:rFonts w:asciiTheme="minorHAnsi" w:hAnsiTheme="minorHAnsi"/>
          <w:szCs w:val="22"/>
        </w:rPr>
        <w:t>Urbanistas Nabor Silva Ribeiro</w:t>
      </w:r>
      <w:proofErr w:type="gramEnd"/>
      <w:r w:rsidRPr="00F62F05">
        <w:rPr>
          <w:rFonts w:asciiTheme="minorHAnsi" w:hAnsiTheme="minorHAnsi"/>
          <w:szCs w:val="22"/>
        </w:rPr>
        <w:t xml:space="preserve"> e Ewerton das Dores Ruiz </w:t>
      </w:r>
      <w:proofErr w:type="spellStart"/>
      <w:r w:rsidRPr="00F62F05">
        <w:rPr>
          <w:rFonts w:asciiTheme="minorHAnsi" w:hAnsiTheme="minorHAnsi"/>
          <w:szCs w:val="22"/>
        </w:rPr>
        <w:t>Amorin</w:t>
      </w:r>
      <w:proofErr w:type="spellEnd"/>
      <w:r w:rsidRPr="00F62F05">
        <w:rPr>
          <w:rFonts w:asciiTheme="minorHAnsi" w:hAnsiTheme="minorHAnsi"/>
          <w:szCs w:val="22"/>
        </w:rPr>
        <w:t>;</w:t>
      </w:r>
    </w:p>
    <w:p w:rsidR="000347ED" w:rsidRPr="00F62F05" w:rsidRDefault="00504642" w:rsidP="00DB254A">
      <w:pPr>
        <w:pStyle w:val="TextosemFormatao"/>
        <w:numPr>
          <w:ilvl w:val="1"/>
          <w:numId w:val="27"/>
        </w:numPr>
        <w:spacing w:line="276" w:lineRule="auto"/>
        <w:ind w:firstLine="545"/>
        <w:jc w:val="both"/>
        <w:rPr>
          <w:rFonts w:asciiTheme="minorHAnsi" w:hAnsiTheme="minorHAnsi"/>
          <w:szCs w:val="22"/>
        </w:rPr>
      </w:pPr>
      <w:r w:rsidRPr="00F62F05">
        <w:rPr>
          <w:rFonts w:asciiTheme="minorHAnsi" w:hAnsiTheme="minorHAnsi"/>
          <w:szCs w:val="22"/>
        </w:rPr>
        <w:t xml:space="preserve">              </w:t>
      </w:r>
      <w:r w:rsidR="000347ED" w:rsidRPr="00F62F05">
        <w:rPr>
          <w:rFonts w:asciiTheme="minorHAnsi" w:hAnsiTheme="minorHAnsi"/>
          <w:szCs w:val="22"/>
        </w:rPr>
        <w:t xml:space="preserve">Conselho Municipal de Habitação e Saneamento São Gabriel – Indicação Conselheira Clarissa Monteiro </w:t>
      </w:r>
      <w:proofErr w:type="spellStart"/>
      <w:r w:rsidR="000347ED" w:rsidRPr="00F62F05">
        <w:rPr>
          <w:rFonts w:asciiTheme="minorHAnsi" w:hAnsiTheme="minorHAnsi"/>
          <w:szCs w:val="22"/>
        </w:rPr>
        <w:t>Berny</w:t>
      </w:r>
      <w:proofErr w:type="spellEnd"/>
      <w:r w:rsidR="000347ED" w:rsidRPr="00F62F05">
        <w:rPr>
          <w:rFonts w:asciiTheme="minorHAnsi" w:hAnsiTheme="minorHAnsi"/>
          <w:szCs w:val="22"/>
        </w:rPr>
        <w:t xml:space="preserve"> como titular Arq. </w:t>
      </w:r>
      <w:proofErr w:type="gramStart"/>
      <w:r w:rsidR="000347ED" w:rsidRPr="00F62F05">
        <w:rPr>
          <w:rFonts w:asciiTheme="minorHAnsi" w:hAnsiTheme="minorHAnsi"/>
          <w:szCs w:val="22"/>
        </w:rPr>
        <w:t>e</w:t>
      </w:r>
      <w:proofErr w:type="gramEnd"/>
      <w:r w:rsidR="000347ED" w:rsidRPr="00F62F05">
        <w:rPr>
          <w:rFonts w:asciiTheme="minorHAnsi" w:hAnsiTheme="minorHAnsi"/>
          <w:szCs w:val="22"/>
        </w:rPr>
        <w:t xml:space="preserve"> Urb. Maria Elizabeth Mello como suplente. </w:t>
      </w:r>
    </w:p>
    <w:p w:rsidR="000347ED" w:rsidRPr="00F62F05" w:rsidRDefault="000347ED" w:rsidP="00DB254A">
      <w:pPr>
        <w:pStyle w:val="TextosemFormatao"/>
        <w:numPr>
          <w:ilvl w:val="1"/>
          <w:numId w:val="27"/>
        </w:numPr>
        <w:spacing w:line="276" w:lineRule="auto"/>
        <w:ind w:firstLine="545"/>
        <w:jc w:val="both"/>
        <w:rPr>
          <w:rFonts w:asciiTheme="minorHAnsi" w:hAnsiTheme="minorHAnsi"/>
          <w:szCs w:val="22"/>
        </w:rPr>
      </w:pPr>
      <w:r w:rsidRPr="00F62F05">
        <w:rPr>
          <w:rFonts w:asciiTheme="minorHAnsi" w:hAnsiTheme="minorHAnsi"/>
          <w:szCs w:val="22"/>
        </w:rPr>
        <w:t>Palestra organizada pela Comissão Especial de Santa Maria, sobre Segurança e Prevenção contra incêndios em Santa Maria no dia 12/04/2013 – Conselheira Rosana Oppitz;</w:t>
      </w:r>
    </w:p>
    <w:p w:rsidR="000347ED" w:rsidRPr="00F62F05" w:rsidRDefault="000347ED" w:rsidP="00DB254A">
      <w:pPr>
        <w:pStyle w:val="TextosemFormatao"/>
        <w:numPr>
          <w:ilvl w:val="1"/>
          <w:numId w:val="30"/>
        </w:numPr>
        <w:spacing w:line="276" w:lineRule="auto"/>
        <w:ind w:left="1440" w:hanging="306"/>
        <w:jc w:val="both"/>
        <w:rPr>
          <w:rFonts w:asciiTheme="minorHAnsi" w:hAnsiTheme="minorHAnsi"/>
          <w:b/>
          <w:szCs w:val="22"/>
        </w:rPr>
      </w:pPr>
      <w:r w:rsidRPr="00F62F05">
        <w:rPr>
          <w:rFonts w:asciiTheme="minorHAnsi" w:hAnsiTheme="minorHAnsi"/>
          <w:b/>
          <w:szCs w:val="22"/>
        </w:rPr>
        <w:t>Apresentação Conselheira Rosana Oppitz sobre Palestra em Santa Maria;</w:t>
      </w:r>
    </w:p>
    <w:p w:rsidR="00E03FA0" w:rsidRPr="00F62F05" w:rsidRDefault="00E03FA0" w:rsidP="00DB254A">
      <w:pPr>
        <w:pStyle w:val="PargrafodaLista"/>
        <w:spacing w:after="0"/>
        <w:ind w:left="0"/>
        <w:jc w:val="both"/>
        <w:rPr>
          <w:rFonts w:asciiTheme="minorHAnsi" w:hAnsiTheme="minorHAnsi" w:cs="Arial"/>
          <w:b/>
        </w:rPr>
      </w:pPr>
    </w:p>
    <w:p w:rsidR="001706EA" w:rsidRPr="00F62F05" w:rsidRDefault="0088680C" w:rsidP="00DB254A">
      <w:pPr>
        <w:spacing w:line="360" w:lineRule="auto"/>
        <w:jc w:val="both"/>
        <w:rPr>
          <w:rFonts w:asciiTheme="minorHAnsi" w:hAnsiTheme="minorHAnsi" w:cs="Calibri"/>
          <w:sz w:val="22"/>
          <w:szCs w:val="22"/>
        </w:rPr>
      </w:pPr>
      <w:r w:rsidRPr="00F62F05">
        <w:rPr>
          <w:rFonts w:asciiTheme="minorHAnsi" w:hAnsiTheme="minorHAnsi" w:cs="Calibri"/>
          <w:sz w:val="22"/>
          <w:szCs w:val="22"/>
        </w:rPr>
        <w:t xml:space="preserve">Aos </w:t>
      </w:r>
      <w:r w:rsidR="00EB3625" w:rsidRPr="00F62F05">
        <w:rPr>
          <w:rFonts w:asciiTheme="minorHAnsi" w:hAnsiTheme="minorHAnsi" w:cs="Calibri"/>
          <w:sz w:val="22"/>
          <w:szCs w:val="22"/>
        </w:rPr>
        <w:t>19</w:t>
      </w:r>
      <w:r w:rsidR="001706EA" w:rsidRPr="00F62F05">
        <w:rPr>
          <w:rFonts w:asciiTheme="minorHAnsi" w:hAnsiTheme="minorHAnsi" w:cs="Calibri"/>
          <w:sz w:val="22"/>
          <w:szCs w:val="22"/>
        </w:rPr>
        <w:t xml:space="preserve"> </w:t>
      </w:r>
      <w:r w:rsidRPr="00F62F05">
        <w:rPr>
          <w:rFonts w:asciiTheme="minorHAnsi" w:hAnsiTheme="minorHAnsi" w:cs="Calibri"/>
          <w:sz w:val="22"/>
          <w:szCs w:val="22"/>
        </w:rPr>
        <w:t xml:space="preserve">dias do mês </w:t>
      </w:r>
      <w:r w:rsidR="001706EA" w:rsidRPr="00F62F05">
        <w:rPr>
          <w:rFonts w:asciiTheme="minorHAnsi" w:hAnsiTheme="minorHAnsi" w:cs="Calibri"/>
          <w:sz w:val="22"/>
          <w:szCs w:val="22"/>
        </w:rPr>
        <w:t xml:space="preserve">de </w:t>
      </w:r>
      <w:r w:rsidR="00EB3625" w:rsidRPr="00F62F05">
        <w:rPr>
          <w:rFonts w:asciiTheme="minorHAnsi" w:hAnsiTheme="minorHAnsi" w:cs="Calibri"/>
          <w:sz w:val="22"/>
          <w:szCs w:val="22"/>
        </w:rPr>
        <w:t xml:space="preserve">abril </w:t>
      </w:r>
      <w:r w:rsidR="001706EA" w:rsidRPr="00F62F05">
        <w:rPr>
          <w:rFonts w:asciiTheme="minorHAnsi" w:hAnsiTheme="minorHAnsi" w:cs="Calibri"/>
          <w:sz w:val="22"/>
          <w:szCs w:val="22"/>
        </w:rPr>
        <w:t xml:space="preserve">de 2013, o Plenário do Conselho de Arquitetura do Rio Grande do Sul reuniu-se na sede do próprio Conselho, para a realização da </w:t>
      </w:r>
      <w:r w:rsidR="00EB3625" w:rsidRPr="00F62F05">
        <w:rPr>
          <w:rFonts w:asciiTheme="minorHAnsi" w:hAnsiTheme="minorHAnsi" w:cs="Calibri"/>
          <w:sz w:val="22"/>
          <w:szCs w:val="22"/>
        </w:rPr>
        <w:t>24</w:t>
      </w:r>
      <w:r w:rsidRPr="00F62F05">
        <w:rPr>
          <w:rFonts w:asciiTheme="minorHAnsi" w:hAnsiTheme="minorHAnsi" w:cs="Calibri"/>
          <w:sz w:val="22"/>
          <w:szCs w:val="22"/>
        </w:rPr>
        <w:t>ª</w:t>
      </w:r>
      <w:r w:rsidR="00EB3625" w:rsidRPr="00F62F05">
        <w:rPr>
          <w:rFonts w:asciiTheme="minorHAnsi" w:hAnsiTheme="minorHAnsi" w:cs="Calibri"/>
          <w:sz w:val="22"/>
          <w:szCs w:val="22"/>
        </w:rPr>
        <w:t xml:space="preserve"> </w:t>
      </w:r>
      <w:r w:rsidR="001706EA" w:rsidRPr="00F62F05">
        <w:rPr>
          <w:rFonts w:asciiTheme="minorHAnsi" w:hAnsiTheme="minorHAnsi" w:cs="Calibri"/>
          <w:sz w:val="22"/>
          <w:szCs w:val="22"/>
        </w:rPr>
        <w:t>Sessão Plenária. Estavam presentes os conselheiros e colaboradores relacionados anteriormente, alcançando quórum para início às 14h</w:t>
      </w:r>
      <w:r w:rsidRPr="00F62F05">
        <w:rPr>
          <w:rFonts w:asciiTheme="minorHAnsi" w:hAnsiTheme="minorHAnsi" w:cs="Calibri"/>
          <w:sz w:val="22"/>
          <w:szCs w:val="22"/>
        </w:rPr>
        <w:t>2</w:t>
      </w:r>
      <w:r w:rsidR="003645B1" w:rsidRPr="00F62F05">
        <w:rPr>
          <w:rFonts w:asciiTheme="minorHAnsi" w:hAnsiTheme="minorHAnsi" w:cs="Calibri"/>
          <w:sz w:val="22"/>
          <w:szCs w:val="22"/>
        </w:rPr>
        <w:t>2</w:t>
      </w:r>
      <w:r w:rsidR="001706EA" w:rsidRPr="00F62F05">
        <w:rPr>
          <w:rFonts w:asciiTheme="minorHAnsi" w:hAnsiTheme="minorHAnsi" w:cs="Calibri"/>
          <w:sz w:val="22"/>
          <w:szCs w:val="22"/>
        </w:rPr>
        <w:t xml:space="preserve">. Esta ata foi redigida </w:t>
      </w:r>
      <w:r w:rsidRPr="00F62F05">
        <w:rPr>
          <w:rFonts w:asciiTheme="minorHAnsi" w:hAnsiTheme="minorHAnsi" w:cs="Calibri"/>
          <w:sz w:val="22"/>
          <w:szCs w:val="22"/>
        </w:rPr>
        <w:t xml:space="preserve">pela Secretária Executiva </w:t>
      </w:r>
      <w:r w:rsidR="001706EA" w:rsidRPr="00F62F05">
        <w:rPr>
          <w:rFonts w:asciiTheme="minorHAnsi" w:hAnsiTheme="minorHAnsi" w:cs="Calibri"/>
          <w:sz w:val="22"/>
          <w:szCs w:val="22"/>
        </w:rPr>
        <w:t>Josiane Bernardi.</w:t>
      </w:r>
    </w:p>
    <w:p w:rsidR="000347ED" w:rsidRPr="00F62F05" w:rsidRDefault="000347ED" w:rsidP="00DB254A">
      <w:pPr>
        <w:pStyle w:val="TextosemFormatao"/>
        <w:spacing w:line="360" w:lineRule="auto"/>
        <w:ind w:left="360"/>
        <w:jc w:val="both"/>
        <w:rPr>
          <w:rFonts w:asciiTheme="minorHAnsi" w:hAnsiTheme="minorHAnsi"/>
          <w:b/>
          <w:szCs w:val="22"/>
        </w:rPr>
      </w:pPr>
      <w:r w:rsidRPr="00F62F05">
        <w:rPr>
          <w:rFonts w:asciiTheme="minorHAnsi" w:hAnsiTheme="minorHAnsi"/>
          <w:b/>
          <w:szCs w:val="22"/>
        </w:rPr>
        <w:t>1. Aprovação Ata 23ª Sessão Plenária do CAU/RS;</w:t>
      </w:r>
    </w:p>
    <w:p w:rsidR="000347ED" w:rsidRPr="00F62F05" w:rsidRDefault="000347ED" w:rsidP="00DB254A">
      <w:pPr>
        <w:spacing w:line="360" w:lineRule="auto"/>
        <w:jc w:val="both"/>
        <w:rPr>
          <w:rFonts w:asciiTheme="minorHAnsi" w:hAnsiTheme="minorHAnsi" w:cs="Arial"/>
          <w:sz w:val="22"/>
          <w:szCs w:val="22"/>
        </w:rPr>
      </w:pPr>
      <w:r w:rsidRPr="00F62F05">
        <w:rPr>
          <w:rFonts w:asciiTheme="minorHAnsi" w:hAnsiTheme="minorHAnsi" w:cs="Arial"/>
          <w:sz w:val="22"/>
          <w:szCs w:val="22"/>
        </w:rPr>
        <w:t>A referida ata, encaminhada previamente aos Conselheiros, foi aprovada por unanimidade.</w:t>
      </w:r>
    </w:p>
    <w:p w:rsidR="000347ED" w:rsidRPr="00F62F05" w:rsidRDefault="000347ED" w:rsidP="00DB254A">
      <w:pPr>
        <w:pStyle w:val="TextosemFormatao"/>
        <w:spacing w:line="360" w:lineRule="auto"/>
        <w:ind w:left="360"/>
        <w:jc w:val="both"/>
        <w:rPr>
          <w:rFonts w:asciiTheme="minorHAnsi" w:hAnsiTheme="minorHAnsi"/>
          <w:b/>
          <w:szCs w:val="22"/>
        </w:rPr>
      </w:pPr>
      <w:r w:rsidRPr="00F62F05">
        <w:rPr>
          <w:rFonts w:asciiTheme="minorHAnsi" w:hAnsiTheme="minorHAnsi"/>
          <w:b/>
          <w:szCs w:val="22"/>
        </w:rPr>
        <w:t>2. Relatos da Presidência, Vice-Presidência e Conselho Diretor:</w:t>
      </w:r>
    </w:p>
    <w:p w:rsidR="000347ED" w:rsidRPr="00F62F05" w:rsidRDefault="000347ED" w:rsidP="00DB254A">
      <w:pPr>
        <w:pStyle w:val="TextosemFormatao"/>
        <w:numPr>
          <w:ilvl w:val="1"/>
          <w:numId w:val="31"/>
        </w:numPr>
        <w:spacing w:line="360" w:lineRule="auto"/>
        <w:jc w:val="both"/>
        <w:rPr>
          <w:rFonts w:asciiTheme="minorHAnsi" w:hAnsiTheme="minorHAnsi"/>
          <w:b/>
          <w:szCs w:val="22"/>
        </w:rPr>
      </w:pPr>
      <w:r w:rsidRPr="00F62F05">
        <w:rPr>
          <w:rFonts w:asciiTheme="minorHAnsi" w:hAnsiTheme="minorHAnsi"/>
          <w:b/>
          <w:szCs w:val="22"/>
        </w:rPr>
        <w:t>Reunião Presidentes em Boa Vista / RR (11 e 12/04/2013);</w:t>
      </w:r>
    </w:p>
    <w:p w:rsidR="001E68F9" w:rsidRPr="00F62F05" w:rsidRDefault="003645B1" w:rsidP="00DB254A">
      <w:pPr>
        <w:pStyle w:val="TextosemFormatao"/>
        <w:spacing w:line="360" w:lineRule="auto"/>
        <w:jc w:val="both"/>
        <w:rPr>
          <w:rFonts w:asciiTheme="minorHAnsi" w:hAnsiTheme="minorHAnsi"/>
          <w:szCs w:val="22"/>
        </w:rPr>
      </w:pPr>
      <w:r w:rsidRPr="00F62F05">
        <w:rPr>
          <w:rFonts w:asciiTheme="minorHAnsi" w:hAnsiTheme="minorHAnsi"/>
          <w:b/>
          <w:szCs w:val="22"/>
        </w:rPr>
        <w:t xml:space="preserve"> </w:t>
      </w:r>
      <w:r w:rsidRPr="00F62F05">
        <w:rPr>
          <w:rFonts w:asciiTheme="minorHAnsi" w:hAnsiTheme="minorHAnsi"/>
          <w:szCs w:val="22"/>
        </w:rPr>
        <w:t>O</w:t>
      </w:r>
      <w:r w:rsidRPr="00F62F05">
        <w:rPr>
          <w:rFonts w:asciiTheme="minorHAnsi" w:hAnsiTheme="minorHAnsi"/>
          <w:b/>
          <w:szCs w:val="22"/>
        </w:rPr>
        <w:t xml:space="preserve"> </w:t>
      </w:r>
      <w:r w:rsidRPr="00F62F05">
        <w:rPr>
          <w:rFonts w:asciiTheme="minorHAnsi" w:hAnsiTheme="minorHAnsi"/>
          <w:szCs w:val="22"/>
        </w:rPr>
        <w:t xml:space="preserve">Presidente comenta que </w:t>
      </w:r>
      <w:r w:rsidR="00504642" w:rsidRPr="00F62F05">
        <w:rPr>
          <w:rFonts w:asciiTheme="minorHAnsi" w:hAnsiTheme="minorHAnsi"/>
          <w:szCs w:val="22"/>
        </w:rPr>
        <w:t xml:space="preserve">a Reunião de Presidentes dos CAUs, ocorrida em Boa Vista/RR no último final de semana, foi </w:t>
      </w:r>
      <w:r w:rsidRPr="00F62F05">
        <w:rPr>
          <w:rFonts w:asciiTheme="minorHAnsi" w:hAnsiTheme="minorHAnsi"/>
          <w:szCs w:val="22"/>
        </w:rPr>
        <w:t>interessante</w:t>
      </w:r>
      <w:r w:rsidR="00504642" w:rsidRPr="00F62F05">
        <w:rPr>
          <w:rFonts w:asciiTheme="minorHAnsi" w:hAnsiTheme="minorHAnsi"/>
          <w:szCs w:val="22"/>
        </w:rPr>
        <w:t xml:space="preserve"> e </w:t>
      </w:r>
      <w:r w:rsidRPr="00F62F05">
        <w:rPr>
          <w:rFonts w:asciiTheme="minorHAnsi" w:hAnsiTheme="minorHAnsi"/>
          <w:szCs w:val="22"/>
        </w:rPr>
        <w:t xml:space="preserve">resultou </w:t>
      </w:r>
      <w:r w:rsidR="00504642" w:rsidRPr="00F62F05">
        <w:rPr>
          <w:rFonts w:asciiTheme="minorHAnsi" w:hAnsiTheme="minorHAnsi"/>
          <w:szCs w:val="22"/>
        </w:rPr>
        <w:t>na “C</w:t>
      </w:r>
      <w:r w:rsidRPr="00F62F05">
        <w:rPr>
          <w:rFonts w:asciiTheme="minorHAnsi" w:hAnsiTheme="minorHAnsi"/>
          <w:szCs w:val="22"/>
        </w:rPr>
        <w:t xml:space="preserve">arta de Boa </w:t>
      </w:r>
      <w:r w:rsidR="00504642" w:rsidRPr="00F62F05">
        <w:rPr>
          <w:rFonts w:asciiTheme="minorHAnsi" w:hAnsiTheme="minorHAnsi"/>
          <w:szCs w:val="22"/>
        </w:rPr>
        <w:t xml:space="preserve">Vista” </w:t>
      </w:r>
      <w:r w:rsidRPr="00F62F05">
        <w:rPr>
          <w:rFonts w:asciiTheme="minorHAnsi" w:hAnsiTheme="minorHAnsi"/>
          <w:szCs w:val="22"/>
        </w:rPr>
        <w:t xml:space="preserve">distribuída pelo </w:t>
      </w:r>
      <w:r w:rsidR="00F47F61" w:rsidRPr="00F62F05">
        <w:rPr>
          <w:rFonts w:asciiTheme="minorHAnsi" w:hAnsiTheme="minorHAnsi"/>
          <w:szCs w:val="22"/>
        </w:rPr>
        <w:t>CAU/</w:t>
      </w:r>
      <w:r w:rsidR="00504642" w:rsidRPr="00F62F05">
        <w:rPr>
          <w:rFonts w:asciiTheme="minorHAnsi" w:hAnsiTheme="minorHAnsi"/>
          <w:szCs w:val="22"/>
        </w:rPr>
        <w:t xml:space="preserve">BR. Acrescenta que esta carta, posteriormente, foi enviada pelo CAU/RS a </w:t>
      </w:r>
      <w:r w:rsidRPr="00F62F05">
        <w:rPr>
          <w:rFonts w:asciiTheme="minorHAnsi" w:hAnsiTheme="minorHAnsi"/>
          <w:szCs w:val="22"/>
        </w:rPr>
        <w:t xml:space="preserve">todos os </w:t>
      </w:r>
      <w:r w:rsidR="00504642" w:rsidRPr="00F62F05">
        <w:rPr>
          <w:rFonts w:asciiTheme="minorHAnsi" w:hAnsiTheme="minorHAnsi"/>
          <w:szCs w:val="22"/>
        </w:rPr>
        <w:t>A</w:t>
      </w:r>
      <w:r w:rsidRPr="00F62F05">
        <w:rPr>
          <w:rFonts w:asciiTheme="minorHAnsi" w:hAnsiTheme="minorHAnsi"/>
          <w:szCs w:val="22"/>
        </w:rPr>
        <w:t xml:space="preserve">rquitetos </w:t>
      </w:r>
      <w:r w:rsidR="000F2281">
        <w:rPr>
          <w:rFonts w:asciiTheme="minorHAnsi" w:hAnsiTheme="minorHAnsi"/>
          <w:szCs w:val="22"/>
        </w:rPr>
        <w:t>e Urbanistas do E</w:t>
      </w:r>
      <w:r w:rsidR="00504642" w:rsidRPr="00F62F05">
        <w:rPr>
          <w:rFonts w:asciiTheme="minorHAnsi" w:hAnsiTheme="minorHAnsi"/>
          <w:szCs w:val="22"/>
        </w:rPr>
        <w:t>stado do Rio Grande do Sul</w:t>
      </w:r>
      <w:r w:rsidRPr="00F62F05">
        <w:rPr>
          <w:rFonts w:asciiTheme="minorHAnsi" w:hAnsiTheme="minorHAnsi"/>
          <w:szCs w:val="22"/>
        </w:rPr>
        <w:t xml:space="preserve">. </w:t>
      </w:r>
    </w:p>
    <w:p w:rsidR="001E68F9" w:rsidRPr="00F62F05" w:rsidRDefault="00504642" w:rsidP="00DB254A">
      <w:pPr>
        <w:pStyle w:val="TextosemFormatao"/>
        <w:spacing w:line="360" w:lineRule="auto"/>
        <w:jc w:val="both"/>
        <w:rPr>
          <w:rFonts w:asciiTheme="minorHAnsi" w:hAnsiTheme="minorHAnsi"/>
          <w:szCs w:val="22"/>
        </w:rPr>
      </w:pPr>
      <w:r w:rsidRPr="00F62F05">
        <w:rPr>
          <w:rFonts w:asciiTheme="minorHAnsi" w:hAnsiTheme="minorHAnsi"/>
          <w:szCs w:val="22"/>
        </w:rPr>
        <w:lastRenderedPageBreak/>
        <w:t xml:space="preserve">O Presidente relata </w:t>
      </w:r>
      <w:r w:rsidR="001E68F9" w:rsidRPr="00F62F05">
        <w:rPr>
          <w:rFonts w:asciiTheme="minorHAnsi" w:hAnsiTheme="minorHAnsi"/>
          <w:szCs w:val="22"/>
        </w:rPr>
        <w:t xml:space="preserve">que </w:t>
      </w:r>
      <w:r w:rsidRPr="00F62F05">
        <w:rPr>
          <w:rFonts w:asciiTheme="minorHAnsi" w:hAnsiTheme="minorHAnsi"/>
          <w:szCs w:val="22"/>
        </w:rPr>
        <w:t>t</w:t>
      </w:r>
      <w:r w:rsidR="001E68F9" w:rsidRPr="00F62F05">
        <w:rPr>
          <w:rFonts w:asciiTheme="minorHAnsi" w:hAnsiTheme="minorHAnsi"/>
          <w:szCs w:val="22"/>
        </w:rPr>
        <w:t xml:space="preserve">eve a oportunidade de </w:t>
      </w:r>
      <w:r w:rsidRPr="00F62F05">
        <w:rPr>
          <w:rFonts w:asciiTheme="minorHAnsi" w:hAnsiTheme="minorHAnsi"/>
          <w:szCs w:val="22"/>
        </w:rPr>
        <w:t xml:space="preserve">esclarecer aos participantes da reunião, sobre a posição do CAU/RS </w:t>
      </w:r>
      <w:r w:rsidR="001E68F9" w:rsidRPr="00F62F05">
        <w:rPr>
          <w:rFonts w:asciiTheme="minorHAnsi" w:hAnsiTheme="minorHAnsi"/>
          <w:szCs w:val="22"/>
        </w:rPr>
        <w:t>quanto ao Fundo</w:t>
      </w:r>
      <w:r w:rsidRPr="00F62F05">
        <w:rPr>
          <w:rFonts w:asciiTheme="minorHAnsi" w:hAnsiTheme="minorHAnsi"/>
          <w:szCs w:val="22"/>
        </w:rPr>
        <w:t xml:space="preserve"> de Apoio Financeiro aos CAU/UF e entende que foi </w:t>
      </w:r>
      <w:r w:rsidR="00CF036C" w:rsidRPr="00F62F05">
        <w:rPr>
          <w:rFonts w:asciiTheme="minorHAnsi" w:hAnsiTheme="minorHAnsi"/>
          <w:szCs w:val="22"/>
        </w:rPr>
        <w:t>importante esta aproximação.</w:t>
      </w:r>
    </w:p>
    <w:p w:rsidR="000347ED" w:rsidRPr="00F62F05" w:rsidRDefault="001914F8" w:rsidP="00DB254A">
      <w:pPr>
        <w:pStyle w:val="TextosemFormatao"/>
        <w:spacing w:line="360" w:lineRule="auto"/>
        <w:jc w:val="both"/>
        <w:rPr>
          <w:rFonts w:asciiTheme="minorHAnsi" w:hAnsiTheme="minorHAnsi"/>
          <w:szCs w:val="22"/>
        </w:rPr>
      </w:pPr>
      <w:r w:rsidRPr="00F62F05">
        <w:rPr>
          <w:rFonts w:asciiTheme="minorHAnsi" w:hAnsiTheme="minorHAnsi"/>
          <w:szCs w:val="22"/>
        </w:rPr>
        <w:t>O Presidente acrescenta que</w:t>
      </w:r>
      <w:r w:rsidR="000F2281">
        <w:rPr>
          <w:rFonts w:asciiTheme="minorHAnsi" w:hAnsiTheme="minorHAnsi"/>
          <w:szCs w:val="22"/>
        </w:rPr>
        <w:t>,</w:t>
      </w:r>
      <w:r w:rsidRPr="00F62F05">
        <w:rPr>
          <w:rFonts w:asciiTheme="minorHAnsi" w:hAnsiTheme="minorHAnsi"/>
          <w:szCs w:val="22"/>
        </w:rPr>
        <w:t xml:space="preserve"> também </w:t>
      </w:r>
      <w:r w:rsidR="000F2281" w:rsidRPr="00F62F05">
        <w:rPr>
          <w:rFonts w:asciiTheme="minorHAnsi" w:hAnsiTheme="minorHAnsi"/>
          <w:szCs w:val="22"/>
        </w:rPr>
        <w:t>na reunião</w:t>
      </w:r>
      <w:r w:rsidR="000F2281">
        <w:rPr>
          <w:rFonts w:asciiTheme="minorHAnsi" w:hAnsiTheme="minorHAnsi"/>
          <w:szCs w:val="22"/>
        </w:rPr>
        <w:t>,</w:t>
      </w:r>
      <w:r w:rsidR="000F2281" w:rsidRPr="00F62F05">
        <w:rPr>
          <w:rFonts w:asciiTheme="minorHAnsi" w:hAnsiTheme="minorHAnsi"/>
          <w:szCs w:val="22"/>
        </w:rPr>
        <w:t xml:space="preserve"> </w:t>
      </w:r>
      <w:r w:rsidRPr="00F62F05">
        <w:rPr>
          <w:rFonts w:asciiTheme="minorHAnsi" w:hAnsiTheme="minorHAnsi"/>
          <w:szCs w:val="22"/>
        </w:rPr>
        <w:t xml:space="preserve">foi estabelecido o </w:t>
      </w:r>
      <w:r w:rsidR="003645B1" w:rsidRPr="00F62F05">
        <w:rPr>
          <w:rFonts w:asciiTheme="minorHAnsi" w:hAnsiTheme="minorHAnsi"/>
          <w:szCs w:val="22"/>
        </w:rPr>
        <w:t xml:space="preserve">calendário </w:t>
      </w:r>
      <w:r w:rsidRPr="00F62F05">
        <w:rPr>
          <w:rFonts w:asciiTheme="minorHAnsi" w:hAnsiTheme="minorHAnsi"/>
          <w:szCs w:val="22"/>
        </w:rPr>
        <w:t xml:space="preserve">das reuniões de Presidentes para o </w:t>
      </w:r>
      <w:r w:rsidR="003645B1" w:rsidRPr="00F62F05">
        <w:rPr>
          <w:rFonts w:asciiTheme="minorHAnsi" w:hAnsiTheme="minorHAnsi"/>
          <w:szCs w:val="22"/>
        </w:rPr>
        <w:t>do ano de 2013, e que</w:t>
      </w:r>
      <w:r w:rsidRPr="00F62F05">
        <w:rPr>
          <w:rFonts w:asciiTheme="minorHAnsi" w:hAnsiTheme="minorHAnsi"/>
          <w:szCs w:val="22"/>
        </w:rPr>
        <w:t xml:space="preserve"> </w:t>
      </w:r>
      <w:r w:rsidR="003645B1" w:rsidRPr="00F62F05">
        <w:rPr>
          <w:rFonts w:asciiTheme="minorHAnsi" w:hAnsiTheme="minorHAnsi"/>
          <w:szCs w:val="22"/>
        </w:rPr>
        <w:t>no mês de agosto</w:t>
      </w:r>
      <w:r w:rsidRPr="00F62F05">
        <w:rPr>
          <w:rFonts w:asciiTheme="minorHAnsi" w:hAnsiTheme="minorHAnsi"/>
          <w:szCs w:val="22"/>
        </w:rPr>
        <w:t>, ser</w:t>
      </w:r>
      <w:r w:rsidR="000F2281">
        <w:rPr>
          <w:rFonts w:asciiTheme="minorHAnsi" w:hAnsiTheme="minorHAnsi"/>
          <w:szCs w:val="22"/>
        </w:rPr>
        <w:t>á</w:t>
      </w:r>
      <w:r w:rsidRPr="00F62F05">
        <w:rPr>
          <w:rFonts w:asciiTheme="minorHAnsi" w:hAnsiTheme="minorHAnsi"/>
          <w:szCs w:val="22"/>
        </w:rPr>
        <w:t xml:space="preserve"> sediada pelo CAU/RS, na cidade de Gramado. Salienta que para esta reunião, a diretoria, está</w:t>
      </w:r>
      <w:r w:rsidR="003645B1" w:rsidRPr="00F62F05">
        <w:rPr>
          <w:rFonts w:asciiTheme="minorHAnsi" w:hAnsiTheme="minorHAnsi"/>
          <w:szCs w:val="22"/>
        </w:rPr>
        <w:t xml:space="preserve"> providenciando uma apresentação </w:t>
      </w:r>
      <w:r w:rsidRPr="00F62F05">
        <w:rPr>
          <w:rFonts w:asciiTheme="minorHAnsi" w:hAnsiTheme="minorHAnsi"/>
          <w:szCs w:val="22"/>
        </w:rPr>
        <w:t>das atividades realizadas pelo Conselho</w:t>
      </w:r>
      <w:r w:rsidR="00217F63" w:rsidRPr="00F62F05">
        <w:rPr>
          <w:rFonts w:asciiTheme="minorHAnsi" w:hAnsiTheme="minorHAnsi"/>
          <w:szCs w:val="22"/>
        </w:rPr>
        <w:t xml:space="preserve">, sobre o </w:t>
      </w:r>
      <w:r w:rsidR="003645B1" w:rsidRPr="00F62F05">
        <w:rPr>
          <w:rFonts w:asciiTheme="minorHAnsi" w:hAnsiTheme="minorHAnsi"/>
          <w:szCs w:val="22"/>
        </w:rPr>
        <w:t>papel dos fiscais</w:t>
      </w:r>
      <w:r w:rsidR="00217F63" w:rsidRPr="00F62F05">
        <w:rPr>
          <w:rFonts w:asciiTheme="minorHAnsi" w:hAnsiTheme="minorHAnsi"/>
          <w:szCs w:val="22"/>
        </w:rPr>
        <w:t xml:space="preserve">, o </w:t>
      </w:r>
      <w:r w:rsidR="003645B1" w:rsidRPr="00F62F05">
        <w:rPr>
          <w:rFonts w:asciiTheme="minorHAnsi" w:hAnsiTheme="minorHAnsi"/>
          <w:szCs w:val="22"/>
        </w:rPr>
        <w:t>funcionamento do IGEO</w:t>
      </w:r>
      <w:r w:rsidR="00217F63" w:rsidRPr="00F62F05">
        <w:rPr>
          <w:rFonts w:asciiTheme="minorHAnsi" w:hAnsiTheme="minorHAnsi"/>
          <w:szCs w:val="22"/>
        </w:rPr>
        <w:t>, além d</w:t>
      </w:r>
      <w:r w:rsidR="003645B1" w:rsidRPr="00F62F05">
        <w:rPr>
          <w:rFonts w:asciiTheme="minorHAnsi" w:hAnsiTheme="minorHAnsi"/>
          <w:szCs w:val="22"/>
        </w:rPr>
        <w:t>os convênios que estão sendo firmados com as prefeituras</w:t>
      </w:r>
      <w:r w:rsidR="00217F63" w:rsidRPr="00F62F05">
        <w:rPr>
          <w:rFonts w:asciiTheme="minorHAnsi" w:hAnsiTheme="minorHAnsi"/>
          <w:szCs w:val="22"/>
        </w:rPr>
        <w:t>.</w:t>
      </w:r>
    </w:p>
    <w:p w:rsidR="003645B1" w:rsidRPr="00F62F05" w:rsidRDefault="00217F63" w:rsidP="00DB254A">
      <w:pPr>
        <w:pStyle w:val="TextosemFormatao"/>
        <w:spacing w:line="360" w:lineRule="auto"/>
        <w:jc w:val="both"/>
        <w:rPr>
          <w:rFonts w:asciiTheme="minorHAnsi" w:hAnsiTheme="minorHAnsi"/>
          <w:szCs w:val="22"/>
        </w:rPr>
      </w:pPr>
      <w:r w:rsidRPr="00F62F05">
        <w:rPr>
          <w:rFonts w:asciiTheme="minorHAnsi" w:hAnsiTheme="minorHAnsi"/>
          <w:szCs w:val="22"/>
        </w:rPr>
        <w:t>Em seu relato, o P</w:t>
      </w:r>
      <w:r w:rsidR="003645B1" w:rsidRPr="00F62F05">
        <w:rPr>
          <w:rFonts w:asciiTheme="minorHAnsi" w:hAnsiTheme="minorHAnsi"/>
          <w:szCs w:val="22"/>
        </w:rPr>
        <w:t xml:space="preserve">residente apresenta uma foto de um </w:t>
      </w:r>
      <w:r w:rsidRPr="00F62F05">
        <w:rPr>
          <w:rFonts w:asciiTheme="minorHAnsi" w:hAnsiTheme="minorHAnsi"/>
          <w:szCs w:val="22"/>
        </w:rPr>
        <w:t xml:space="preserve">veículo locado pelo CAU/RR, com adesivos de identificação e comenta que estas ações são importantes para dar visibilidade ao Conselho. Entende que </w:t>
      </w:r>
      <w:r w:rsidR="003645B1" w:rsidRPr="00F62F05">
        <w:rPr>
          <w:rFonts w:asciiTheme="minorHAnsi" w:hAnsiTheme="minorHAnsi"/>
          <w:szCs w:val="22"/>
        </w:rPr>
        <w:t xml:space="preserve">o </w:t>
      </w:r>
      <w:r w:rsidRPr="00F62F05">
        <w:rPr>
          <w:rFonts w:asciiTheme="minorHAnsi" w:hAnsiTheme="minorHAnsi"/>
          <w:szCs w:val="22"/>
        </w:rPr>
        <w:t xml:space="preserve">CAU/RS </w:t>
      </w:r>
      <w:r w:rsidR="003645B1" w:rsidRPr="00F62F05">
        <w:rPr>
          <w:rFonts w:asciiTheme="minorHAnsi" w:hAnsiTheme="minorHAnsi"/>
          <w:szCs w:val="22"/>
        </w:rPr>
        <w:t>deve começar a materializar suas ideias e pretensões.</w:t>
      </w:r>
    </w:p>
    <w:p w:rsidR="000347ED" w:rsidRPr="00F62F05" w:rsidRDefault="000347ED" w:rsidP="00DB254A">
      <w:pPr>
        <w:pStyle w:val="TextosemFormatao"/>
        <w:numPr>
          <w:ilvl w:val="1"/>
          <w:numId w:val="31"/>
        </w:numPr>
        <w:spacing w:line="360" w:lineRule="auto"/>
        <w:jc w:val="both"/>
        <w:rPr>
          <w:rFonts w:asciiTheme="minorHAnsi" w:hAnsiTheme="minorHAnsi"/>
          <w:b/>
          <w:szCs w:val="22"/>
        </w:rPr>
      </w:pPr>
      <w:r w:rsidRPr="00F62F05">
        <w:rPr>
          <w:rFonts w:asciiTheme="minorHAnsi" w:hAnsiTheme="minorHAnsi"/>
          <w:b/>
          <w:szCs w:val="22"/>
        </w:rPr>
        <w:t>Relatório Processos CAU/RS;</w:t>
      </w:r>
    </w:p>
    <w:p w:rsidR="00217F63" w:rsidRPr="00F62F05" w:rsidRDefault="00217F63" w:rsidP="00DB254A">
      <w:pPr>
        <w:pStyle w:val="PargrafodaLista"/>
        <w:numPr>
          <w:ilvl w:val="2"/>
          <w:numId w:val="31"/>
        </w:numPr>
        <w:jc w:val="both"/>
        <w:rPr>
          <w:rFonts w:asciiTheme="minorHAnsi" w:hAnsiTheme="minorHAnsi"/>
        </w:rPr>
      </w:pPr>
      <w:r w:rsidRPr="00F62F05">
        <w:rPr>
          <w:rFonts w:asciiTheme="minorHAnsi" w:hAnsiTheme="minorHAnsi"/>
        </w:rPr>
        <w:t xml:space="preserve">Processo sobre o Fundo de Apoio Financeiro aos CAU/UF </w:t>
      </w:r>
    </w:p>
    <w:p w:rsidR="000347ED" w:rsidRPr="00F62F05" w:rsidRDefault="003645B1"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O presidente </w:t>
      </w:r>
      <w:r w:rsidR="000F2281">
        <w:rPr>
          <w:rFonts w:asciiTheme="minorHAnsi" w:hAnsiTheme="minorHAnsi"/>
          <w:szCs w:val="22"/>
        </w:rPr>
        <w:t>informa</w:t>
      </w:r>
      <w:r w:rsidR="00217F63" w:rsidRPr="00F62F05">
        <w:rPr>
          <w:rFonts w:asciiTheme="minorHAnsi" w:hAnsiTheme="minorHAnsi"/>
          <w:szCs w:val="22"/>
        </w:rPr>
        <w:t xml:space="preserve"> que a Juí</w:t>
      </w:r>
      <w:r w:rsidRPr="00F62F05">
        <w:rPr>
          <w:rFonts w:asciiTheme="minorHAnsi" w:hAnsiTheme="minorHAnsi"/>
          <w:szCs w:val="22"/>
        </w:rPr>
        <w:t xml:space="preserve">za definiu que o </w:t>
      </w:r>
      <w:r w:rsidR="00217F63" w:rsidRPr="00F62F05">
        <w:rPr>
          <w:rFonts w:asciiTheme="minorHAnsi" w:hAnsiTheme="minorHAnsi"/>
          <w:szCs w:val="22"/>
        </w:rPr>
        <w:t xml:space="preserve">CAU/RS </w:t>
      </w:r>
      <w:r w:rsidRPr="00F62F05">
        <w:rPr>
          <w:rFonts w:asciiTheme="minorHAnsi" w:hAnsiTheme="minorHAnsi"/>
          <w:szCs w:val="22"/>
        </w:rPr>
        <w:t>poderia pagar o valor referente ao Fundo e caso</w:t>
      </w:r>
      <w:r w:rsidR="00217F63" w:rsidRPr="00F62F05">
        <w:rPr>
          <w:rFonts w:asciiTheme="minorHAnsi" w:hAnsiTheme="minorHAnsi"/>
          <w:szCs w:val="22"/>
        </w:rPr>
        <w:t>,</w:t>
      </w:r>
      <w:r w:rsidRPr="00F62F05">
        <w:rPr>
          <w:rFonts w:asciiTheme="minorHAnsi" w:hAnsiTheme="minorHAnsi"/>
          <w:szCs w:val="22"/>
        </w:rPr>
        <w:t xml:space="preserve"> </w:t>
      </w:r>
      <w:r w:rsidR="00217F63" w:rsidRPr="00F62F05">
        <w:rPr>
          <w:rFonts w:asciiTheme="minorHAnsi" w:hAnsiTheme="minorHAnsi"/>
          <w:szCs w:val="22"/>
        </w:rPr>
        <w:t xml:space="preserve">posteriormente, o Fundo seja considerado </w:t>
      </w:r>
      <w:r w:rsidRPr="00F62F05">
        <w:rPr>
          <w:rFonts w:asciiTheme="minorHAnsi" w:hAnsiTheme="minorHAnsi"/>
          <w:szCs w:val="22"/>
        </w:rPr>
        <w:t xml:space="preserve">ilegal, </w:t>
      </w:r>
      <w:r w:rsidR="00EE727A" w:rsidRPr="00F62F05">
        <w:rPr>
          <w:rFonts w:asciiTheme="minorHAnsi" w:hAnsiTheme="minorHAnsi"/>
          <w:szCs w:val="22"/>
        </w:rPr>
        <w:t xml:space="preserve">o </w:t>
      </w:r>
      <w:r w:rsidR="00217F63" w:rsidRPr="00F62F05">
        <w:rPr>
          <w:rFonts w:asciiTheme="minorHAnsi" w:hAnsiTheme="minorHAnsi"/>
          <w:szCs w:val="22"/>
        </w:rPr>
        <w:t>CAU/BR deverá devolver o valor repassado pelos CAUs</w:t>
      </w:r>
      <w:r w:rsidR="00EE727A" w:rsidRPr="00F62F05">
        <w:rPr>
          <w:rFonts w:asciiTheme="minorHAnsi" w:hAnsiTheme="minorHAnsi"/>
          <w:szCs w:val="22"/>
        </w:rPr>
        <w:t xml:space="preserve">. </w:t>
      </w:r>
      <w:r w:rsidR="00F255D6" w:rsidRPr="00F62F05">
        <w:rPr>
          <w:rFonts w:asciiTheme="minorHAnsi" w:hAnsiTheme="minorHAnsi"/>
          <w:szCs w:val="22"/>
        </w:rPr>
        <w:t xml:space="preserve">Salienta que </w:t>
      </w:r>
      <w:r w:rsidR="00217F63" w:rsidRPr="00F62F05">
        <w:rPr>
          <w:rFonts w:asciiTheme="minorHAnsi" w:hAnsiTheme="minorHAnsi"/>
          <w:szCs w:val="22"/>
        </w:rPr>
        <w:t>a juíza n</w:t>
      </w:r>
      <w:r w:rsidR="00EE727A" w:rsidRPr="00F62F05">
        <w:rPr>
          <w:rFonts w:asciiTheme="minorHAnsi" w:hAnsiTheme="minorHAnsi"/>
          <w:szCs w:val="22"/>
        </w:rPr>
        <w:t>ão abordou propriam</w:t>
      </w:r>
      <w:r w:rsidR="000F2281">
        <w:rPr>
          <w:rFonts w:asciiTheme="minorHAnsi" w:hAnsiTheme="minorHAnsi"/>
          <w:szCs w:val="22"/>
        </w:rPr>
        <w:t>ente a legalidade da questão</w:t>
      </w:r>
      <w:r w:rsidR="00EE727A" w:rsidRPr="00F62F05">
        <w:rPr>
          <w:rFonts w:asciiTheme="minorHAnsi" w:hAnsiTheme="minorHAnsi"/>
          <w:szCs w:val="22"/>
        </w:rPr>
        <w:t>.</w:t>
      </w:r>
    </w:p>
    <w:p w:rsidR="00EE727A" w:rsidRPr="00F62F05" w:rsidRDefault="00EE727A" w:rsidP="00DB254A">
      <w:pPr>
        <w:jc w:val="both"/>
        <w:rPr>
          <w:rFonts w:asciiTheme="minorHAnsi" w:hAnsiTheme="minorHAnsi"/>
          <w:sz w:val="22"/>
          <w:szCs w:val="22"/>
        </w:rPr>
      </w:pPr>
    </w:p>
    <w:p w:rsidR="009043AF" w:rsidRPr="00F62F05" w:rsidRDefault="00EE727A" w:rsidP="00DB254A">
      <w:pPr>
        <w:pStyle w:val="PargrafodaLista"/>
        <w:numPr>
          <w:ilvl w:val="2"/>
          <w:numId w:val="31"/>
        </w:numPr>
        <w:jc w:val="both"/>
        <w:rPr>
          <w:rFonts w:asciiTheme="minorHAnsi" w:hAnsiTheme="minorHAnsi"/>
        </w:rPr>
      </w:pPr>
      <w:r w:rsidRPr="00F62F05">
        <w:rPr>
          <w:rFonts w:asciiTheme="minorHAnsi" w:hAnsiTheme="minorHAnsi"/>
        </w:rPr>
        <w:t xml:space="preserve"> </w:t>
      </w:r>
      <w:r w:rsidR="009043AF" w:rsidRPr="00F62F05">
        <w:rPr>
          <w:rFonts w:asciiTheme="minorHAnsi" w:hAnsiTheme="minorHAnsi"/>
        </w:rPr>
        <w:t xml:space="preserve">Processo do </w:t>
      </w:r>
      <w:proofErr w:type="gramStart"/>
      <w:r w:rsidR="009043AF" w:rsidRPr="00F62F05">
        <w:rPr>
          <w:rFonts w:asciiTheme="minorHAnsi" w:hAnsiTheme="minorHAnsi"/>
        </w:rPr>
        <w:t>Crea</w:t>
      </w:r>
      <w:proofErr w:type="gramEnd"/>
      <w:r w:rsidR="009043AF" w:rsidRPr="00F62F05">
        <w:rPr>
          <w:rFonts w:asciiTheme="minorHAnsi" w:hAnsiTheme="minorHAnsi"/>
        </w:rPr>
        <w:t xml:space="preserve">-RS / Valores de 2011 </w:t>
      </w:r>
    </w:p>
    <w:p w:rsidR="00EE727A" w:rsidRPr="00F62F05" w:rsidRDefault="0084525B" w:rsidP="00DB254A">
      <w:pPr>
        <w:spacing w:line="360" w:lineRule="auto"/>
        <w:jc w:val="both"/>
        <w:rPr>
          <w:rFonts w:asciiTheme="minorHAnsi" w:hAnsiTheme="minorHAnsi"/>
          <w:sz w:val="22"/>
          <w:szCs w:val="22"/>
        </w:rPr>
      </w:pPr>
      <w:r w:rsidRPr="00F62F05">
        <w:rPr>
          <w:rFonts w:asciiTheme="minorHAnsi" w:hAnsiTheme="minorHAnsi"/>
          <w:sz w:val="22"/>
          <w:szCs w:val="22"/>
        </w:rPr>
        <w:t>O Presidente comenta que o</w:t>
      </w:r>
      <w:r w:rsidR="009043AF" w:rsidRPr="00F62F05">
        <w:rPr>
          <w:rFonts w:asciiTheme="minorHAnsi" w:hAnsiTheme="minorHAnsi"/>
          <w:sz w:val="22"/>
          <w:szCs w:val="22"/>
        </w:rPr>
        <w:t xml:space="preserve"> CAU/BR </w:t>
      </w:r>
      <w:r w:rsidRPr="00F62F05">
        <w:rPr>
          <w:rFonts w:asciiTheme="minorHAnsi" w:hAnsiTheme="minorHAnsi"/>
          <w:sz w:val="22"/>
          <w:szCs w:val="22"/>
        </w:rPr>
        <w:t>solicitou</w:t>
      </w:r>
      <w:r w:rsidR="00EE727A" w:rsidRPr="00F62F05">
        <w:rPr>
          <w:rFonts w:asciiTheme="minorHAnsi" w:hAnsiTheme="minorHAnsi"/>
          <w:sz w:val="22"/>
          <w:szCs w:val="22"/>
        </w:rPr>
        <w:t xml:space="preserve"> uma auditoria das contas do </w:t>
      </w:r>
      <w:proofErr w:type="gramStart"/>
      <w:r w:rsidRPr="00F62F05">
        <w:rPr>
          <w:rFonts w:asciiTheme="minorHAnsi" w:hAnsiTheme="minorHAnsi"/>
          <w:sz w:val="22"/>
          <w:szCs w:val="22"/>
        </w:rPr>
        <w:t>C</w:t>
      </w:r>
      <w:r w:rsidR="00EE727A" w:rsidRPr="00F62F05">
        <w:rPr>
          <w:rFonts w:asciiTheme="minorHAnsi" w:hAnsiTheme="minorHAnsi"/>
          <w:sz w:val="22"/>
          <w:szCs w:val="22"/>
        </w:rPr>
        <w:t>rea</w:t>
      </w:r>
      <w:proofErr w:type="gramEnd"/>
      <w:r w:rsidRPr="00F62F05">
        <w:rPr>
          <w:rFonts w:asciiTheme="minorHAnsi" w:hAnsiTheme="minorHAnsi"/>
          <w:sz w:val="22"/>
          <w:szCs w:val="22"/>
        </w:rPr>
        <w:t>-RS, o que, em sua opinião deve demorar algum tempo para ser concluída</w:t>
      </w:r>
      <w:r w:rsidR="00EE727A" w:rsidRPr="00F62F05">
        <w:rPr>
          <w:rFonts w:asciiTheme="minorHAnsi" w:hAnsiTheme="minorHAnsi"/>
          <w:sz w:val="22"/>
          <w:szCs w:val="22"/>
        </w:rPr>
        <w:t>.</w:t>
      </w:r>
    </w:p>
    <w:p w:rsidR="00EE727A" w:rsidRPr="00F62F05" w:rsidRDefault="00EE727A"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A </w:t>
      </w:r>
      <w:r w:rsidR="0084525B" w:rsidRPr="00F62F05">
        <w:rPr>
          <w:rFonts w:asciiTheme="minorHAnsi" w:hAnsiTheme="minorHAnsi"/>
          <w:szCs w:val="22"/>
        </w:rPr>
        <w:t>Conselheira D</w:t>
      </w:r>
      <w:r w:rsidRPr="00F62F05">
        <w:rPr>
          <w:rFonts w:asciiTheme="minorHAnsi" w:hAnsiTheme="minorHAnsi"/>
          <w:szCs w:val="22"/>
        </w:rPr>
        <w:t xml:space="preserve">aniela comenta que em seu registro do </w:t>
      </w:r>
      <w:r w:rsidR="0084525B" w:rsidRPr="00F62F05">
        <w:rPr>
          <w:rFonts w:asciiTheme="minorHAnsi" w:hAnsiTheme="minorHAnsi"/>
          <w:szCs w:val="22"/>
        </w:rPr>
        <w:t xml:space="preserve">CAU/RS </w:t>
      </w:r>
      <w:r w:rsidRPr="00F62F05">
        <w:rPr>
          <w:rFonts w:asciiTheme="minorHAnsi" w:hAnsiTheme="minorHAnsi"/>
          <w:szCs w:val="22"/>
        </w:rPr>
        <w:t xml:space="preserve">consta que no ano da transição a </w:t>
      </w:r>
      <w:r w:rsidR="0084525B" w:rsidRPr="00F62F05">
        <w:rPr>
          <w:rFonts w:asciiTheme="minorHAnsi" w:hAnsiTheme="minorHAnsi"/>
          <w:szCs w:val="22"/>
        </w:rPr>
        <w:t xml:space="preserve">mesma </w:t>
      </w:r>
      <w:r w:rsidRPr="00F62F05">
        <w:rPr>
          <w:rFonts w:asciiTheme="minorHAnsi" w:hAnsiTheme="minorHAnsi"/>
          <w:szCs w:val="22"/>
        </w:rPr>
        <w:t xml:space="preserve">efetuou o pagamento da anuidade do </w:t>
      </w:r>
      <w:proofErr w:type="gramStart"/>
      <w:r w:rsidR="0084525B" w:rsidRPr="00F62F05">
        <w:rPr>
          <w:rFonts w:asciiTheme="minorHAnsi" w:hAnsiTheme="minorHAnsi"/>
          <w:szCs w:val="22"/>
        </w:rPr>
        <w:t>C</w:t>
      </w:r>
      <w:r w:rsidRPr="00F62F05">
        <w:rPr>
          <w:rFonts w:asciiTheme="minorHAnsi" w:hAnsiTheme="minorHAnsi"/>
          <w:szCs w:val="22"/>
        </w:rPr>
        <w:t>rea</w:t>
      </w:r>
      <w:proofErr w:type="gramEnd"/>
      <w:r w:rsidR="0084525B" w:rsidRPr="00F62F05">
        <w:rPr>
          <w:rFonts w:asciiTheme="minorHAnsi" w:hAnsiTheme="minorHAnsi"/>
          <w:szCs w:val="22"/>
        </w:rPr>
        <w:t>-RS</w:t>
      </w:r>
      <w:r w:rsidRPr="00F62F05">
        <w:rPr>
          <w:rFonts w:asciiTheme="minorHAnsi" w:hAnsiTheme="minorHAnsi"/>
          <w:szCs w:val="22"/>
        </w:rPr>
        <w:t xml:space="preserve">, porém no sistema </w:t>
      </w:r>
      <w:r w:rsidR="0084525B" w:rsidRPr="00F62F05">
        <w:rPr>
          <w:rFonts w:asciiTheme="minorHAnsi" w:hAnsiTheme="minorHAnsi"/>
          <w:szCs w:val="22"/>
        </w:rPr>
        <w:t xml:space="preserve">não </w:t>
      </w:r>
      <w:r w:rsidRPr="00F62F05">
        <w:rPr>
          <w:rFonts w:asciiTheme="minorHAnsi" w:hAnsiTheme="minorHAnsi"/>
          <w:szCs w:val="22"/>
        </w:rPr>
        <w:t xml:space="preserve">consta esta informação. Sugere que </w:t>
      </w:r>
      <w:r w:rsidR="0084525B" w:rsidRPr="00F62F05">
        <w:rPr>
          <w:rFonts w:asciiTheme="minorHAnsi" w:hAnsiTheme="minorHAnsi"/>
          <w:szCs w:val="22"/>
        </w:rPr>
        <w:t xml:space="preserve">seja feito </w:t>
      </w:r>
      <w:r w:rsidRPr="00F62F05">
        <w:rPr>
          <w:rFonts w:asciiTheme="minorHAnsi" w:hAnsiTheme="minorHAnsi"/>
          <w:szCs w:val="22"/>
        </w:rPr>
        <w:t>um levantamento destas informações sobre mensalidades pagas ou não</w:t>
      </w:r>
      <w:r w:rsidR="0084525B" w:rsidRPr="00F62F05">
        <w:rPr>
          <w:rFonts w:asciiTheme="minorHAnsi" w:hAnsiTheme="minorHAnsi"/>
          <w:szCs w:val="22"/>
        </w:rPr>
        <w:t xml:space="preserve"> ao </w:t>
      </w:r>
      <w:proofErr w:type="gramStart"/>
      <w:r w:rsidR="0084525B" w:rsidRPr="00F62F05">
        <w:rPr>
          <w:rFonts w:asciiTheme="minorHAnsi" w:hAnsiTheme="minorHAnsi"/>
          <w:szCs w:val="22"/>
        </w:rPr>
        <w:t>Crea</w:t>
      </w:r>
      <w:proofErr w:type="gramEnd"/>
      <w:r w:rsidR="0084525B" w:rsidRPr="00F62F05">
        <w:rPr>
          <w:rFonts w:asciiTheme="minorHAnsi" w:hAnsiTheme="minorHAnsi"/>
          <w:szCs w:val="22"/>
        </w:rPr>
        <w:t>-RS</w:t>
      </w:r>
      <w:r w:rsidRPr="00F62F05">
        <w:rPr>
          <w:rFonts w:asciiTheme="minorHAnsi" w:hAnsiTheme="minorHAnsi"/>
          <w:szCs w:val="22"/>
        </w:rPr>
        <w:t>.</w:t>
      </w:r>
    </w:p>
    <w:p w:rsidR="00EE727A" w:rsidRPr="00F62F05" w:rsidRDefault="00EE727A"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O presidente considera interessante o relato da </w:t>
      </w:r>
      <w:r w:rsidR="0084525B" w:rsidRPr="00F62F05">
        <w:rPr>
          <w:rFonts w:asciiTheme="minorHAnsi" w:hAnsiTheme="minorHAnsi"/>
          <w:szCs w:val="22"/>
        </w:rPr>
        <w:t>Conselheira</w:t>
      </w:r>
      <w:r w:rsidRPr="00F62F05">
        <w:rPr>
          <w:rFonts w:asciiTheme="minorHAnsi" w:hAnsiTheme="minorHAnsi"/>
          <w:szCs w:val="22"/>
        </w:rPr>
        <w:t xml:space="preserve"> Daniela e sugere que </w:t>
      </w:r>
      <w:r w:rsidR="0084525B" w:rsidRPr="00F62F05">
        <w:rPr>
          <w:rFonts w:asciiTheme="minorHAnsi" w:hAnsiTheme="minorHAnsi"/>
          <w:szCs w:val="22"/>
        </w:rPr>
        <w:t>a mesma</w:t>
      </w:r>
      <w:proofErr w:type="gramStart"/>
      <w:r w:rsidR="0084525B" w:rsidRPr="00F62F05">
        <w:rPr>
          <w:rFonts w:asciiTheme="minorHAnsi" w:hAnsiTheme="minorHAnsi"/>
          <w:szCs w:val="22"/>
        </w:rPr>
        <w:t xml:space="preserve"> </w:t>
      </w:r>
      <w:r w:rsidRPr="00F62F05">
        <w:rPr>
          <w:rFonts w:asciiTheme="minorHAnsi" w:hAnsiTheme="minorHAnsi"/>
          <w:szCs w:val="22"/>
        </w:rPr>
        <w:t xml:space="preserve"> </w:t>
      </w:r>
      <w:proofErr w:type="gramEnd"/>
      <w:r w:rsidRPr="00F62F05">
        <w:rPr>
          <w:rFonts w:asciiTheme="minorHAnsi" w:hAnsiTheme="minorHAnsi"/>
          <w:szCs w:val="22"/>
        </w:rPr>
        <w:t xml:space="preserve">encaminhe estes documentos para o </w:t>
      </w:r>
      <w:r w:rsidR="0084525B" w:rsidRPr="00F62F05">
        <w:rPr>
          <w:rFonts w:asciiTheme="minorHAnsi" w:hAnsiTheme="minorHAnsi"/>
          <w:szCs w:val="22"/>
        </w:rPr>
        <w:t>CAU/RS</w:t>
      </w:r>
      <w:r w:rsidRPr="00F62F05">
        <w:rPr>
          <w:rFonts w:asciiTheme="minorHAnsi" w:hAnsiTheme="minorHAnsi"/>
          <w:szCs w:val="22"/>
        </w:rPr>
        <w:t xml:space="preserve">, para que seja aberto um processo de verificação no </w:t>
      </w:r>
      <w:r w:rsidR="0084525B" w:rsidRPr="00F62F05">
        <w:rPr>
          <w:rFonts w:asciiTheme="minorHAnsi" w:hAnsiTheme="minorHAnsi"/>
          <w:szCs w:val="22"/>
        </w:rPr>
        <w:t>CAU/BR</w:t>
      </w:r>
      <w:r w:rsidRPr="00F62F05">
        <w:rPr>
          <w:rFonts w:asciiTheme="minorHAnsi" w:hAnsiTheme="minorHAnsi"/>
          <w:szCs w:val="22"/>
        </w:rPr>
        <w:t xml:space="preserve">. </w:t>
      </w:r>
    </w:p>
    <w:p w:rsidR="00EE727A" w:rsidRPr="00F62F05" w:rsidRDefault="00EE727A"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A </w:t>
      </w:r>
      <w:r w:rsidR="0084525B" w:rsidRPr="00F62F05">
        <w:rPr>
          <w:rFonts w:asciiTheme="minorHAnsi" w:hAnsiTheme="minorHAnsi"/>
          <w:szCs w:val="22"/>
        </w:rPr>
        <w:t>Conselheira</w:t>
      </w:r>
      <w:r w:rsidRPr="00F62F05">
        <w:rPr>
          <w:rFonts w:asciiTheme="minorHAnsi" w:hAnsiTheme="minorHAnsi"/>
          <w:szCs w:val="22"/>
        </w:rPr>
        <w:t xml:space="preserve"> </w:t>
      </w:r>
      <w:r w:rsidR="00045840">
        <w:rPr>
          <w:rFonts w:asciiTheme="minorHAnsi" w:hAnsiTheme="minorHAnsi"/>
          <w:szCs w:val="22"/>
        </w:rPr>
        <w:t>Nú</w:t>
      </w:r>
      <w:r w:rsidRPr="00F62F05">
        <w:rPr>
          <w:rFonts w:asciiTheme="minorHAnsi" w:hAnsiTheme="minorHAnsi"/>
          <w:szCs w:val="22"/>
        </w:rPr>
        <w:t xml:space="preserve">bia sugere que esta verificação seja realizada internamente, </w:t>
      </w:r>
      <w:r w:rsidR="000F2281">
        <w:rPr>
          <w:rFonts w:asciiTheme="minorHAnsi" w:hAnsiTheme="minorHAnsi"/>
          <w:szCs w:val="22"/>
        </w:rPr>
        <w:t xml:space="preserve">que seja feito um levantamento </w:t>
      </w:r>
      <w:r w:rsidRPr="00F62F05">
        <w:rPr>
          <w:rFonts w:asciiTheme="minorHAnsi" w:hAnsiTheme="minorHAnsi"/>
          <w:szCs w:val="22"/>
        </w:rPr>
        <w:t xml:space="preserve">somente dos conselheiros e caso tenha realmente ocorrido com todos ou com a maior parte </w:t>
      </w:r>
      <w:r w:rsidR="000F2281">
        <w:rPr>
          <w:rFonts w:asciiTheme="minorHAnsi" w:hAnsiTheme="minorHAnsi"/>
          <w:szCs w:val="22"/>
        </w:rPr>
        <w:t>deles</w:t>
      </w:r>
      <w:r w:rsidR="0084525B" w:rsidRPr="00F62F05">
        <w:rPr>
          <w:rFonts w:asciiTheme="minorHAnsi" w:hAnsiTheme="minorHAnsi"/>
          <w:szCs w:val="22"/>
        </w:rPr>
        <w:t xml:space="preserve">, </w:t>
      </w:r>
      <w:r w:rsidR="000F2281">
        <w:rPr>
          <w:rFonts w:asciiTheme="minorHAnsi" w:hAnsiTheme="minorHAnsi"/>
          <w:szCs w:val="22"/>
        </w:rPr>
        <w:t xml:space="preserve">a </w:t>
      </w:r>
      <w:r w:rsidR="0084525B" w:rsidRPr="00F62F05">
        <w:rPr>
          <w:rFonts w:asciiTheme="minorHAnsi" w:hAnsiTheme="minorHAnsi"/>
          <w:szCs w:val="22"/>
        </w:rPr>
        <w:t xml:space="preserve">situação </w:t>
      </w:r>
      <w:r w:rsidR="000F2281">
        <w:rPr>
          <w:rFonts w:asciiTheme="minorHAnsi" w:hAnsiTheme="minorHAnsi"/>
          <w:szCs w:val="22"/>
        </w:rPr>
        <w:t xml:space="preserve">poderá ser apresentada </w:t>
      </w:r>
      <w:r w:rsidR="0084525B" w:rsidRPr="00F62F05">
        <w:rPr>
          <w:rFonts w:asciiTheme="minorHAnsi" w:hAnsiTheme="minorHAnsi"/>
          <w:szCs w:val="22"/>
        </w:rPr>
        <w:t>ao CAU/BR, para que as providências sejam tomadas</w:t>
      </w:r>
      <w:r w:rsidRPr="00F62F05">
        <w:rPr>
          <w:rFonts w:asciiTheme="minorHAnsi" w:hAnsiTheme="minorHAnsi"/>
          <w:szCs w:val="22"/>
        </w:rPr>
        <w:t>.</w:t>
      </w:r>
    </w:p>
    <w:p w:rsidR="0084525B" w:rsidRPr="00F62F05" w:rsidRDefault="0084525B" w:rsidP="00DB254A">
      <w:pPr>
        <w:pStyle w:val="PargrafodaLista"/>
        <w:numPr>
          <w:ilvl w:val="2"/>
          <w:numId w:val="31"/>
        </w:numPr>
        <w:jc w:val="both"/>
        <w:rPr>
          <w:rFonts w:asciiTheme="minorHAnsi" w:hAnsiTheme="minorHAnsi"/>
        </w:rPr>
      </w:pPr>
      <w:r w:rsidRPr="00F62F05">
        <w:rPr>
          <w:rFonts w:asciiTheme="minorHAnsi" w:hAnsiTheme="minorHAnsi"/>
        </w:rPr>
        <w:t xml:space="preserve">Processo do </w:t>
      </w:r>
      <w:proofErr w:type="gramStart"/>
      <w:r w:rsidRPr="00F62F05">
        <w:rPr>
          <w:rFonts w:asciiTheme="minorHAnsi" w:hAnsiTheme="minorHAnsi"/>
        </w:rPr>
        <w:t>Crea</w:t>
      </w:r>
      <w:proofErr w:type="gramEnd"/>
      <w:r w:rsidRPr="00F62F05">
        <w:rPr>
          <w:rFonts w:asciiTheme="minorHAnsi" w:hAnsiTheme="minorHAnsi"/>
        </w:rPr>
        <w:t xml:space="preserve">-RS / Entrega da Documentação </w:t>
      </w:r>
    </w:p>
    <w:p w:rsidR="00EE727A" w:rsidRPr="00F62F05" w:rsidRDefault="0084525B" w:rsidP="00DB254A">
      <w:pPr>
        <w:spacing w:line="360" w:lineRule="auto"/>
        <w:jc w:val="both"/>
        <w:rPr>
          <w:rFonts w:asciiTheme="minorHAnsi" w:hAnsiTheme="minorHAnsi"/>
          <w:sz w:val="22"/>
          <w:szCs w:val="22"/>
        </w:rPr>
      </w:pPr>
      <w:r w:rsidRPr="00F62F05">
        <w:rPr>
          <w:rFonts w:asciiTheme="minorHAnsi" w:hAnsiTheme="minorHAnsi"/>
          <w:sz w:val="22"/>
          <w:szCs w:val="22"/>
        </w:rPr>
        <w:lastRenderedPageBreak/>
        <w:t xml:space="preserve">O presidente relata que </w:t>
      </w:r>
      <w:r w:rsidR="00EE727A" w:rsidRPr="00F62F05">
        <w:rPr>
          <w:rFonts w:asciiTheme="minorHAnsi" w:hAnsiTheme="minorHAnsi"/>
          <w:sz w:val="22"/>
          <w:szCs w:val="22"/>
        </w:rPr>
        <w:t>f</w:t>
      </w:r>
      <w:r w:rsidRPr="00F62F05">
        <w:rPr>
          <w:rFonts w:asciiTheme="minorHAnsi" w:hAnsiTheme="minorHAnsi"/>
          <w:sz w:val="22"/>
          <w:szCs w:val="22"/>
        </w:rPr>
        <w:t>oi expedida uma convocação ao ré</w:t>
      </w:r>
      <w:r w:rsidR="00EE727A" w:rsidRPr="00F62F05">
        <w:rPr>
          <w:rFonts w:asciiTheme="minorHAnsi" w:hAnsiTheme="minorHAnsi"/>
          <w:sz w:val="22"/>
          <w:szCs w:val="22"/>
        </w:rPr>
        <w:t xml:space="preserve">u, com prazo até 24/04/2013, pois a tentativa de conciliação não foi bem sucedida. </w:t>
      </w:r>
    </w:p>
    <w:p w:rsidR="00EE727A" w:rsidRPr="00F62F05" w:rsidRDefault="00EE727A" w:rsidP="00DB254A">
      <w:pPr>
        <w:jc w:val="both"/>
        <w:rPr>
          <w:rFonts w:asciiTheme="minorHAnsi" w:hAnsiTheme="minorHAnsi"/>
          <w:sz w:val="22"/>
          <w:szCs w:val="22"/>
        </w:rPr>
      </w:pPr>
    </w:p>
    <w:p w:rsidR="000347ED" w:rsidRPr="00F62F05" w:rsidRDefault="000347ED" w:rsidP="00DB254A">
      <w:pPr>
        <w:pStyle w:val="TextosemFormatao"/>
        <w:numPr>
          <w:ilvl w:val="1"/>
          <w:numId w:val="31"/>
        </w:numPr>
        <w:spacing w:line="360" w:lineRule="auto"/>
        <w:jc w:val="both"/>
        <w:rPr>
          <w:rFonts w:asciiTheme="minorHAnsi" w:hAnsiTheme="minorHAnsi"/>
          <w:b/>
          <w:szCs w:val="22"/>
        </w:rPr>
      </w:pPr>
      <w:r w:rsidRPr="00F62F05">
        <w:rPr>
          <w:rFonts w:asciiTheme="minorHAnsi" w:hAnsiTheme="minorHAnsi"/>
          <w:b/>
          <w:szCs w:val="22"/>
        </w:rPr>
        <w:t xml:space="preserve">Relatório Atendimentos CAU/RS; </w:t>
      </w:r>
    </w:p>
    <w:p w:rsidR="000347ED" w:rsidRPr="00F62F05" w:rsidRDefault="00EE727A" w:rsidP="00DB254A">
      <w:pPr>
        <w:spacing w:line="360" w:lineRule="auto"/>
        <w:jc w:val="both"/>
        <w:rPr>
          <w:rFonts w:asciiTheme="minorHAnsi" w:hAnsiTheme="minorHAnsi"/>
          <w:sz w:val="22"/>
          <w:szCs w:val="22"/>
        </w:rPr>
      </w:pPr>
      <w:r w:rsidRPr="00F62F05">
        <w:rPr>
          <w:rFonts w:asciiTheme="minorHAnsi" w:hAnsiTheme="minorHAnsi"/>
          <w:b/>
          <w:sz w:val="22"/>
          <w:szCs w:val="22"/>
        </w:rPr>
        <w:t xml:space="preserve"> </w:t>
      </w:r>
      <w:r w:rsidR="00273B28" w:rsidRPr="00F62F05">
        <w:rPr>
          <w:rFonts w:asciiTheme="minorHAnsi" w:hAnsiTheme="minorHAnsi"/>
          <w:sz w:val="22"/>
          <w:szCs w:val="22"/>
        </w:rPr>
        <w:t xml:space="preserve">O presidente apresenta relatório com os números dos atendimentos realizados pelo </w:t>
      </w:r>
      <w:r w:rsidR="005B504E" w:rsidRPr="00F62F05">
        <w:rPr>
          <w:rFonts w:asciiTheme="minorHAnsi" w:hAnsiTheme="minorHAnsi"/>
          <w:sz w:val="22"/>
          <w:szCs w:val="22"/>
        </w:rPr>
        <w:t>CAU/RS no primeiro trimestre de 2013, demonstrando que as visitas ao site variaram de 22 a 27 mil acessos ao mês, sendo em torno de 800 visitas diárias.</w:t>
      </w:r>
    </w:p>
    <w:p w:rsidR="005B504E" w:rsidRPr="00F62F05" w:rsidRDefault="005B504E" w:rsidP="00DB254A">
      <w:pPr>
        <w:spacing w:line="360" w:lineRule="auto"/>
        <w:jc w:val="both"/>
        <w:rPr>
          <w:rFonts w:asciiTheme="minorHAnsi" w:hAnsiTheme="minorHAnsi"/>
          <w:sz w:val="22"/>
          <w:szCs w:val="22"/>
        </w:rPr>
      </w:pPr>
      <w:r w:rsidRPr="00F62F05">
        <w:rPr>
          <w:rFonts w:asciiTheme="minorHAnsi" w:hAnsiTheme="minorHAnsi"/>
          <w:sz w:val="22"/>
          <w:szCs w:val="22"/>
        </w:rPr>
        <w:t>O Conselheiro Fischer comenta sobre sua preocupação quanto às visitas à sede do CAU/RS, pela acessibilidade e controle de riscos.</w:t>
      </w:r>
    </w:p>
    <w:p w:rsidR="00273B28" w:rsidRPr="00F62F05" w:rsidRDefault="00273B28"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w:t>
      </w:r>
      <w:r w:rsidR="005B504E" w:rsidRPr="00F62F05">
        <w:rPr>
          <w:rFonts w:asciiTheme="minorHAnsi" w:hAnsiTheme="minorHAnsi"/>
          <w:sz w:val="22"/>
          <w:szCs w:val="22"/>
        </w:rPr>
        <w:t xml:space="preserve">Conselheiro </w:t>
      </w:r>
      <w:r w:rsidRPr="00F62F05">
        <w:rPr>
          <w:rFonts w:asciiTheme="minorHAnsi" w:hAnsiTheme="minorHAnsi"/>
          <w:sz w:val="22"/>
          <w:szCs w:val="22"/>
        </w:rPr>
        <w:t xml:space="preserve">Pedone comenta que os agentes de fiscalização irão buscar as empresas que ainda não realizaram cadastro no </w:t>
      </w:r>
      <w:r w:rsidR="005B504E" w:rsidRPr="00F62F05">
        <w:rPr>
          <w:rFonts w:asciiTheme="minorHAnsi" w:hAnsiTheme="minorHAnsi"/>
          <w:sz w:val="22"/>
          <w:szCs w:val="22"/>
        </w:rPr>
        <w:t>CAU/RS</w:t>
      </w:r>
      <w:r w:rsidRPr="00F62F05">
        <w:rPr>
          <w:rFonts w:asciiTheme="minorHAnsi" w:hAnsiTheme="minorHAnsi"/>
          <w:sz w:val="22"/>
          <w:szCs w:val="22"/>
        </w:rPr>
        <w:t>.</w:t>
      </w:r>
    </w:p>
    <w:p w:rsidR="00273B28" w:rsidRPr="00F62F05" w:rsidRDefault="00273B28" w:rsidP="00DB254A">
      <w:pPr>
        <w:spacing w:line="360" w:lineRule="auto"/>
        <w:jc w:val="both"/>
        <w:rPr>
          <w:rFonts w:asciiTheme="minorHAnsi" w:hAnsiTheme="minorHAnsi"/>
          <w:sz w:val="22"/>
          <w:szCs w:val="22"/>
        </w:rPr>
      </w:pPr>
      <w:r w:rsidRPr="00F62F05">
        <w:rPr>
          <w:rFonts w:asciiTheme="minorHAnsi" w:hAnsiTheme="minorHAnsi"/>
          <w:sz w:val="22"/>
          <w:szCs w:val="22"/>
        </w:rPr>
        <w:t>O presidente comenta que ainda não atingiram o total de 13 mil arquitetos,</w:t>
      </w:r>
      <w:r w:rsidR="00D84AD9">
        <w:rPr>
          <w:rFonts w:asciiTheme="minorHAnsi" w:hAnsiTheme="minorHAnsi"/>
          <w:sz w:val="22"/>
          <w:szCs w:val="22"/>
        </w:rPr>
        <w:t xml:space="preserve"> que ger</w:t>
      </w:r>
      <w:r w:rsidR="005B504E" w:rsidRPr="00F62F05">
        <w:rPr>
          <w:rFonts w:asciiTheme="minorHAnsi" w:hAnsiTheme="minorHAnsi"/>
          <w:sz w:val="22"/>
          <w:szCs w:val="22"/>
        </w:rPr>
        <w:t xml:space="preserve">aram a dimensão do Plenário, com 21 Conselheiros, salienta que até o momento, estão devidamente registrados no CAU/RS em torno de </w:t>
      </w:r>
      <w:r w:rsidRPr="00F62F05">
        <w:rPr>
          <w:rFonts w:asciiTheme="minorHAnsi" w:hAnsiTheme="minorHAnsi"/>
          <w:sz w:val="22"/>
          <w:szCs w:val="22"/>
        </w:rPr>
        <w:t>11 mil</w:t>
      </w:r>
      <w:r w:rsidR="000F2281">
        <w:rPr>
          <w:rFonts w:asciiTheme="minorHAnsi" w:hAnsiTheme="minorHAnsi"/>
          <w:sz w:val="22"/>
          <w:szCs w:val="22"/>
        </w:rPr>
        <w:t xml:space="preserve"> profissionais e </w:t>
      </w:r>
      <w:r w:rsidR="005B504E" w:rsidRPr="00F62F05">
        <w:rPr>
          <w:rFonts w:asciiTheme="minorHAnsi" w:hAnsiTheme="minorHAnsi"/>
          <w:sz w:val="22"/>
          <w:szCs w:val="22"/>
        </w:rPr>
        <w:t>e</w:t>
      </w:r>
      <w:r w:rsidRPr="00F62F05">
        <w:rPr>
          <w:rFonts w:asciiTheme="minorHAnsi" w:hAnsiTheme="minorHAnsi"/>
          <w:sz w:val="22"/>
          <w:szCs w:val="22"/>
        </w:rPr>
        <w:t xml:space="preserve">ntende que poderia ser realizada uma campanha para </w:t>
      </w:r>
      <w:r w:rsidR="00E031EF" w:rsidRPr="00F62F05">
        <w:rPr>
          <w:rFonts w:asciiTheme="minorHAnsi" w:hAnsiTheme="minorHAnsi"/>
          <w:sz w:val="22"/>
          <w:szCs w:val="22"/>
        </w:rPr>
        <w:t>buscar estes profissionais e cadastra-los no Conselho.</w:t>
      </w:r>
    </w:p>
    <w:p w:rsidR="00273B28" w:rsidRPr="00F62F05" w:rsidRDefault="00273B28"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w:t>
      </w:r>
      <w:r w:rsidR="00E031EF" w:rsidRPr="00F62F05">
        <w:rPr>
          <w:rFonts w:asciiTheme="minorHAnsi" w:hAnsiTheme="minorHAnsi"/>
          <w:sz w:val="22"/>
          <w:szCs w:val="22"/>
        </w:rPr>
        <w:t xml:space="preserve">Conselheiro </w:t>
      </w:r>
      <w:r w:rsidRPr="00F62F05">
        <w:rPr>
          <w:rFonts w:asciiTheme="minorHAnsi" w:hAnsiTheme="minorHAnsi"/>
          <w:sz w:val="22"/>
          <w:szCs w:val="22"/>
        </w:rPr>
        <w:t xml:space="preserve">Alvino entende que a fiscalização eficaz, por parte do </w:t>
      </w:r>
      <w:r w:rsidR="00E031EF" w:rsidRPr="00F62F05">
        <w:rPr>
          <w:rFonts w:asciiTheme="minorHAnsi" w:hAnsiTheme="minorHAnsi"/>
          <w:sz w:val="22"/>
          <w:szCs w:val="22"/>
        </w:rPr>
        <w:t xml:space="preserve">Conselho, </w:t>
      </w:r>
      <w:r w:rsidRPr="00F62F05">
        <w:rPr>
          <w:rFonts w:asciiTheme="minorHAnsi" w:hAnsiTheme="minorHAnsi"/>
          <w:sz w:val="22"/>
          <w:szCs w:val="22"/>
        </w:rPr>
        <w:t>faz com que as empresas e profissionais se mantenha</w:t>
      </w:r>
      <w:r w:rsidR="00E031EF" w:rsidRPr="00F62F05">
        <w:rPr>
          <w:rFonts w:asciiTheme="minorHAnsi" w:hAnsiTheme="minorHAnsi"/>
          <w:sz w:val="22"/>
          <w:szCs w:val="22"/>
        </w:rPr>
        <w:t>m</w:t>
      </w:r>
      <w:r w:rsidRPr="00F62F05">
        <w:rPr>
          <w:rFonts w:asciiTheme="minorHAnsi" w:hAnsiTheme="minorHAnsi"/>
          <w:sz w:val="22"/>
          <w:szCs w:val="22"/>
        </w:rPr>
        <w:t xml:space="preserve"> em dia com suas obrigações e registros. </w:t>
      </w:r>
    </w:p>
    <w:p w:rsidR="00273B28" w:rsidRPr="00F62F05" w:rsidRDefault="00273B28"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presidente comenta que após esta entrega da documentação por parte do </w:t>
      </w:r>
      <w:proofErr w:type="gramStart"/>
      <w:r w:rsidR="00E031EF" w:rsidRPr="00F62F05">
        <w:rPr>
          <w:rFonts w:asciiTheme="minorHAnsi" w:hAnsiTheme="minorHAnsi"/>
          <w:sz w:val="22"/>
          <w:szCs w:val="22"/>
        </w:rPr>
        <w:t>C</w:t>
      </w:r>
      <w:r w:rsidRPr="00F62F05">
        <w:rPr>
          <w:rFonts w:asciiTheme="minorHAnsi" w:hAnsiTheme="minorHAnsi"/>
          <w:sz w:val="22"/>
          <w:szCs w:val="22"/>
        </w:rPr>
        <w:t>rea</w:t>
      </w:r>
      <w:proofErr w:type="gramEnd"/>
      <w:r w:rsidR="00E031EF" w:rsidRPr="00F62F05">
        <w:rPr>
          <w:rFonts w:asciiTheme="minorHAnsi" w:hAnsiTheme="minorHAnsi"/>
          <w:sz w:val="22"/>
          <w:szCs w:val="22"/>
        </w:rPr>
        <w:t>-RS</w:t>
      </w:r>
      <w:r w:rsidRPr="00F62F05">
        <w:rPr>
          <w:rFonts w:asciiTheme="minorHAnsi" w:hAnsiTheme="minorHAnsi"/>
          <w:sz w:val="22"/>
          <w:szCs w:val="22"/>
        </w:rPr>
        <w:t xml:space="preserve">, </w:t>
      </w:r>
      <w:r w:rsidR="000F2281">
        <w:rPr>
          <w:rFonts w:asciiTheme="minorHAnsi" w:hAnsiTheme="minorHAnsi"/>
          <w:sz w:val="22"/>
          <w:szCs w:val="22"/>
        </w:rPr>
        <w:t xml:space="preserve">será possível </w:t>
      </w:r>
      <w:r w:rsidRPr="00F62F05">
        <w:rPr>
          <w:rFonts w:asciiTheme="minorHAnsi" w:hAnsiTheme="minorHAnsi"/>
          <w:sz w:val="22"/>
          <w:szCs w:val="22"/>
        </w:rPr>
        <w:t>verificar os números</w:t>
      </w:r>
      <w:r w:rsidR="00E031EF" w:rsidRPr="00F62F05">
        <w:rPr>
          <w:rFonts w:asciiTheme="minorHAnsi" w:hAnsiTheme="minorHAnsi"/>
          <w:sz w:val="22"/>
          <w:szCs w:val="22"/>
        </w:rPr>
        <w:t xml:space="preserve"> de maneira mais prática, por comparativos</w:t>
      </w:r>
      <w:r w:rsidRPr="00F62F05">
        <w:rPr>
          <w:rFonts w:asciiTheme="minorHAnsi" w:hAnsiTheme="minorHAnsi"/>
          <w:sz w:val="22"/>
          <w:szCs w:val="22"/>
        </w:rPr>
        <w:t>.</w:t>
      </w:r>
    </w:p>
    <w:p w:rsidR="0094010A" w:rsidRPr="00F62F05" w:rsidRDefault="0094010A"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w:t>
      </w:r>
      <w:r w:rsidR="00E031EF" w:rsidRPr="00F62F05">
        <w:rPr>
          <w:rFonts w:asciiTheme="minorHAnsi" w:hAnsiTheme="minorHAnsi"/>
          <w:sz w:val="22"/>
          <w:szCs w:val="22"/>
        </w:rPr>
        <w:t xml:space="preserve">Conselheiro </w:t>
      </w:r>
      <w:proofErr w:type="gramStart"/>
      <w:r w:rsidR="000F2281">
        <w:rPr>
          <w:rFonts w:asciiTheme="minorHAnsi" w:hAnsiTheme="minorHAnsi"/>
          <w:sz w:val="22"/>
          <w:szCs w:val="22"/>
        </w:rPr>
        <w:t>Sant'Ana</w:t>
      </w:r>
      <w:proofErr w:type="gramEnd"/>
      <w:r w:rsidR="000F2281">
        <w:rPr>
          <w:rFonts w:asciiTheme="minorHAnsi" w:hAnsiTheme="minorHAnsi"/>
          <w:sz w:val="22"/>
          <w:szCs w:val="22"/>
        </w:rPr>
        <w:t xml:space="preserve"> </w:t>
      </w:r>
      <w:r w:rsidRPr="00F62F05">
        <w:rPr>
          <w:rFonts w:asciiTheme="minorHAnsi" w:hAnsiTheme="minorHAnsi"/>
          <w:sz w:val="22"/>
          <w:szCs w:val="22"/>
        </w:rPr>
        <w:t xml:space="preserve">sugere que a CEP providencie um estudo sobre estas informações. </w:t>
      </w:r>
    </w:p>
    <w:p w:rsidR="0094010A" w:rsidRPr="00F62F05" w:rsidRDefault="0094010A"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presidente comenta que o </w:t>
      </w:r>
      <w:r w:rsidR="00E031EF" w:rsidRPr="00F62F05">
        <w:rPr>
          <w:rFonts w:asciiTheme="minorHAnsi" w:hAnsiTheme="minorHAnsi"/>
          <w:sz w:val="22"/>
          <w:szCs w:val="22"/>
        </w:rPr>
        <w:t>CAU/BR de</w:t>
      </w:r>
      <w:r w:rsidRPr="00F62F05">
        <w:rPr>
          <w:rFonts w:asciiTheme="minorHAnsi" w:hAnsiTheme="minorHAnsi"/>
          <w:sz w:val="22"/>
          <w:szCs w:val="22"/>
        </w:rPr>
        <w:t>verá enviar no mês de maio, o Censo dos profissionais aos CAU/UF</w:t>
      </w:r>
      <w:r w:rsidR="00560C5F" w:rsidRPr="00F62F05">
        <w:rPr>
          <w:rFonts w:asciiTheme="minorHAnsi" w:hAnsiTheme="minorHAnsi"/>
          <w:sz w:val="22"/>
          <w:szCs w:val="22"/>
        </w:rPr>
        <w:t>, que facilitará a busca por informações</w:t>
      </w:r>
      <w:r w:rsidRPr="00F62F05">
        <w:rPr>
          <w:rFonts w:asciiTheme="minorHAnsi" w:hAnsiTheme="minorHAnsi"/>
          <w:sz w:val="22"/>
          <w:szCs w:val="22"/>
        </w:rPr>
        <w:t>.</w:t>
      </w:r>
    </w:p>
    <w:p w:rsidR="00560C5F" w:rsidRPr="00F62F05" w:rsidRDefault="0094010A" w:rsidP="00DB254A">
      <w:pPr>
        <w:spacing w:line="360" w:lineRule="auto"/>
        <w:jc w:val="both"/>
        <w:rPr>
          <w:rFonts w:asciiTheme="minorHAnsi" w:hAnsiTheme="minorHAnsi"/>
          <w:sz w:val="22"/>
          <w:szCs w:val="22"/>
        </w:rPr>
      </w:pPr>
      <w:r w:rsidRPr="00F62F05">
        <w:rPr>
          <w:rFonts w:asciiTheme="minorHAnsi" w:hAnsiTheme="minorHAnsi"/>
          <w:sz w:val="22"/>
          <w:szCs w:val="22"/>
        </w:rPr>
        <w:t>A Conselheira N</w:t>
      </w:r>
      <w:r w:rsidR="000F2281">
        <w:rPr>
          <w:rFonts w:asciiTheme="minorHAnsi" w:hAnsiTheme="minorHAnsi"/>
          <w:sz w:val="22"/>
          <w:szCs w:val="22"/>
        </w:rPr>
        <w:t>ú</w:t>
      </w:r>
      <w:r w:rsidRPr="00F62F05">
        <w:rPr>
          <w:rFonts w:asciiTheme="minorHAnsi" w:hAnsiTheme="minorHAnsi"/>
          <w:sz w:val="22"/>
          <w:szCs w:val="22"/>
        </w:rPr>
        <w:t xml:space="preserve">bia comenta que no interior </w:t>
      </w:r>
      <w:r w:rsidR="00560C5F" w:rsidRPr="00F62F05">
        <w:rPr>
          <w:rFonts w:asciiTheme="minorHAnsi" w:hAnsiTheme="minorHAnsi"/>
          <w:sz w:val="22"/>
          <w:szCs w:val="22"/>
        </w:rPr>
        <w:t xml:space="preserve">a </w:t>
      </w:r>
      <w:r w:rsidRPr="00F62F05">
        <w:rPr>
          <w:rFonts w:asciiTheme="minorHAnsi" w:hAnsiTheme="minorHAnsi"/>
          <w:sz w:val="22"/>
          <w:szCs w:val="22"/>
        </w:rPr>
        <w:t xml:space="preserve">fiscalização efetiva por parte do </w:t>
      </w:r>
      <w:r w:rsidR="00560C5F" w:rsidRPr="00F62F05">
        <w:rPr>
          <w:rFonts w:asciiTheme="minorHAnsi" w:hAnsiTheme="minorHAnsi"/>
          <w:sz w:val="22"/>
          <w:szCs w:val="22"/>
        </w:rPr>
        <w:t>C</w:t>
      </w:r>
      <w:r w:rsidRPr="00F62F05">
        <w:rPr>
          <w:rFonts w:asciiTheme="minorHAnsi" w:hAnsiTheme="minorHAnsi"/>
          <w:sz w:val="22"/>
          <w:szCs w:val="22"/>
        </w:rPr>
        <w:t>onselho</w:t>
      </w:r>
      <w:r w:rsidR="00560C5F" w:rsidRPr="00F62F05">
        <w:rPr>
          <w:rFonts w:asciiTheme="minorHAnsi" w:hAnsiTheme="minorHAnsi"/>
          <w:sz w:val="22"/>
          <w:szCs w:val="22"/>
        </w:rPr>
        <w:t xml:space="preserve"> passado</w:t>
      </w:r>
      <w:r w:rsidRPr="00F62F05">
        <w:rPr>
          <w:rFonts w:asciiTheme="minorHAnsi" w:hAnsiTheme="minorHAnsi"/>
          <w:sz w:val="22"/>
          <w:szCs w:val="22"/>
        </w:rPr>
        <w:t>,</w:t>
      </w:r>
      <w:r w:rsidR="00560C5F" w:rsidRPr="00F62F05">
        <w:rPr>
          <w:rFonts w:asciiTheme="minorHAnsi" w:hAnsiTheme="minorHAnsi"/>
          <w:sz w:val="22"/>
          <w:szCs w:val="22"/>
        </w:rPr>
        <w:t xml:space="preserve"> e a inexistência de fiscalização do CAU/RS </w:t>
      </w:r>
      <w:r w:rsidRPr="00F62F05">
        <w:rPr>
          <w:rFonts w:asciiTheme="minorHAnsi" w:hAnsiTheme="minorHAnsi"/>
          <w:sz w:val="22"/>
          <w:szCs w:val="22"/>
        </w:rPr>
        <w:t>fez com que muitos trab</w:t>
      </w:r>
      <w:r w:rsidR="00560C5F" w:rsidRPr="00F62F05">
        <w:rPr>
          <w:rFonts w:asciiTheme="minorHAnsi" w:hAnsiTheme="minorHAnsi"/>
          <w:sz w:val="22"/>
          <w:szCs w:val="22"/>
        </w:rPr>
        <w:t xml:space="preserve">alhos </w:t>
      </w:r>
      <w:r w:rsidR="000F2281">
        <w:rPr>
          <w:rFonts w:asciiTheme="minorHAnsi" w:hAnsiTheme="minorHAnsi"/>
          <w:sz w:val="22"/>
          <w:szCs w:val="22"/>
        </w:rPr>
        <w:t xml:space="preserve">fossem </w:t>
      </w:r>
      <w:r w:rsidR="00560C5F" w:rsidRPr="00F62F05">
        <w:rPr>
          <w:rFonts w:asciiTheme="minorHAnsi" w:hAnsiTheme="minorHAnsi"/>
          <w:sz w:val="22"/>
          <w:szCs w:val="22"/>
        </w:rPr>
        <w:t>realizados sem RRT. A Conselheira acrescenta que a visibilidade do conselho por parte do profissional do interior é pequena.</w:t>
      </w:r>
    </w:p>
    <w:p w:rsidR="00560C5F" w:rsidRPr="00F62F05" w:rsidRDefault="00560C5F"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Conselheiro Tiago entende que o CAU/RS deve realizar uma fiscalização efetiva e direcionada e não somente visitas aos escritórios tanto no interior quanto na capital, pois a realidade é a mesma. </w:t>
      </w:r>
    </w:p>
    <w:p w:rsidR="00560C5F" w:rsidRPr="00F62F05" w:rsidRDefault="00560C5F" w:rsidP="00DB254A">
      <w:pPr>
        <w:spacing w:line="360" w:lineRule="auto"/>
        <w:jc w:val="both"/>
        <w:rPr>
          <w:rFonts w:asciiTheme="minorHAnsi" w:hAnsiTheme="minorHAnsi"/>
          <w:sz w:val="22"/>
          <w:szCs w:val="22"/>
        </w:rPr>
      </w:pPr>
      <w:r w:rsidRPr="00F62F05">
        <w:rPr>
          <w:rFonts w:asciiTheme="minorHAnsi" w:hAnsiTheme="minorHAnsi"/>
          <w:sz w:val="22"/>
          <w:szCs w:val="22"/>
        </w:rPr>
        <w:t>O presidente comenta que</w:t>
      </w:r>
      <w:r w:rsidR="007F4AB6" w:rsidRPr="00F62F05">
        <w:rPr>
          <w:rFonts w:asciiTheme="minorHAnsi" w:hAnsiTheme="minorHAnsi"/>
          <w:sz w:val="22"/>
          <w:szCs w:val="22"/>
        </w:rPr>
        <w:t xml:space="preserve"> </w:t>
      </w:r>
      <w:r w:rsidRPr="00F62F05">
        <w:rPr>
          <w:rFonts w:asciiTheme="minorHAnsi" w:hAnsiTheme="minorHAnsi"/>
          <w:sz w:val="22"/>
          <w:szCs w:val="22"/>
        </w:rPr>
        <w:t>o CAU/BR está organizando um treinamento</w:t>
      </w:r>
      <w:r w:rsidR="007F4AB6" w:rsidRPr="00F62F05">
        <w:rPr>
          <w:rFonts w:asciiTheme="minorHAnsi" w:hAnsiTheme="minorHAnsi"/>
          <w:sz w:val="22"/>
          <w:szCs w:val="22"/>
        </w:rPr>
        <w:t>, de dois dias</w:t>
      </w:r>
      <w:r w:rsidRPr="00F62F05">
        <w:rPr>
          <w:rFonts w:asciiTheme="minorHAnsi" w:hAnsiTheme="minorHAnsi"/>
          <w:sz w:val="22"/>
          <w:szCs w:val="22"/>
        </w:rPr>
        <w:t xml:space="preserve"> para um curso sobre o IGEO</w:t>
      </w:r>
      <w:r w:rsidR="007F4AB6" w:rsidRPr="00F62F05">
        <w:rPr>
          <w:rFonts w:asciiTheme="minorHAnsi" w:hAnsiTheme="minorHAnsi"/>
          <w:sz w:val="22"/>
          <w:szCs w:val="22"/>
        </w:rPr>
        <w:t xml:space="preserve"> e que o CAU/RS, com certeza enviará seus funcionários para este aprendizado. </w:t>
      </w:r>
    </w:p>
    <w:p w:rsidR="00273B28" w:rsidRDefault="00273B28" w:rsidP="00DB254A">
      <w:pPr>
        <w:spacing w:line="360" w:lineRule="auto"/>
        <w:jc w:val="both"/>
        <w:rPr>
          <w:rFonts w:asciiTheme="minorHAnsi" w:hAnsiTheme="minorHAnsi"/>
          <w:sz w:val="22"/>
          <w:szCs w:val="22"/>
        </w:rPr>
      </w:pPr>
    </w:p>
    <w:p w:rsidR="000F2281" w:rsidRDefault="000F2281" w:rsidP="00DB254A">
      <w:pPr>
        <w:spacing w:line="360" w:lineRule="auto"/>
        <w:jc w:val="both"/>
        <w:rPr>
          <w:rFonts w:asciiTheme="minorHAnsi" w:hAnsiTheme="minorHAnsi"/>
          <w:sz w:val="22"/>
          <w:szCs w:val="22"/>
        </w:rPr>
      </w:pPr>
    </w:p>
    <w:p w:rsidR="000F2281" w:rsidRPr="00F62F05" w:rsidRDefault="000F2281" w:rsidP="00DB254A">
      <w:pPr>
        <w:spacing w:line="360" w:lineRule="auto"/>
        <w:jc w:val="both"/>
        <w:rPr>
          <w:rFonts w:asciiTheme="minorHAnsi" w:hAnsiTheme="minorHAnsi"/>
          <w:sz w:val="22"/>
          <w:szCs w:val="22"/>
        </w:rPr>
      </w:pPr>
    </w:p>
    <w:p w:rsidR="000347ED" w:rsidRPr="00F62F05" w:rsidRDefault="000347ED" w:rsidP="00DB254A">
      <w:pPr>
        <w:pStyle w:val="TextosemFormatao"/>
        <w:numPr>
          <w:ilvl w:val="1"/>
          <w:numId w:val="31"/>
        </w:numPr>
        <w:spacing w:line="360" w:lineRule="auto"/>
        <w:jc w:val="both"/>
        <w:rPr>
          <w:rFonts w:asciiTheme="minorHAnsi" w:hAnsiTheme="minorHAnsi"/>
          <w:b/>
          <w:szCs w:val="22"/>
        </w:rPr>
      </w:pPr>
      <w:r w:rsidRPr="00F62F05">
        <w:rPr>
          <w:rFonts w:asciiTheme="minorHAnsi" w:hAnsiTheme="minorHAnsi"/>
          <w:b/>
          <w:szCs w:val="22"/>
        </w:rPr>
        <w:lastRenderedPageBreak/>
        <w:t>Nova Sede do CAU/RS</w:t>
      </w:r>
    </w:p>
    <w:p w:rsidR="000347ED" w:rsidRPr="00F62F05" w:rsidRDefault="00F47F61" w:rsidP="00DB254A">
      <w:pPr>
        <w:spacing w:line="360" w:lineRule="auto"/>
        <w:jc w:val="both"/>
        <w:rPr>
          <w:rFonts w:asciiTheme="minorHAnsi" w:hAnsiTheme="minorHAnsi"/>
          <w:sz w:val="22"/>
          <w:szCs w:val="22"/>
        </w:rPr>
      </w:pPr>
      <w:r w:rsidRPr="00F62F05">
        <w:rPr>
          <w:rFonts w:asciiTheme="minorHAnsi" w:hAnsiTheme="minorHAnsi"/>
          <w:sz w:val="22"/>
          <w:szCs w:val="22"/>
        </w:rPr>
        <w:t>O presidente comenta sobre a necessidade, conhecida por todos os Conselheiros, de o CAU/RS adquirir uma sede</w:t>
      </w:r>
      <w:r w:rsidR="00045840">
        <w:rPr>
          <w:rFonts w:asciiTheme="minorHAnsi" w:hAnsiTheme="minorHAnsi"/>
          <w:sz w:val="22"/>
          <w:szCs w:val="22"/>
        </w:rPr>
        <w:t xml:space="preserve"> própria</w:t>
      </w:r>
      <w:r w:rsidRPr="00F62F05">
        <w:rPr>
          <w:rFonts w:asciiTheme="minorHAnsi" w:hAnsiTheme="minorHAnsi"/>
          <w:sz w:val="22"/>
          <w:szCs w:val="22"/>
        </w:rPr>
        <w:t>. Salienta que</w:t>
      </w:r>
      <w:r w:rsidR="003B2293" w:rsidRPr="00F62F05">
        <w:rPr>
          <w:rFonts w:asciiTheme="minorHAnsi" w:hAnsiTheme="minorHAnsi"/>
          <w:sz w:val="22"/>
          <w:szCs w:val="22"/>
        </w:rPr>
        <w:t xml:space="preserve">, conforme deliberado pelo plenário, em </w:t>
      </w:r>
      <w:r w:rsidRPr="00F62F05">
        <w:rPr>
          <w:rFonts w:asciiTheme="minorHAnsi" w:hAnsiTheme="minorHAnsi"/>
          <w:sz w:val="22"/>
          <w:szCs w:val="22"/>
        </w:rPr>
        <w:t xml:space="preserve">função </w:t>
      </w:r>
      <w:r w:rsidR="003B2293" w:rsidRPr="00F62F05">
        <w:rPr>
          <w:rFonts w:asciiTheme="minorHAnsi" w:hAnsiTheme="minorHAnsi"/>
          <w:sz w:val="22"/>
          <w:szCs w:val="22"/>
        </w:rPr>
        <w:t xml:space="preserve">desta </w:t>
      </w:r>
      <w:r w:rsidRPr="00F62F05">
        <w:rPr>
          <w:rFonts w:asciiTheme="minorHAnsi" w:hAnsiTheme="minorHAnsi"/>
          <w:sz w:val="22"/>
          <w:szCs w:val="22"/>
        </w:rPr>
        <w:t xml:space="preserve">necessidade e da manifestação dos conselheiros, a diretoria está em busca de realizar esta aquisição. </w:t>
      </w:r>
    </w:p>
    <w:p w:rsidR="003B2293" w:rsidRPr="00F62F05" w:rsidRDefault="003B2293"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Presidente informa </w:t>
      </w:r>
      <w:r w:rsidR="00F47F61" w:rsidRPr="00F62F05">
        <w:rPr>
          <w:rFonts w:asciiTheme="minorHAnsi" w:hAnsiTheme="minorHAnsi"/>
          <w:sz w:val="22"/>
          <w:szCs w:val="22"/>
        </w:rPr>
        <w:t>que</w:t>
      </w:r>
      <w:r w:rsidRPr="00F62F05">
        <w:rPr>
          <w:rFonts w:asciiTheme="minorHAnsi" w:hAnsiTheme="minorHAnsi"/>
          <w:sz w:val="22"/>
          <w:szCs w:val="22"/>
        </w:rPr>
        <w:t xml:space="preserve">, de acordo com </w:t>
      </w:r>
      <w:r w:rsidR="00F47F61" w:rsidRPr="00F62F05">
        <w:rPr>
          <w:rFonts w:asciiTheme="minorHAnsi" w:hAnsiTheme="minorHAnsi"/>
          <w:sz w:val="22"/>
          <w:szCs w:val="22"/>
        </w:rPr>
        <w:t xml:space="preserve">a Assessoria </w:t>
      </w:r>
      <w:r w:rsidRPr="00F62F05">
        <w:rPr>
          <w:rFonts w:asciiTheme="minorHAnsi" w:hAnsiTheme="minorHAnsi"/>
          <w:sz w:val="22"/>
          <w:szCs w:val="22"/>
        </w:rPr>
        <w:t>J</w:t>
      </w:r>
      <w:r w:rsidR="00F47F61" w:rsidRPr="00F62F05">
        <w:rPr>
          <w:rFonts w:asciiTheme="minorHAnsi" w:hAnsiTheme="minorHAnsi"/>
          <w:sz w:val="22"/>
          <w:szCs w:val="22"/>
        </w:rPr>
        <w:t xml:space="preserve">urídica </w:t>
      </w:r>
      <w:r w:rsidRPr="00F62F05">
        <w:rPr>
          <w:rFonts w:asciiTheme="minorHAnsi" w:hAnsiTheme="minorHAnsi"/>
          <w:sz w:val="22"/>
          <w:szCs w:val="22"/>
        </w:rPr>
        <w:t xml:space="preserve">do CAU/RS, </w:t>
      </w:r>
      <w:r w:rsidR="00F47F61" w:rsidRPr="00F62F05">
        <w:rPr>
          <w:rFonts w:asciiTheme="minorHAnsi" w:hAnsiTheme="minorHAnsi"/>
          <w:sz w:val="22"/>
          <w:szCs w:val="22"/>
        </w:rPr>
        <w:t xml:space="preserve">não há a necessidade de </w:t>
      </w:r>
      <w:r w:rsidRPr="00F62F05">
        <w:rPr>
          <w:rFonts w:asciiTheme="minorHAnsi" w:hAnsiTheme="minorHAnsi"/>
          <w:sz w:val="22"/>
          <w:szCs w:val="22"/>
        </w:rPr>
        <w:t xml:space="preserve">abrir um processo de </w:t>
      </w:r>
      <w:r w:rsidR="00F47F61" w:rsidRPr="00F62F05">
        <w:rPr>
          <w:rFonts w:asciiTheme="minorHAnsi" w:hAnsiTheme="minorHAnsi"/>
          <w:sz w:val="22"/>
          <w:szCs w:val="22"/>
        </w:rPr>
        <w:t xml:space="preserve">licitação para aquisição </w:t>
      </w:r>
      <w:r w:rsidRPr="00F62F05">
        <w:rPr>
          <w:rFonts w:asciiTheme="minorHAnsi" w:hAnsiTheme="minorHAnsi"/>
          <w:sz w:val="22"/>
          <w:szCs w:val="22"/>
        </w:rPr>
        <w:t xml:space="preserve">de um </w:t>
      </w:r>
      <w:r w:rsidR="00F47F61" w:rsidRPr="00F62F05">
        <w:rPr>
          <w:rFonts w:asciiTheme="minorHAnsi" w:hAnsiTheme="minorHAnsi"/>
          <w:sz w:val="22"/>
          <w:szCs w:val="22"/>
        </w:rPr>
        <w:t xml:space="preserve">imóvel, porém conforme </w:t>
      </w:r>
      <w:r w:rsidR="00045840">
        <w:rPr>
          <w:rFonts w:asciiTheme="minorHAnsi" w:hAnsiTheme="minorHAnsi"/>
          <w:sz w:val="22"/>
          <w:szCs w:val="22"/>
        </w:rPr>
        <w:t xml:space="preserve">deliberado </w:t>
      </w:r>
      <w:r w:rsidR="00F47F61" w:rsidRPr="00F62F05">
        <w:rPr>
          <w:rFonts w:asciiTheme="minorHAnsi" w:hAnsiTheme="minorHAnsi"/>
          <w:sz w:val="22"/>
          <w:szCs w:val="22"/>
        </w:rPr>
        <w:t xml:space="preserve">pelo Plenário, o </w:t>
      </w:r>
      <w:r w:rsidRPr="00F62F05">
        <w:rPr>
          <w:rFonts w:asciiTheme="minorHAnsi" w:hAnsiTheme="minorHAnsi"/>
          <w:sz w:val="22"/>
          <w:szCs w:val="22"/>
        </w:rPr>
        <w:t xml:space="preserve">Conselho </w:t>
      </w:r>
      <w:r w:rsidR="00F47F61" w:rsidRPr="00F62F05">
        <w:rPr>
          <w:rFonts w:asciiTheme="minorHAnsi" w:hAnsiTheme="minorHAnsi"/>
          <w:sz w:val="22"/>
          <w:szCs w:val="22"/>
        </w:rPr>
        <w:t>publicou a intenção de compra</w:t>
      </w:r>
      <w:r w:rsidRPr="00F62F05">
        <w:rPr>
          <w:rFonts w:asciiTheme="minorHAnsi" w:hAnsiTheme="minorHAnsi"/>
          <w:sz w:val="22"/>
          <w:szCs w:val="22"/>
        </w:rPr>
        <w:t>, nos Jornais O Sul e Correio do Povo</w:t>
      </w:r>
      <w:r w:rsidR="00045840">
        <w:rPr>
          <w:rFonts w:asciiTheme="minorHAnsi" w:hAnsiTheme="minorHAnsi"/>
          <w:sz w:val="22"/>
          <w:szCs w:val="22"/>
        </w:rPr>
        <w:t>, tendo sido recebidas 04 propostas</w:t>
      </w:r>
      <w:r w:rsidRPr="00F62F05">
        <w:rPr>
          <w:rFonts w:asciiTheme="minorHAnsi" w:hAnsiTheme="minorHAnsi"/>
          <w:sz w:val="22"/>
          <w:szCs w:val="22"/>
        </w:rPr>
        <w:t xml:space="preserve"> de imóveis</w:t>
      </w:r>
      <w:r w:rsidR="00BF69A8" w:rsidRPr="00F62F05">
        <w:rPr>
          <w:rFonts w:asciiTheme="minorHAnsi" w:hAnsiTheme="minorHAnsi"/>
          <w:sz w:val="22"/>
          <w:szCs w:val="22"/>
        </w:rPr>
        <w:t xml:space="preserve">, sendo elas </w:t>
      </w:r>
      <w:r w:rsidRPr="00F62F05">
        <w:rPr>
          <w:rFonts w:asciiTheme="minorHAnsi" w:hAnsiTheme="minorHAnsi"/>
          <w:b/>
          <w:sz w:val="22"/>
          <w:szCs w:val="22"/>
        </w:rPr>
        <w:t>Edifí</w:t>
      </w:r>
      <w:r w:rsidR="00F47F61" w:rsidRPr="00F62F05">
        <w:rPr>
          <w:rFonts w:asciiTheme="minorHAnsi" w:hAnsiTheme="minorHAnsi"/>
          <w:b/>
          <w:sz w:val="22"/>
          <w:szCs w:val="22"/>
        </w:rPr>
        <w:t>cio Centro Empresarial La Defense</w:t>
      </w:r>
      <w:r w:rsidR="00F47F61" w:rsidRPr="00F62F05">
        <w:rPr>
          <w:rFonts w:asciiTheme="minorHAnsi" w:hAnsiTheme="minorHAnsi"/>
          <w:sz w:val="22"/>
          <w:szCs w:val="22"/>
        </w:rPr>
        <w:t xml:space="preserve">, </w:t>
      </w:r>
      <w:proofErr w:type="spellStart"/>
      <w:r w:rsidRPr="00F62F05">
        <w:rPr>
          <w:rFonts w:asciiTheme="minorHAnsi" w:hAnsiTheme="minorHAnsi"/>
          <w:b/>
          <w:sz w:val="22"/>
          <w:szCs w:val="22"/>
        </w:rPr>
        <w:t>One</w:t>
      </w:r>
      <w:proofErr w:type="spellEnd"/>
      <w:r w:rsidRPr="00F62F05">
        <w:rPr>
          <w:rFonts w:asciiTheme="minorHAnsi" w:hAnsiTheme="minorHAnsi"/>
          <w:b/>
          <w:sz w:val="22"/>
          <w:szCs w:val="22"/>
        </w:rPr>
        <w:t xml:space="preserve"> Office Carlos Gomes</w:t>
      </w:r>
      <w:r w:rsidR="005C16BD" w:rsidRPr="00F62F05">
        <w:rPr>
          <w:rFonts w:asciiTheme="minorHAnsi" w:hAnsiTheme="minorHAnsi"/>
          <w:b/>
          <w:sz w:val="22"/>
          <w:szCs w:val="22"/>
        </w:rPr>
        <w:t>, Edifício Rossi Business Park</w:t>
      </w:r>
      <w:r w:rsidRPr="00F62F05">
        <w:rPr>
          <w:rFonts w:asciiTheme="minorHAnsi" w:hAnsiTheme="minorHAnsi"/>
          <w:sz w:val="22"/>
          <w:szCs w:val="22"/>
        </w:rPr>
        <w:t xml:space="preserve"> </w:t>
      </w:r>
      <w:r w:rsidRPr="00F62F05">
        <w:rPr>
          <w:rFonts w:asciiTheme="minorHAnsi" w:hAnsiTheme="minorHAnsi"/>
          <w:b/>
          <w:sz w:val="22"/>
          <w:szCs w:val="22"/>
        </w:rPr>
        <w:t>e Edifício Comercial Barão do Amazonas.</w:t>
      </w:r>
    </w:p>
    <w:p w:rsidR="00045840" w:rsidRDefault="00045840" w:rsidP="00DB254A">
      <w:pPr>
        <w:spacing w:line="360" w:lineRule="auto"/>
        <w:jc w:val="both"/>
        <w:rPr>
          <w:rFonts w:asciiTheme="minorHAnsi" w:hAnsiTheme="minorHAnsi"/>
          <w:sz w:val="22"/>
          <w:szCs w:val="22"/>
        </w:rPr>
      </w:pPr>
      <w:r>
        <w:rPr>
          <w:rFonts w:asciiTheme="minorHAnsi" w:hAnsiTheme="minorHAnsi"/>
          <w:sz w:val="22"/>
          <w:szCs w:val="22"/>
        </w:rPr>
        <w:t>O Presidente apresenta as quatro propostas recebidas:</w:t>
      </w:r>
    </w:p>
    <w:p w:rsidR="003B2293" w:rsidRPr="00F62F05" w:rsidRDefault="003B2293" w:rsidP="00DB254A">
      <w:pPr>
        <w:spacing w:line="360" w:lineRule="auto"/>
        <w:jc w:val="both"/>
        <w:rPr>
          <w:rFonts w:asciiTheme="minorHAnsi" w:hAnsiTheme="minorHAnsi"/>
          <w:sz w:val="22"/>
          <w:szCs w:val="22"/>
        </w:rPr>
      </w:pPr>
      <w:r w:rsidRPr="00F62F05">
        <w:rPr>
          <w:rFonts w:asciiTheme="minorHAnsi" w:hAnsiTheme="minorHAnsi"/>
          <w:b/>
          <w:sz w:val="22"/>
          <w:szCs w:val="22"/>
        </w:rPr>
        <w:t>Edifício Centro Empresarial La Defense</w:t>
      </w:r>
      <w:r w:rsidRPr="00F62F05">
        <w:rPr>
          <w:rFonts w:asciiTheme="minorHAnsi" w:hAnsiTheme="minorHAnsi"/>
          <w:sz w:val="22"/>
          <w:szCs w:val="22"/>
        </w:rPr>
        <w:t xml:space="preserve">, </w:t>
      </w:r>
      <w:r w:rsidR="00045840">
        <w:rPr>
          <w:rFonts w:asciiTheme="minorHAnsi" w:hAnsiTheme="minorHAnsi"/>
          <w:sz w:val="22"/>
          <w:szCs w:val="22"/>
        </w:rPr>
        <w:t xml:space="preserve">onde </w:t>
      </w:r>
      <w:r w:rsidR="00045840" w:rsidRPr="00F62F05">
        <w:rPr>
          <w:rFonts w:asciiTheme="minorHAnsi" w:hAnsiTheme="minorHAnsi"/>
          <w:sz w:val="22"/>
          <w:szCs w:val="22"/>
        </w:rPr>
        <w:t>est</w:t>
      </w:r>
      <w:r w:rsidR="00045840">
        <w:rPr>
          <w:rFonts w:asciiTheme="minorHAnsi" w:hAnsiTheme="minorHAnsi"/>
          <w:sz w:val="22"/>
          <w:szCs w:val="22"/>
        </w:rPr>
        <w:t>á</w:t>
      </w:r>
      <w:r w:rsidR="00045840" w:rsidRPr="00F62F05">
        <w:rPr>
          <w:rFonts w:asciiTheme="minorHAnsi" w:hAnsiTheme="minorHAnsi"/>
          <w:sz w:val="22"/>
          <w:szCs w:val="22"/>
        </w:rPr>
        <w:t xml:space="preserve"> sendo comercializado</w:t>
      </w:r>
      <w:r w:rsidR="00045840">
        <w:rPr>
          <w:rFonts w:asciiTheme="minorHAnsi" w:hAnsiTheme="minorHAnsi"/>
          <w:sz w:val="22"/>
          <w:szCs w:val="22"/>
        </w:rPr>
        <w:t>s</w:t>
      </w:r>
      <w:r w:rsidR="00045840" w:rsidRPr="00F62F05">
        <w:rPr>
          <w:rFonts w:asciiTheme="minorHAnsi" w:hAnsiTheme="minorHAnsi"/>
          <w:sz w:val="22"/>
          <w:szCs w:val="22"/>
        </w:rPr>
        <w:t xml:space="preserve"> o 14º e o 15º andares</w:t>
      </w:r>
      <w:r w:rsidR="00045840">
        <w:rPr>
          <w:rFonts w:asciiTheme="minorHAnsi" w:hAnsiTheme="minorHAnsi"/>
          <w:sz w:val="22"/>
          <w:szCs w:val="22"/>
        </w:rPr>
        <w:t>,</w:t>
      </w:r>
      <w:r w:rsidR="00045840" w:rsidRPr="00F62F05">
        <w:rPr>
          <w:rFonts w:asciiTheme="minorHAnsi" w:hAnsiTheme="minorHAnsi"/>
          <w:sz w:val="22"/>
          <w:szCs w:val="22"/>
        </w:rPr>
        <w:t xml:space="preserve"> </w:t>
      </w:r>
      <w:r w:rsidRPr="00F62F05">
        <w:rPr>
          <w:rFonts w:asciiTheme="minorHAnsi" w:hAnsiTheme="minorHAnsi"/>
          <w:sz w:val="22"/>
          <w:szCs w:val="22"/>
        </w:rPr>
        <w:t>localizado na Rua Dona Laura, 320, Bairro Moinhos de Vento e</w:t>
      </w:r>
      <w:r w:rsidR="005C16BD" w:rsidRPr="00F62F05">
        <w:rPr>
          <w:rFonts w:asciiTheme="minorHAnsi" w:hAnsiTheme="minorHAnsi"/>
          <w:sz w:val="22"/>
          <w:szCs w:val="22"/>
        </w:rPr>
        <w:t>m</w:t>
      </w:r>
      <w:r w:rsidRPr="00F62F05">
        <w:rPr>
          <w:rFonts w:asciiTheme="minorHAnsi" w:hAnsiTheme="minorHAnsi"/>
          <w:sz w:val="22"/>
          <w:szCs w:val="22"/>
        </w:rPr>
        <w:t xml:space="preserve"> Porto Alegre, </w:t>
      </w:r>
      <w:r w:rsidR="00F47F61" w:rsidRPr="00F62F05">
        <w:rPr>
          <w:rFonts w:asciiTheme="minorHAnsi" w:hAnsiTheme="minorHAnsi"/>
          <w:sz w:val="22"/>
          <w:szCs w:val="22"/>
        </w:rPr>
        <w:t>de propriedade da AES Sul</w:t>
      </w:r>
      <w:r w:rsidRPr="00F62F05">
        <w:rPr>
          <w:rFonts w:asciiTheme="minorHAnsi" w:hAnsiTheme="minorHAnsi"/>
          <w:sz w:val="22"/>
          <w:szCs w:val="22"/>
        </w:rPr>
        <w:t xml:space="preserve">, que está transferindo sua estrutura para outro endereço. Salienta que os dois andares possuem comunicação </w:t>
      </w:r>
      <w:r w:rsidR="00F47F61" w:rsidRPr="00F62F05">
        <w:rPr>
          <w:rFonts w:asciiTheme="minorHAnsi" w:hAnsiTheme="minorHAnsi"/>
          <w:sz w:val="22"/>
          <w:szCs w:val="22"/>
        </w:rPr>
        <w:t>interna</w:t>
      </w:r>
      <w:r w:rsidRPr="00F62F05">
        <w:rPr>
          <w:rFonts w:asciiTheme="minorHAnsi" w:hAnsiTheme="minorHAnsi"/>
          <w:sz w:val="22"/>
          <w:szCs w:val="22"/>
        </w:rPr>
        <w:t xml:space="preserve"> e totalizam 726,58 m² de área privativa. Conta </w:t>
      </w:r>
      <w:r w:rsidR="00045840">
        <w:rPr>
          <w:rFonts w:asciiTheme="minorHAnsi" w:hAnsiTheme="minorHAnsi"/>
          <w:sz w:val="22"/>
          <w:szCs w:val="22"/>
        </w:rPr>
        <w:t xml:space="preserve">com </w:t>
      </w:r>
      <w:r w:rsidRPr="00F62F05">
        <w:rPr>
          <w:rFonts w:asciiTheme="minorHAnsi" w:hAnsiTheme="minorHAnsi"/>
          <w:sz w:val="22"/>
          <w:szCs w:val="22"/>
        </w:rPr>
        <w:t xml:space="preserve">19 </w:t>
      </w:r>
      <w:r w:rsidR="00F47F61" w:rsidRPr="00F62F05">
        <w:rPr>
          <w:rFonts w:asciiTheme="minorHAnsi" w:hAnsiTheme="minorHAnsi"/>
          <w:sz w:val="22"/>
          <w:szCs w:val="22"/>
        </w:rPr>
        <w:t xml:space="preserve">vagas </w:t>
      </w:r>
      <w:r w:rsidRPr="00F62F05">
        <w:rPr>
          <w:rFonts w:asciiTheme="minorHAnsi" w:hAnsiTheme="minorHAnsi"/>
          <w:sz w:val="22"/>
          <w:szCs w:val="22"/>
        </w:rPr>
        <w:t xml:space="preserve">de estacionamento, sendo 14 </w:t>
      </w:r>
      <w:r w:rsidR="00F47F61" w:rsidRPr="00F62F05">
        <w:rPr>
          <w:rFonts w:asciiTheme="minorHAnsi" w:hAnsiTheme="minorHAnsi"/>
          <w:sz w:val="22"/>
          <w:szCs w:val="22"/>
        </w:rPr>
        <w:t xml:space="preserve">individuais e </w:t>
      </w:r>
      <w:r w:rsidRPr="00F62F05">
        <w:rPr>
          <w:rFonts w:asciiTheme="minorHAnsi" w:hAnsiTheme="minorHAnsi"/>
          <w:sz w:val="22"/>
          <w:szCs w:val="22"/>
        </w:rPr>
        <w:t xml:space="preserve">05 </w:t>
      </w:r>
      <w:r w:rsidR="00F47F61" w:rsidRPr="00F62F05">
        <w:rPr>
          <w:rFonts w:asciiTheme="minorHAnsi" w:hAnsiTheme="minorHAnsi"/>
          <w:sz w:val="22"/>
          <w:szCs w:val="22"/>
        </w:rPr>
        <w:t>duplas</w:t>
      </w:r>
      <w:r w:rsidRPr="00F62F05">
        <w:rPr>
          <w:rFonts w:asciiTheme="minorHAnsi" w:hAnsiTheme="minorHAnsi"/>
          <w:sz w:val="22"/>
          <w:szCs w:val="22"/>
        </w:rPr>
        <w:t xml:space="preserve">, totalizando </w:t>
      </w:r>
      <w:proofErr w:type="gramStart"/>
      <w:r w:rsidRPr="00F62F05">
        <w:rPr>
          <w:rFonts w:asciiTheme="minorHAnsi" w:hAnsiTheme="minorHAnsi"/>
          <w:sz w:val="22"/>
          <w:szCs w:val="22"/>
        </w:rPr>
        <w:t>256,</w:t>
      </w:r>
      <w:proofErr w:type="gramEnd"/>
      <w:r w:rsidRPr="00F62F05">
        <w:rPr>
          <w:rFonts w:asciiTheme="minorHAnsi" w:hAnsiTheme="minorHAnsi"/>
          <w:sz w:val="22"/>
          <w:szCs w:val="22"/>
        </w:rPr>
        <w:t>96,58 m² de área privativa</w:t>
      </w:r>
      <w:r w:rsidR="00F47F61" w:rsidRPr="00F62F05">
        <w:rPr>
          <w:rFonts w:asciiTheme="minorHAnsi" w:hAnsiTheme="minorHAnsi"/>
          <w:sz w:val="22"/>
          <w:szCs w:val="22"/>
        </w:rPr>
        <w:t xml:space="preserve">. </w:t>
      </w:r>
      <w:r w:rsidRPr="00F62F05">
        <w:rPr>
          <w:rFonts w:asciiTheme="minorHAnsi" w:hAnsiTheme="minorHAnsi"/>
          <w:sz w:val="22"/>
          <w:szCs w:val="22"/>
        </w:rPr>
        <w:t xml:space="preserve">O Presidente acrescenta que este prédio, possui um salão </w:t>
      </w:r>
      <w:r w:rsidR="00F47F61" w:rsidRPr="00F62F05">
        <w:rPr>
          <w:rFonts w:asciiTheme="minorHAnsi" w:hAnsiTheme="minorHAnsi"/>
          <w:sz w:val="22"/>
          <w:szCs w:val="22"/>
        </w:rPr>
        <w:t>de festas e um auditório de uso do condomínio</w:t>
      </w:r>
      <w:r w:rsidRPr="00F62F05">
        <w:rPr>
          <w:rFonts w:asciiTheme="minorHAnsi" w:hAnsiTheme="minorHAnsi"/>
          <w:sz w:val="22"/>
          <w:szCs w:val="22"/>
        </w:rPr>
        <w:t>.</w:t>
      </w:r>
    </w:p>
    <w:p w:rsidR="00F47F61" w:rsidRPr="00F62F05" w:rsidRDefault="005C16BD" w:rsidP="00DB254A">
      <w:pPr>
        <w:spacing w:line="360" w:lineRule="auto"/>
        <w:jc w:val="both"/>
        <w:rPr>
          <w:rFonts w:asciiTheme="minorHAnsi" w:hAnsiTheme="minorHAnsi"/>
          <w:sz w:val="22"/>
          <w:szCs w:val="22"/>
        </w:rPr>
      </w:pPr>
      <w:r w:rsidRPr="00F62F05">
        <w:rPr>
          <w:rFonts w:asciiTheme="minorHAnsi" w:hAnsiTheme="minorHAnsi"/>
          <w:b/>
          <w:sz w:val="22"/>
          <w:szCs w:val="22"/>
        </w:rPr>
        <w:t xml:space="preserve">Edifício </w:t>
      </w:r>
      <w:proofErr w:type="spellStart"/>
      <w:r w:rsidR="00F47F61" w:rsidRPr="00F62F05">
        <w:rPr>
          <w:rFonts w:asciiTheme="minorHAnsi" w:hAnsiTheme="minorHAnsi"/>
          <w:b/>
          <w:sz w:val="22"/>
          <w:szCs w:val="22"/>
        </w:rPr>
        <w:t>One</w:t>
      </w:r>
      <w:proofErr w:type="spellEnd"/>
      <w:r w:rsidR="00F47F61" w:rsidRPr="00F62F05">
        <w:rPr>
          <w:rFonts w:asciiTheme="minorHAnsi" w:hAnsiTheme="minorHAnsi"/>
          <w:b/>
          <w:sz w:val="22"/>
          <w:szCs w:val="22"/>
        </w:rPr>
        <w:t xml:space="preserve"> Office Carlos Gomes</w:t>
      </w:r>
      <w:r w:rsidRPr="00F62F05">
        <w:rPr>
          <w:rFonts w:asciiTheme="minorHAnsi" w:hAnsiTheme="minorHAnsi"/>
          <w:sz w:val="22"/>
          <w:szCs w:val="22"/>
        </w:rPr>
        <w:t xml:space="preserve"> fica localizado na Av. Carlos Gomes, 2012, Bairro Três Figueiras em Porto Alegre, possui 03 pavimentos à venda e cada pavimento possui 350,54 m² privativos e 06 vagas de estacionamento, sendo eles comercializados pela Private Investimentos Imobiliários Ltda.. O presidente esclarece que </w:t>
      </w:r>
      <w:r w:rsidR="00AE5A57" w:rsidRPr="00F62F05">
        <w:rPr>
          <w:rFonts w:asciiTheme="minorHAnsi" w:hAnsiTheme="minorHAnsi"/>
          <w:sz w:val="22"/>
          <w:szCs w:val="22"/>
        </w:rPr>
        <w:t xml:space="preserve">cada andar </w:t>
      </w:r>
      <w:r w:rsidRPr="00F62F05">
        <w:rPr>
          <w:rFonts w:asciiTheme="minorHAnsi" w:hAnsiTheme="minorHAnsi"/>
          <w:sz w:val="22"/>
          <w:szCs w:val="22"/>
        </w:rPr>
        <w:t>conta com 0</w:t>
      </w:r>
      <w:r w:rsidR="00AE5A57" w:rsidRPr="00F62F05">
        <w:rPr>
          <w:rFonts w:asciiTheme="minorHAnsi" w:hAnsiTheme="minorHAnsi"/>
          <w:sz w:val="22"/>
          <w:szCs w:val="22"/>
        </w:rPr>
        <w:t>6 conjuntos separados</w:t>
      </w:r>
      <w:r w:rsidRPr="00F62F05">
        <w:rPr>
          <w:rFonts w:asciiTheme="minorHAnsi" w:hAnsiTheme="minorHAnsi"/>
          <w:sz w:val="22"/>
          <w:szCs w:val="22"/>
        </w:rPr>
        <w:t xml:space="preserve"> e por ser um imóvel novo, ainda não possui piso.</w:t>
      </w:r>
    </w:p>
    <w:p w:rsidR="005C16BD" w:rsidRPr="00F62F05" w:rsidRDefault="005C16BD" w:rsidP="00DB254A">
      <w:pPr>
        <w:spacing w:line="360" w:lineRule="auto"/>
        <w:jc w:val="both"/>
        <w:rPr>
          <w:rFonts w:asciiTheme="minorHAnsi" w:hAnsiTheme="minorHAnsi"/>
          <w:sz w:val="22"/>
          <w:szCs w:val="22"/>
        </w:rPr>
      </w:pPr>
      <w:r w:rsidRPr="00F62F05">
        <w:rPr>
          <w:rFonts w:asciiTheme="minorHAnsi" w:hAnsiTheme="minorHAnsi"/>
          <w:b/>
          <w:sz w:val="22"/>
          <w:szCs w:val="22"/>
        </w:rPr>
        <w:t xml:space="preserve">Edifício </w:t>
      </w:r>
      <w:r w:rsidR="00AE5A57" w:rsidRPr="00F62F05">
        <w:rPr>
          <w:rFonts w:asciiTheme="minorHAnsi" w:hAnsiTheme="minorHAnsi"/>
          <w:b/>
          <w:sz w:val="22"/>
          <w:szCs w:val="22"/>
        </w:rPr>
        <w:t>Rossi Business Park,</w:t>
      </w:r>
      <w:r w:rsidR="00AE5A57" w:rsidRPr="00F62F05">
        <w:rPr>
          <w:rFonts w:asciiTheme="minorHAnsi" w:hAnsiTheme="minorHAnsi"/>
          <w:sz w:val="22"/>
          <w:szCs w:val="22"/>
        </w:rPr>
        <w:t xml:space="preserve"> </w:t>
      </w:r>
      <w:r w:rsidRPr="00F62F05">
        <w:rPr>
          <w:rFonts w:asciiTheme="minorHAnsi" w:hAnsiTheme="minorHAnsi"/>
          <w:sz w:val="22"/>
          <w:szCs w:val="22"/>
        </w:rPr>
        <w:t xml:space="preserve">localiza-se na Av. Ipiranga, 7464, Central Parque em Porto Alegre, e </w:t>
      </w:r>
      <w:r w:rsidR="00056636" w:rsidRPr="00F62F05">
        <w:rPr>
          <w:rFonts w:asciiTheme="minorHAnsi" w:hAnsiTheme="minorHAnsi"/>
          <w:sz w:val="22"/>
          <w:szCs w:val="22"/>
        </w:rPr>
        <w:t>0</w:t>
      </w:r>
      <w:r w:rsidRPr="00F62F05">
        <w:rPr>
          <w:rFonts w:asciiTheme="minorHAnsi" w:hAnsiTheme="minorHAnsi"/>
          <w:sz w:val="22"/>
          <w:szCs w:val="22"/>
        </w:rPr>
        <w:t>4 pavimentos estão sendo comercializados também pela Private Investimentos Imobiliários Ltda. Cada pavimento conta com 263,68 m² privativos e 08 vagas de estacionamento.</w:t>
      </w:r>
    </w:p>
    <w:p w:rsidR="00AE5A57" w:rsidRPr="00F62F05" w:rsidRDefault="005C16BD" w:rsidP="00DB254A">
      <w:pPr>
        <w:spacing w:line="360" w:lineRule="auto"/>
        <w:jc w:val="both"/>
        <w:rPr>
          <w:rFonts w:asciiTheme="minorHAnsi" w:hAnsiTheme="minorHAnsi"/>
          <w:sz w:val="22"/>
          <w:szCs w:val="22"/>
        </w:rPr>
      </w:pPr>
      <w:r w:rsidRPr="00F62F05">
        <w:rPr>
          <w:rFonts w:asciiTheme="minorHAnsi" w:hAnsiTheme="minorHAnsi"/>
          <w:b/>
          <w:sz w:val="22"/>
          <w:szCs w:val="22"/>
        </w:rPr>
        <w:t>Edifício Comercial Barã</w:t>
      </w:r>
      <w:r w:rsidR="00AE5A57" w:rsidRPr="00F62F05">
        <w:rPr>
          <w:rFonts w:asciiTheme="minorHAnsi" w:hAnsiTheme="minorHAnsi"/>
          <w:b/>
          <w:sz w:val="22"/>
          <w:szCs w:val="22"/>
        </w:rPr>
        <w:t>o do Amazonas</w:t>
      </w:r>
      <w:r w:rsidR="00AE5A57" w:rsidRPr="00F62F05">
        <w:rPr>
          <w:rFonts w:asciiTheme="minorHAnsi" w:hAnsiTheme="minorHAnsi"/>
          <w:sz w:val="22"/>
          <w:szCs w:val="22"/>
        </w:rPr>
        <w:t xml:space="preserve">, </w:t>
      </w:r>
      <w:r w:rsidRPr="00F62F05">
        <w:rPr>
          <w:rFonts w:asciiTheme="minorHAnsi" w:hAnsiTheme="minorHAnsi"/>
          <w:sz w:val="22"/>
          <w:szCs w:val="22"/>
        </w:rPr>
        <w:t xml:space="preserve">se trata de </w:t>
      </w:r>
      <w:r w:rsidR="00BF69A8" w:rsidRPr="00F62F05">
        <w:rPr>
          <w:rFonts w:asciiTheme="minorHAnsi" w:hAnsiTheme="minorHAnsi"/>
          <w:sz w:val="22"/>
          <w:szCs w:val="22"/>
        </w:rPr>
        <w:t>um prédio de 0</w:t>
      </w:r>
      <w:r w:rsidR="00AE5A57" w:rsidRPr="00F62F05">
        <w:rPr>
          <w:rFonts w:asciiTheme="minorHAnsi" w:hAnsiTheme="minorHAnsi"/>
          <w:sz w:val="22"/>
          <w:szCs w:val="22"/>
        </w:rPr>
        <w:t xml:space="preserve">8 </w:t>
      </w:r>
      <w:r w:rsidR="00BF69A8" w:rsidRPr="00F62F05">
        <w:rPr>
          <w:rFonts w:asciiTheme="minorHAnsi" w:hAnsiTheme="minorHAnsi"/>
          <w:sz w:val="22"/>
          <w:szCs w:val="22"/>
        </w:rPr>
        <w:t>andares, que possuem conjuntos de 112m</w:t>
      </w:r>
      <w:proofErr w:type="gramStart"/>
      <w:r w:rsidR="00BF69A8" w:rsidRPr="00F62F05">
        <w:rPr>
          <w:rFonts w:asciiTheme="minorHAnsi" w:hAnsiTheme="minorHAnsi"/>
          <w:sz w:val="22"/>
          <w:szCs w:val="22"/>
        </w:rPr>
        <w:t>²</w:t>
      </w:r>
      <w:proofErr w:type="gramEnd"/>
      <w:r w:rsidR="00BF69A8" w:rsidRPr="00F62F05">
        <w:rPr>
          <w:rFonts w:asciiTheme="minorHAnsi" w:hAnsiTheme="minorHAnsi"/>
          <w:sz w:val="22"/>
          <w:szCs w:val="22"/>
        </w:rPr>
        <w:t xml:space="preserve"> por pavimento, sendo </w:t>
      </w:r>
      <w:r w:rsidR="00056636" w:rsidRPr="00F62F05">
        <w:rPr>
          <w:rFonts w:asciiTheme="minorHAnsi" w:hAnsiTheme="minorHAnsi"/>
          <w:sz w:val="22"/>
          <w:szCs w:val="22"/>
        </w:rPr>
        <w:t>0</w:t>
      </w:r>
      <w:r w:rsidR="00BF69A8" w:rsidRPr="00F62F05">
        <w:rPr>
          <w:rFonts w:asciiTheme="minorHAnsi" w:hAnsiTheme="minorHAnsi"/>
          <w:sz w:val="22"/>
          <w:szCs w:val="22"/>
        </w:rPr>
        <w:t xml:space="preserve">1 conjunto por andar, </w:t>
      </w:r>
      <w:r w:rsidR="00AE5A57" w:rsidRPr="00F62F05">
        <w:rPr>
          <w:rFonts w:asciiTheme="minorHAnsi" w:hAnsiTheme="minorHAnsi"/>
          <w:sz w:val="22"/>
          <w:szCs w:val="22"/>
        </w:rPr>
        <w:t>totalizando 897</w:t>
      </w:r>
      <w:r w:rsidR="00BF69A8" w:rsidRPr="00F62F05">
        <w:rPr>
          <w:rFonts w:asciiTheme="minorHAnsi" w:hAnsiTheme="minorHAnsi"/>
          <w:sz w:val="22"/>
          <w:szCs w:val="22"/>
        </w:rPr>
        <w:t>,35</w:t>
      </w:r>
      <w:r w:rsidR="00AE5A57" w:rsidRPr="00F62F05">
        <w:rPr>
          <w:rFonts w:asciiTheme="minorHAnsi" w:hAnsiTheme="minorHAnsi"/>
          <w:sz w:val="22"/>
          <w:szCs w:val="22"/>
        </w:rPr>
        <w:t xml:space="preserve"> m²</w:t>
      </w:r>
      <w:r w:rsidR="00BF69A8" w:rsidRPr="00F62F05">
        <w:rPr>
          <w:rFonts w:asciiTheme="minorHAnsi" w:hAnsiTheme="minorHAnsi"/>
          <w:sz w:val="22"/>
          <w:szCs w:val="22"/>
        </w:rPr>
        <w:t xml:space="preserve"> e possui 10 vagas de estacionamento</w:t>
      </w:r>
      <w:r w:rsidR="00AE5A57" w:rsidRPr="00F62F05">
        <w:rPr>
          <w:rFonts w:asciiTheme="minorHAnsi" w:hAnsiTheme="minorHAnsi"/>
          <w:sz w:val="22"/>
          <w:szCs w:val="22"/>
        </w:rPr>
        <w:t>.</w:t>
      </w:r>
    </w:p>
    <w:p w:rsidR="00AE5A57" w:rsidRPr="00F62F05" w:rsidRDefault="00BF69A8" w:rsidP="00DB254A">
      <w:pPr>
        <w:spacing w:line="360" w:lineRule="auto"/>
        <w:jc w:val="both"/>
        <w:rPr>
          <w:rFonts w:asciiTheme="minorHAnsi" w:hAnsiTheme="minorHAnsi"/>
          <w:sz w:val="22"/>
          <w:szCs w:val="22"/>
        </w:rPr>
      </w:pPr>
      <w:r w:rsidRPr="00F62F05">
        <w:rPr>
          <w:rFonts w:asciiTheme="minorHAnsi" w:hAnsiTheme="minorHAnsi"/>
          <w:sz w:val="22"/>
          <w:szCs w:val="22"/>
        </w:rPr>
        <w:t>Conforme o Presidente há também a possibilidade</w:t>
      </w:r>
      <w:r w:rsidR="00045840">
        <w:rPr>
          <w:rFonts w:asciiTheme="minorHAnsi" w:hAnsiTheme="minorHAnsi"/>
          <w:sz w:val="22"/>
          <w:szCs w:val="22"/>
        </w:rPr>
        <w:t xml:space="preserve"> de adquirir, por meio de leilão, </w:t>
      </w:r>
      <w:r w:rsidRPr="00F62F05">
        <w:rPr>
          <w:rFonts w:asciiTheme="minorHAnsi" w:hAnsiTheme="minorHAnsi"/>
          <w:sz w:val="22"/>
          <w:szCs w:val="22"/>
        </w:rPr>
        <w:t>pavimentos no P</w:t>
      </w:r>
      <w:r w:rsidR="00AE5A57" w:rsidRPr="00F62F05">
        <w:rPr>
          <w:rFonts w:asciiTheme="minorHAnsi" w:hAnsiTheme="minorHAnsi"/>
          <w:sz w:val="22"/>
          <w:szCs w:val="22"/>
        </w:rPr>
        <w:t xml:space="preserve">rédio </w:t>
      </w:r>
      <w:r w:rsidRPr="00F62F05">
        <w:rPr>
          <w:rFonts w:asciiTheme="minorHAnsi" w:hAnsiTheme="minorHAnsi"/>
          <w:sz w:val="22"/>
          <w:szCs w:val="22"/>
        </w:rPr>
        <w:t xml:space="preserve">da </w:t>
      </w:r>
      <w:proofErr w:type="spellStart"/>
      <w:r w:rsidR="00AE5A57" w:rsidRPr="00F62F05">
        <w:rPr>
          <w:rFonts w:asciiTheme="minorHAnsi" w:hAnsiTheme="minorHAnsi"/>
          <w:sz w:val="22"/>
          <w:szCs w:val="22"/>
        </w:rPr>
        <w:t>Montab</w:t>
      </w:r>
      <w:proofErr w:type="spellEnd"/>
      <w:r w:rsidR="00AE5A57" w:rsidRPr="00F62F05">
        <w:rPr>
          <w:rFonts w:asciiTheme="minorHAnsi" w:hAnsiTheme="minorHAnsi"/>
          <w:sz w:val="22"/>
          <w:szCs w:val="22"/>
        </w:rPr>
        <w:t>,</w:t>
      </w:r>
      <w:r w:rsidRPr="00F62F05">
        <w:rPr>
          <w:rFonts w:asciiTheme="minorHAnsi" w:hAnsiTheme="minorHAnsi"/>
          <w:sz w:val="22"/>
          <w:szCs w:val="22"/>
        </w:rPr>
        <w:t xml:space="preserve"> localizado próximo à Usina do Gasômetro, e já abordada anteriormente. O Presidente entende que </w:t>
      </w:r>
      <w:r w:rsidR="00AE5A57" w:rsidRPr="00F62F05">
        <w:rPr>
          <w:rFonts w:asciiTheme="minorHAnsi" w:hAnsiTheme="minorHAnsi"/>
          <w:sz w:val="22"/>
          <w:szCs w:val="22"/>
        </w:rPr>
        <w:t xml:space="preserve">o problema </w:t>
      </w:r>
      <w:r w:rsidRPr="00F62F05">
        <w:rPr>
          <w:rFonts w:asciiTheme="minorHAnsi" w:hAnsiTheme="minorHAnsi"/>
          <w:sz w:val="22"/>
          <w:szCs w:val="22"/>
        </w:rPr>
        <w:t xml:space="preserve">neste caso </w:t>
      </w:r>
      <w:r w:rsidR="00AE5A57" w:rsidRPr="00F62F05">
        <w:rPr>
          <w:rFonts w:asciiTheme="minorHAnsi" w:hAnsiTheme="minorHAnsi"/>
          <w:sz w:val="22"/>
          <w:szCs w:val="22"/>
        </w:rPr>
        <w:t xml:space="preserve">é o risco da não ocupação </w:t>
      </w:r>
      <w:r w:rsidRPr="00F62F05">
        <w:rPr>
          <w:rFonts w:asciiTheme="minorHAnsi" w:hAnsiTheme="minorHAnsi"/>
          <w:sz w:val="22"/>
          <w:szCs w:val="22"/>
        </w:rPr>
        <w:t xml:space="preserve">dos outros pavimentos, por se tratar de massa falida, além da </w:t>
      </w:r>
      <w:r w:rsidR="00AE5A57" w:rsidRPr="00F62F05">
        <w:rPr>
          <w:rFonts w:asciiTheme="minorHAnsi" w:hAnsiTheme="minorHAnsi"/>
          <w:sz w:val="22"/>
          <w:szCs w:val="22"/>
        </w:rPr>
        <w:t xml:space="preserve">falta de garagens. </w:t>
      </w:r>
    </w:p>
    <w:p w:rsidR="00BF69A8" w:rsidRPr="00F62F05" w:rsidRDefault="00BF69A8" w:rsidP="00DB254A">
      <w:pPr>
        <w:spacing w:line="360" w:lineRule="auto"/>
        <w:jc w:val="both"/>
        <w:rPr>
          <w:rFonts w:asciiTheme="minorHAnsi" w:hAnsiTheme="minorHAnsi"/>
          <w:sz w:val="22"/>
          <w:szCs w:val="22"/>
        </w:rPr>
      </w:pPr>
      <w:r w:rsidRPr="00F62F05">
        <w:rPr>
          <w:rFonts w:asciiTheme="minorHAnsi" w:hAnsiTheme="minorHAnsi"/>
          <w:sz w:val="22"/>
          <w:szCs w:val="22"/>
        </w:rPr>
        <w:lastRenderedPageBreak/>
        <w:t>O Presidente pede aos membros do Conselho Diretor, que façam seus relatos acerca dos imóveis apresentados.</w:t>
      </w:r>
    </w:p>
    <w:p w:rsidR="00AE5A57" w:rsidRPr="00F62F05" w:rsidRDefault="00BF69A8"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w:t>
      </w:r>
      <w:r w:rsidR="00AE5A57" w:rsidRPr="00F62F05">
        <w:rPr>
          <w:rFonts w:asciiTheme="minorHAnsi" w:hAnsiTheme="minorHAnsi"/>
          <w:sz w:val="22"/>
          <w:szCs w:val="22"/>
        </w:rPr>
        <w:t xml:space="preserve">Conselheiro Marcelo </w:t>
      </w:r>
      <w:r w:rsidR="00056636" w:rsidRPr="00F62F05">
        <w:rPr>
          <w:rFonts w:asciiTheme="minorHAnsi" w:hAnsiTheme="minorHAnsi"/>
          <w:sz w:val="22"/>
          <w:szCs w:val="22"/>
        </w:rPr>
        <w:t>relata</w:t>
      </w:r>
      <w:r w:rsidR="00AE5A57" w:rsidRPr="00F62F05">
        <w:rPr>
          <w:rFonts w:asciiTheme="minorHAnsi" w:hAnsiTheme="minorHAnsi"/>
          <w:sz w:val="22"/>
          <w:szCs w:val="22"/>
        </w:rPr>
        <w:t xml:space="preserve"> que </w:t>
      </w:r>
      <w:r w:rsidR="001F7623" w:rsidRPr="00F62F05">
        <w:rPr>
          <w:rFonts w:asciiTheme="minorHAnsi" w:hAnsiTheme="minorHAnsi"/>
          <w:sz w:val="22"/>
          <w:szCs w:val="22"/>
        </w:rPr>
        <w:t xml:space="preserve">visitou </w:t>
      </w:r>
      <w:r w:rsidR="00AE5A57" w:rsidRPr="00F62F05">
        <w:rPr>
          <w:rFonts w:asciiTheme="minorHAnsi" w:hAnsiTheme="minorHAnsi"/>
          <w:sz w:val="22"/>
          <w:szCs w:val="22"/>
        </w:rPr>
        <w:t xml:space="preserve">todos os </w:t>
      </w:r>
      <w:r w:rsidR="001F7623" w:rsidRPr="00F62F05">
        <w:rPr>
          <w:rFonts w:asciiTheme="minorHAnsi" w:hAnsiTheme="minorHAnsi"/>
          <w:sz w:val="22"/>
          <w:szCs w:val="22"/>
        </w:rPr>
        <w:t xml:space="preserve">imóveis </w:t>
      </w:r>
      <w:r w:rsidR="00AE5A57" w:rsidRPr="00F62F05">
        <w:rPr>
          <w:rFonts w:asciiTheme="minorHAnsi" w:hAnsiTheme="minorHAnsi"/>
          <w:sz w:val="22"/>
          <w:szCs w:val="22"/>
        </w:rPr>
        <w:t xml:space="preserve">apresentados, com exceção do </w:t>
      </w:r>
      <w:r w:rsidR="001F7623" w:rsidRPr="00F62F05">
        <w:rPr>
          <w:rFonts w:asciiTheme="minorHAnsi" w:hAnsiTheme="minorHAnsi"/>
          <w:sz w:val="22"/>
          <w:szCs w:val="22"/>
        </w:rPr>
        <w:t xml:space="preserve">imóvel localizado na Rua </w:t>
      </w:r>
      <w:r w:rsidR="00AE5A57" w:rsidRPr="00F62F05">
        <w:rPr>
          <w:rFonts w:asciiTheme="minorHAnsi" w:hAnsiTheme="minorHAnsi"/>
          <w:sz w:val="22"/>
          <w:szCs w:val="22"/>
        </w:rPr>
        <w:t xml:space="preserve">Dona Laura. </w:t>
      </w:r>
      <w:r w:rsidR="001F7623" w:rsidRPr="00F62F05">
        <w:rPr>
          <w:rFonts w:asciiTheme="minorHAnsi" w:hAnsiTheme="minorHAnsi"/>
          <w:sz w:val="22"/>
          <w:szCs w:val="22"/>
        </w:rPr>
        <w:t>O Conselheiro considera os imóveis</w:t>
      </w:r>
      <w:r w:rsidR="00AE5A57" w:rsidRPr="00F62F05">
        <w:rPr>
          <w:rFonts w:asciiTheme="minorHAnsi" w:hAnsiTheme="minorHAnsi"/>
          <w:sz w:val="22"/>
          <w:szCs w:val="22"/>
        </w:rPr>
        <w:t xml:space="preserve"> </w:t>
      </w:r>
      <w:r w:rsidR="001F7623" w:rsidRPr="00F62F05">
        <w:rPr>
          <w:rFonts w:asciiTheme="minorHAnsi" w:hAnsiTheme="minorHAnsi"/>
          <w:sz w:val="22"/>
          <w:szCs w:val="22"/>
        </w:rPr>
        <w:t xml:space="preserve">localizados nas Avenidas </w:t>
      </w:r>
      <w:r w:rsidR="00AE5A57" w:rsidRPr="00F62F05">
        <w:rPr>
          <w:rFonts w:asciiTheme="minorHAnsi" w:hAnsiTheme="minorHAnsi"/>
          <w:sz w:val="22"/>
          <w:szCs w:val="22"/>
        </w:rPr>
        <w:t xml:space="preserve">Carlos Gomes </w:t>
      </w:r>
      <w:r w:rsidR="001F7623" w:rsidRPr="00F62F05">
        <w:rPr>
          <w:rFonts w:asciiTheme="minorHAnsi" w:hAnsiTheme="minorHAnsi"/>
          <w:sz w:val="22"/>
          <w:szCs w:val="22"/>
        </w:rPr>
        <w:t xml:space="preserve">e Ipiranga, de difícil acesso pela localização de ambos, e acrescenta que possuem um valor elevado, para o que o Conselho pretende. Ainda segundo ele, o imóvel situado na Rua Barão do Amazonas, possui </w:t>
      </w:r>
      <w:r w:rsidR="00AE5A57" w:rsidRPr="00F62F05">
        <w:rPr>
          <w:rFonts w:asciiTheme="minorHAnsi" w:hAnsiTheme="minorHAnsi"/>
          <w:sz w:val="22"/>
          <w:szCs w:val="22"/>
        </w:rPr>
        <w:t xml:space="preserve">salas </w:t>
      </w:r>
      <w:r w:rsidR="001F7623" w:rsidRPr="00F62F05">
        <w:rPr>
          <w:rFonts w:asciiTheme="minorHAnsi" w:hAnsiTheme="minorHAnsi"/>
          <w:sz w:val="22"/>
          <w:szCs w:val="22"/>
        </w:rPr>
        <w:t xml:space="preserve">pequenas, o que tornaria a distribuição dos funcionários complicada. O Conselheiro Marcelo acrescenta que os três imóveis </w:t>
      </w:r>
      <w:r w:rsidR="00056636" w:rsidRPr="00F62F05">
        <w:rPr>
          <w:rFonts w:asciiTheme="minorHAnsi" w:hAnsiTheme="minorHAnsi"/>
          <w:sz w:val="22"/>
          <w:szCs w:val="22"/>
        </w:rPr>
        <w:t>visitados por ele</w:t>
      </w:r>
      <w:r w:rsidR="001F7623" w:rsidRPr="00F62F05">
        <w:rPr>
          <w:rFonts w:asciiTheme="minorHAnsi" w:hAnsiTheme="minorHAnsi"/>
          <w:sz w:val="22"/>
          <w:szCs w:val="22"/>
        </w:rPr>
        <w:t xml:space="preserve">, necessitam de </w:t>
      </w:r>
      <w:r w:rsidR="00056636" w:rsidRPr="00F62F05">
        <w:rPr>
          <w:rFonts w:asciiTheme="minorHAnsi" w:hAnsiTheme="minorHAnsi"/>
          <w:sz w:val="22"/>
          <w:szCs w:val="22"/>
        </w:rPr>
        <w:t>reforma pré</w:t>
      </w:r>
      <w:r w:rsidR="001F7623" w:rsidRPr="00F62F05">
        <w:rPr>
          <w:rFonts w:asciiTheme="minorHAnsi" w:hAnsiTheme="minorHAnsi"/>
          <w:sz w:val="22"/>
          <w:szCs w:val="22"/>
        </w:rPr>
        <w:t>via, para que o CAU/RS possa efetivamente instalar-se, o que gera um aumento no custo</w:t>
      </w:r>
      <w:r w:rsidR="00056636" w:rsidRPr="00F62F05">
        <w:rPr>
          <w:rFonts w:asciiTheme="minorHAnsi" w:hAnsiTheme="minorHAnsi"/>
          <w:sz w:val="22"/>
          <w:szCs w:val="22"/>
        </w:rPr>
        <w:t xml:space="preserve">. Salienta que viu algumas </w:t>
      </w:r>
      <w:r w:rsidR="00AE5A57" w:rsidRPr="00F62F05">
        <w:rPr>
          <w:rFonts w:asciiTheme="minorHAnsi" w:hAnsiTheme="minorHAnsi"/>
          <w:sz w:val="22"/>
          <w:szCs w:val="22"/>
        </w:rPr>
        <w:t>fotos</w:t>
      </w:r>
      <w:r w:rsidR="001F7623" w:rsidRPr="00F62F05">
        <w:rPr>
          <w:rFonts w:asciiTheme="minorHAnsi" w:hAnsiTheme="minorHAnsi"/>
          <w:sz w:val="22"/>
          <w:szCs w:val="22"/>
        </w:rPr>
        <w:t xml:space="preserve"> </w:t>
      </w:r>
      <w:r w:rsidR="00056636" w:rsidRPr="00F62F05">
        <w:rPr>
          <w:rFonts w:asciiTheme="minorHAnsi" w:hAnsiTheme="minorHAnsi"/>
          <w:sz w:val="22"/>
          <w:szCs w:val="22"/>
        </w:rPr>
        <w:t xml:space="preserve">do imóvel </w:t>
      </w:r>
      <w:r w:rsidR="001F7623" w:rsidRPr="00F62F05">
        <w:rPr>
          <w:rFonts w:asciiTheme="minorHAnsi" w:hAnsiTheme="minorHAnsi"/>
          <w:sz w:val="22"/>
          <w:szCs w:val="22"/>
        </w:rPr>
        <w:t>localizad</w:t>
      </w:r>
      <w:r w:rsidR="00AE5A57" w:rsidRPr="00F62F05">
        <w:rPr>
          <w:rFonts w:asciiTheme="minorHAnsi" w:hAnsiTheme="minorHAnsi"/>
          <w:sz w:val="22"/>
          <w:szCs w:val="22"/>
        </w:rPr>
        <w:t xml:space="preserve">o </w:t>
      </w:r>
      <w:r w:rsidR="001F7623" w:rsidRPr="00F62F05">
        <w:rPr>
          <w:rFonts w:asciiTheme="minorHAnsi" w:hAnsiTheme="minorHAnsi"/>
          <w:sz w:val="22"/>
          <w:szCs w:val="22"/>
        </w:rPr>
        <w:t xml:space="preserve">na Rua </w:t>
      </w:r>
      <w:r w:rsidR="00AE5A57" w:rsidRPr="00F62F05">
        <w:rPr>
          <w:rFonts w:asciiTheme="minorHAnsi" w:hAnsiTheme="minorHAnsi"/>
          <w:sz w:val="22"/>
          <w:szCs w:val="22"/>
        </w:rPr>
        <w:t xml:space="preserve">Dona Laura </w:t>
      </w:r>
      <w:r w:rsidR="00056636" w:rsidRPr="00F62F05">
        <w:rPr>
          <w:rFonts w:asciiTheme="minorHAnsi" w:hAnsiTheme="minorHAnsi"/>
          <w:sz w:val="22"/>
          <w:szCs w:val="22"/>
        </w:rPr>
        <w:t xml:space="preserve">e pelos relatos dos Conselheiros que visitaram o mesmo, </w:t>
      </w:r>
      <w:r w:rsidR="00AE5A57" w:rsidRPr="00F62F05">
        <w:rPr>
          <w:rFonts w:asciiTheme="minorHAnsi" w:hAnsiTheme="minorHAnsi"/>
          <w:sz w:val="22"/>
          <w:szCs w:val="22"/>
        </w:rPr>
        <w:t xml:space="preserve">parece ser </w:t>
      </w:r>
      <w:r w:rsidR="001F7623" w:rsidRPr="00F62F05">
        <w:rPr>
          <w:rFonts w:asciiTheme="minorHAnsi" w:hAnsiTheme="minorHAnsi"/>
          <w:sz w:val="22"/>
          <w:szCs w:val="22"/>
        </w:rPr>
        <w:t xml:space="preserve">o mais compatível com os interesses do CAU/RS. </w:t>
      </w:r>
    </w:p>
    <w:p w:rsidR="00AE5A57" w:rsidRPr="00F62F05" w:rsidRDefault="001F7623"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w:t>
      </w:r>
      <w:r w:rsidR="00AE5A57" w:rsidRPr="00F62F05">
        <w:rPr>
          <w:rFonts w:asciiTheme="minorHAnsi" w:hAnsiTheme="minorHAnsi"/>
          <w:sz w:val="22"/>
          <w:szCs w:val="22"/>
        </w:rPr>
        <w:t xml:space="preserve">Conselheiro Fausto </w:t>
      </w:r>
      <w:r w:rsidR="00BF6879" w:rsidRPr="00F62F05">
        <w:rPr>
          <w:rFonts w:asciiTheme="minorHAnsi" w:hAnsiTheme="minorHAnsi"/>
          <w:sz w:val="22"/>
          <w:szCs w:val="22"/>
        </w:rPr>
        <w:t xml:space="preserve">comenta que visitou todos os imóveis, sem exceção e </w:t>
      </w:r>
      <w:r w:rsidR="00AE5A57" w:rsidRPr="00F62F05">
        <w:rPr>
          <w:rFonts w:asciiTheme="minorHAnsi" w:hAnsiTheme="minorHAnsi"/>
          <w:sz w:val="22"/>
          <w:szCs w:val="22"/>
        </w:rPr>
        <w:t>concorda com a explanação do Conselheiro Marcelo</w:t>
      </w:r>
      <w:r w:rsidR="00BF6879" w:rsidRPr="00F62F05">
        <w:rPr>
          <w:rFonts w:asciiTheme="minorHAnsi" w:hAnsiTheme="minorHAnsi"/>
          <w:sz w:val="22"/>
          <w:szCs w:val="22"/>
        </w:rPr>
        <w:t>. R</w:t>
      </w:r>
      <w:r w:rsidRPr="00F62F05">
        <w:rPr>
          <w:rFonts w:asciiTheme="minorHAnsi" w:hAnsiTheme="minorHAnsi"/>
          <w:sz w:val="22"/>
          <w:szCs w:val="22"/>
        </w:rPr>
        <w:t xml:space="preserve">eforça que </w:t>
      </w:r>
      <w:r w:rsidR="00AE5A57" w:rsidRPr="00F62F05">
        <w:rPr>
          <w:rFonts w:asciiTheme="minorHAnsi" w:hAnsiTheme="minorHAnsi"/>
          <w:sz w:val="22"/>
          <w:szCs w:val="22"/>
        </w:rPr>
        <w:t xml:space="preserve">os </w:t>
      </w:r>
      <w:r w:rsidR="00BF6879" w:rsidRPr="00F62F05">
        <w:rPr>
          <w:rFonts w:asciiTheme="minorHAnsi" w:hAnsiTheme="minorHAnsi"/>
          <w:sz w:val="22"/>
          <w:szCs w:val="22"/>
        </w:rPr>
        <w:t>imóveis ofertados nas</w:t>
      </w:r>
      <w:r w:rsidR="00AE5A57" w:rsidRPr="00F62F05">
        <w:rPr>
          <w:rFonts w:asciiTheme="minorHAnsi" w:hAnsiTheme="minorHAnsi"/>
          <w:sz w:val="22"/>
          <w:szCs w:val="22"/>
        </w:rPr>
        <w:t xml:space="preserve"> </w:t>
      </w:r>
      <w:r w:rsidRPr="00F62F05">
        <w:rPr>
          <w:rFonts w:asciiTheme="minorHAnsi" w:hAnsiTheme="minorHAnsi"/>
          <w:sz w:val="22"/>
          <w:szCs w:val="22"/>
        </w:rPr>
        <w:t xml:space="preserve">Avenidas </w:t>
      </w:r>
      <w:r w:rsidR="00AE5A57" w:rsidRPr="00F62F05">
        <w:rPr>
          <w:rFonts w:asciiTheme="minorHAnsi" w:hAnsiTheme="minorHAnsi"/>
          <w:sz w:val="22"/>
          <w:szCs w:val="22"/>
        </w:rPr>
        <w:t xml:space="preserve">Ipiranga e Carlos Gomes, excedem o valor pretendido pelo CAU/RS e necessitam de reformas. </w:t>
      </w:r>
      <w:r w:rsidRPr="00F62F05">
        <w:rPr>
          <w:rFonts w:asciiTheme="minorHAnsi" w:hAnsiTheme="minorHAnsi"/>
          <w:sz w:val="22"/>
          <w:szCs w:val="22"/>
        </w:rPr>
        <w:t>Salienta que o</w:t>
      </w:r>
      <w:r w:rsidR="00AE5A57" w:rsidRPr="00F62F05">
        <w:rPr>
          <w:rFonts w:asciiTheme="minorHAnsi" w:hAnsiTheme="minorHAnsi"/>
          <w:sz w:val="22"/>
          <w:szCs w:val="22"/>
        </w:rPr>
        <w:t xml:space="preserve"> prédio </w:t>
      </w:r>
      <w:r w:rsidRPr="00F62F05">
        <w:rPr>
          <w:rFonts w:asciiTheme="minorHAnsi" w:hAnsiTheme="minorHAnsi"/>
          <w:sz w:val="22"/>
          <w:szCs w:val="22"/>
        </w:rPr>
        <w:t xml:space="preserve">localizado na Rua Barão </w:t>
      </w:r>
      <w:r w:rsidR="00AE5A57" w:rsidRPr="00F62F05">
        <w:rPr>
          <w:rFonts w:asciiTheme="minorHAnsi" w:hAnsiTheme="minorHAnsi"/>
          <w:sz w:val="22"/>
          <w:szCs w:val="22"/>
        </w:rPr>
        <w:t>do Amazonas possui salas pequen</w:t>
      </w:r>
      <w:r w:rsidR="003E55A8" w:rsidRPr="00F62F05">
        <w:rPr>
          <w:rFonts w:asciiTheme="minorHAnsi" w:hAnsiTheme="minorHAnsi"/>
          <w:sz w:val="22"/>
          <w:szCs w:val="22"/>
        </w:rPr>
        <w:t xml:space="preserve">as e apenas um elevador, </w:t>
      </w:r>
      <w:r w:rsidR="00AE5A57" w:rsidRPr="00F62F05">
        <w:rPr>
          <w:rFonts w:asciiTheme="minorHAnsi" w:hAnsiTheme="minorHAnsi"/>
          <w:sz w:val="22"/>
          <w:szCs w:val="22"/>
        </w:rPr>
        <w:t xml:space="preserve">o que inviabiliza o funcionamento. </w:t>
      </w:r>
      <w:r w:rsidRPr="00F62F05">
        <w:rPr>
          <w:rFonts w:asciiTheme="minorHAnsi" w:hAnsiTheme="minorHAnsi"/>
          <w:sz w:val="22"/>
          <w:szCs w:val="22"/>
        </w:rPr>
        <w:t xml:space="preserve">Na opinião do Conselheiro </w:t>
      </w:r>
      <w:r w:rsidR="00BF6879" w:rsidRPr="00F62F05">
        <w:rPr>
          <w:rFonts w:asciiTheme="minorHAnsi" w:hAnsiTheme="minorHAnsi"/>
          <w:sz w:val="22"/>
          <w:szCs w:val="22"/>
        </w:rPr>
        <w:t xml:space="preserve">Fausto </w:t>
      </w:r>
      <w:r w:rsidR="003E55A8" w:rsidRPr="00F62F05">
        <w:rPr>
          <w:rFonts w:asciiTheme="minorHAnsi" w:hAnsiTheme="minorHAnsi"/>
          <w:sz w:val="22"/>
          <w:szCs w:val="22"/>
        </w:rPr>
        <w:t>o imóvel da</w:t>
      </w:r>
      <w:r w:rsidR="00AE5A57" w:rsidRPr="00F62F05">
        <w:rPr>
          <w:rFonts w:asciiTheme="minorHAnsi" w:hAnsiTheme="minorHAnsi"/>
          <w:sz w:val="22"/>
          <w:szCs w:val="22"/>
        </w:rPr>
        <w:t xml:space="preserve"> </w:t>
      </w:r>
      <w:proofErr w:type="spellStart"/>
      <w:r w:rsidR="003E55A8" w:rsidRPr="00F62F05">
        <w:rPr>
          <w:rFonts w:asciiTheme="minorHAnsi" w:hAnsiTheme="minorHAnsi"/>
          <w:sz w:val="22"/>
          <w:szCs w:val="22"/>
        </w:rPr>
        <w:t>M</w:t>
      </w:r>
      <w:r w:rsidR="00AE5A57" w:rsidRPr="00F62F05">
        <w:rPr>
          <w:rFonts w:asciiTheme="minorHAnsi" w:hAnsiTheme="minorHAnsi"/>
          <w:sz w:val="22"/>
          <w:szCs w:val="22"/>
        </w:rPr>
        <w:t>ontab</w:t>
      </w:r>
      <w:proofErr w:type="spellEnd"/>
      <w:r w:rsidR="003E55A8" w:rsidRPr="00F62F05">
        <w:rPr>
          <w:rFonts w:asciiTheme="minorHAnsi" w:hAnsiTheme="minorHAnsi"/>
          <w:sz w:val="22"/>
          <w:szCs w:val="22"/>
        </w:rPr>
        <w:t xml:space="preserve">, é inviável, pois necessita de uma grande reforma, além do fato de não possuir estacionamento. Sobre o imóvel localizado na Rua Dona Laura, o Conselheiro Fausto comenta que </w:t>
      </w:r>
      <w:r w:rsidR="00C3153C" w:rsidRPr="00F62F05">
        <w:rPr>
          <w:rFonts w:asciiTheme="minorHAnsi" w:hAnsiTheme="minorHAnsi"/>
          <w:sz w:val="22"/>
          <w:szCs w:val="22"/>
        </w:rPr>
        <w:t xml:space="preserve">a </w:t>
      </w:r>
      <w:r w:rsidR="00AE5A57" w:rsidRPr="00F62F05">
        <w:rPr>
          <w:rFonts w:asciiTheme="minorHAnsi" w:hAnsiTheme="minorHAnsi"/>
          <w:sz w:val="22"/>
          <w:szCs w:val="22"/>
        </w:rPr>
        <w:t xml:space="preserve">capacidade </w:t>
      </w:r>
      <w:r w:rsidR="00C3153C" w:rsidRPr="00F62F05">
        <w:rPr>
          <w:rFonts w:asciiTheme="minorHAnsi" w:hAnsiTheme="minorHAnsi"/>
          <w:sz w:val="22"/>
          <w:szCs w:val="22"/>
        </w:rPr>
        <w:t xml:space="preserve">do auditório é de </w:t>
      </w:r>
      <w:r w:rsidR="00AE5A57" w:rsidRPr="00F62F05">
        <w:rPr>
          <w:rFonts w:asciiTheme="minorHAnsi" w:hAnsiTheme="minorHAnsi"/>
          <w:sz w:val="22"/>
          <w:szCs w:val="22"/>
        </w:rPr>
        <w:t xml:space="preserve">60 </w:t>
      </w:r>
      <w:r w:rsidR="00C3153C" w:rsidRPr="00F62F05">
        <w:rPr>
          <w:rFonts w:asciiTheme="minorHAnsi" w:hAnsiTheme="minorHAnsi"/>
          <w:sz w:val="22"/>
          <w:szCs w:val="22"/>
        </w:rPr>
        <w:t xml:space="preserve">a 70 </w:t>
      </w:r>
      <w:r w:rsidR="00AE5A57" w:rsidRPr="00F62F05">
        <w:rPr>
          <w:rFonts w:asciiTheme="minorHAnsi" w:hAnsiTheme="minorHAnsi"/>
          <w:sz w:val="22"/>
          <w:szCs w:val="22"/>
        </w:rPr>
        <w:t>pessoas</w:t>
      </w:r>
      <w:r w:rsidR="00C3153C" w:rsidRPr="00F62F05">
        <w:rPr>
          <w:rFonts w:asciiTheme="minorHAnsi" w:hAnsiTheme="minorHAnsi"/>
          <w:sz w:val="22"/>
          <w:szCs w:val="22"/>
        </w:rPr>
        <w:t xml:space="preserve">, que </w:t>
      </w:r>
      <w:r w:rsidR="00AE5A57" w:rsidRPr="00F62F05">
        <w:rPr>
          <w:rFonts w:asciiTheme="minorHAnsi" w:hAnsiTheme="minorHAnsi"/>
          <w:sz w:val="22"/>
          <w:szCs w:val="22"/>
        </w:rPr>
        <w:t>no 16</w:t>
      </w:r>
      <w:r w:rsidR="00C3153C" w:rsidRPr="00F62F05">
        <w:rPr>
          <w:rFonts w:asciiTheme="minorHAnsi" w:hAnsiTheme="minorHAnsi"/>
          <w:sz w:val="22"/>
          <w:szCs w:val="22"/>
        </w:rPr>
        <w:t xml:space="preserve">º andar, </w:t>
      </w:r>
      <w:r w:rsidR="00AE5A57" w:rsidRPr="00F62F05">
        <w:rPr>
          <w:rFonts w:asciiTheme="minorHAnsi" w:hAnsiTheme="minorHAnsi"/>
          <w:sz w:val="22"/>
          <w:szCs w:val="22"/>
        </w:rPr>
        <w:t xml:space="preserve">há um </w:t>
      </w:r>
      <w:r w:rsidR="003E55A8" w:rsidRPr="00F62F05">
        <w:rPr>
          <w:rFonts w:asciiTheme="minorHAnsi" w:hAnsiTheme="minorHAnsi"/>
          <w:sz w:val="22"/>
          <w:szCs w:val="22"/>
        </w:rPr>
        <w:t>salão</w:t>
      </w:r>
      <w:r w:rsidR="00AE5A57" w:rsidRPr="00F62F05">
        <w:rPr>
          <w:rFonts w:asciiTheme="minorHAnsi" w:hAnsiTheme="minorHAnsi"/>
          <w:sz w:val="22"/>
          <w:szCs w:val="22"/>
        </w:rPr>
        <w:t xml:space="preserve"> de festas do condomínio</w:t>
      </w:r>
      <w:r w:rsidR="00C3153C" w:rsidRPr="00F62F05">
        <w:rPr>
          <w:rFonts w:asciiTheme="minorHAnsi" w:hAnsiTheme="minorHAnsi"/>
          <w:sz w:val="22"/>
          <w:szCs w:val="22"/>
        </w:rPr>
        <w:t>, e que o valor está</w:t>
      </w:r>
      <w:r w:rsidR="00AE5A57" w:rsidRPr="00F62F05">
        <w:rPr>
          <w:rFonts w:asciiTheme="minorHAnsi" w:hAnsiTheme="minorHAnsi"/>
          <w:sz w:val="22"/>
          <w:szCs w:val="22"/>
        </w:rPr>
        <w:t xml:space="preserve"> de acordo com o pretendido</w:t>
      </w:r>
      <w:r w:rsidR="00C3153C" w:rsidRPr="00F62F05">
        <w:rPr>
          <w:rFonts w:asciiTheme="minorHAnsi" w:hAnsiTheme="minorHAnsi"/>
          <w:sz w:val="22"/>
          <w:szCs w:val="22"/>
        </w:rPr>
        <w:t xml:space="preserve"> pelo Conselho.</w:t>
      </w:r>
    </w:p>
    <w:p w:rsidR="00EC2CEE" w:rsidRPr="00F62F05" w:rsidRDefault="00AE5A57"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Conselheiro </w:t>
      </w:r>
      <w:proofErr w:type="gramStart"/>
      <w:r w:rsidRPr="00F62F05">
        <w:rPr>
          <w:rFonts w:asciiTheme="minorHAnsi" w:hAnsiTheme="minorHAnsi"/>
          <w:sz w:val="22"/>
          <w:szCs w:val="22"/>
        </w:rPr>
        <w:t>Sant'Ana</w:t>
      </w:r>
      <w:proofErr w:type="gramEnd"/>
      <w:r w:rsidRPr="00F62F05">
        <w:rPr>
          <w:rFonts w:asciiTheme="minorHAnsi" w:hAnsiTheme="minorHAnsi"/>
          <w:sz w:val="22"/>
          <w:szCs w:val="22"/>
        </w:rPr>
        <w:t xml:space="preserve"> </w:t>
      </w:r>
      <w:r w:rsidR="00C42690" w:rsidRPr="00F62F05">
        <w:rPr>
          <w:rFonts w:asciiTheme="minorHAnsi" w:hAnsiTheme="minorHAnsi"/>
          <w:sz w:val="22"/>
          <w:szCs w:val="22"/>
        </w:rPr>
        <w:t>entende que</w:t>
      </w:r>
      <w:r w:rsidR="00A902F4" w:rsidRPr="00F62F05">
        <w:rPr>
          <w:rFonts w:asciiTheme="minorHAnsi" w:hAnsiTheme="minorHAnsi"/>
          <w:sz w:val="22"/>
          <w:szCs w:val="22"/>
        </w:rPr>
        <w:t xml:space="preserve">, de todas as propostas recebidas e imóveis visitados, o </w:t>
      </w:r>
      <w:r w:rsidR="00C42690" w:rsidRPr="00F62F05">
        <w:rPr>
          <w:rFonts w:asciiTheme="minorHAnsi" w:hAnsiTheme="minorHAnsi"/>
          <w:sz w:val="22"/>
          <w:szCs w:val="22"/>
        </w:rPr>
        <w:t xml:space="preserve">imóvel localizado na Rua </w:t>
      </w:r>
      <w:r w:rsidRPr="00F62F05">
        <w:rPr>
          <w:rFonts w:asciiTheme="minorHAnsi" w:hAnsiTheme="minorHAnsi"/>
          <w:sz w:val="22"/>
          <w:szCs w:val="22"/>
        </w:rPr>
        <w:t xml:space="preserve">Dona Laura é </w:t>
      </w:r>
      <w:r w:rsidR="00EC2CEE" w:rsidRPr="00F62F05">
        <w:rPr>
          <w:rFonts w:asciiTheme="minorHAnsi" w:hAnsiTheme="minorHAnsi"/>
          <w:sz w:val="22"/>
          <w:szCs w:val="22"/>
        </w:rPr>
        <w:t>a</w:t>
      </w:r>
      <w:r w:rsidR="00C42690" w:rsidRPr="00F62F05">
        <w:rPr>
          <w:rFonts w:asciiTheme="minorHAnsi" w:hAnsiTheme="minorHAnsi"/>
          <w:sz w:val="22"/>
          <w:szCs w:val="22"/>
        </w:rPr>
        <w:t xml:space="preserve"> mais favorável </w:t>
      </w:r>
      <w:r w:rsidR="00A04DF6" w:rsidRPr="00F62F05">
        <w:rPr>
          <w:rFonts w:asciiTheme="minorHAnsi" w:hAnsiTheme="minorHAnsi"/>
          <w:sz w:val="22"/>
          <w:szCs w:val="22"/>
        </w:rPr>
        <w:t>à</w:t>
      </w:r>
      <w:r w:rsidR="00C42690" w:rsidRPr="00F62F05">
        <w:rPr>
          <w:rFonts w:asciiTheme="minorHAnsi" w:hAnsiTheme="minorHAnsi"/>
          <w:sz w:val="22"/>
          <w:szCs w:val="22"/>
        </w:rPr>
        <w:t xml:space="preserve">s necessidades </w:t>
      </w:r>
      <w:r w:rsidR="00EC2CEE" w:rsidRPr="00F62F05">
        <w:rPr>
          <w:rFonts w:asciiTheme="minorHAnsi" w:hAnsiTheme="minorHAnsi"/>
          <w:sz w:val="22"/>
          <w:szCs w:val="22"/>
        </w:rPr>
        <w:t>do conselho, sendo que</w:t>
      </w:r>
      <w:r w:rsidR="00C42690" w:rsidRPr="00F62F05">
        <w:rPr>
          <w:rFonts w:asciiTheme="minorHAnsi" w:hAnsiTheme="minorHAnsi"/>
          <w:sz w:val="22"/>
          <w:szCs w:val="22"/>
        </w:rPr>
        <w:t xml:space="preserve">, caso seja se tenha interesse, existe a possibilidade de negociar </w:t>
      </w:r>
      <w:r w:rsidR="00EC2CEE" w:rsidRPr="00F62F05">
        <w:rPr>
          <w:rFonts w:asciiTheme="minorHAnsi" w:hAnsiTheme="minorHAnsi"/>
          <w:sz w:val="22"/>
          <w:szCs w:val="22"/>
        </w:rPr>
        <w:t>inclusive o mobiliário existente</w:t>
      </w:r>
      <w:r w:rsidR="00A902F4" w:rsidRPr="00F62F05">
        <w:rPr>
          <w:rFonts w:asciiTheme="minorHAnsi" w:hAnsiTheme="minorHAnsi"/>
          <w:sz w:val="22"/>
          <w:szCs w:val="22"/>
        </w:rPr>
        <w:t xml:space="preserve"> e salienta que neste imóvel a possibilidade de ocupação é praticamente imediata</w:t>
      </w:r>
      <w:r w:rsidR="00EC2CEE" w:rsidRPr="00F62F05">
        <w:rPr>
          <w:rFonts w:asciiTheme="minorHAnsi" w:hAnsiTheme="minorHAnsi"/>
          <w:sz w:val="22"/>
          <w:szCs w:val="22"/>
        </w:rPr>
        <w:t xml:space="preserve">. </w:t>
      </w:r>
    </w:p>
    <w:p w:rsidR="00EC2CEE" w:rsidRPr="00F62F05" w:rsidRDefault="00EC2CEE" w:rsidP="00DB254A">
      <w:pPr>
        <w:spacing w:line="360" w:lineRule="auto"/>
        <w:jc w:val="both"/>
        <w:rPr>
          <w:rFonts w:asciiTheme="minorHAnsi" w:hAnsiTheme="minorHAnsi"/>
          <w:sz w:val="22"/>
          <w:szCs w:val="22"/>
        </w:rPr>
      </w:pPr>
      <w:r w:rsidRPr="00F62F05">
        <w:rPr>
          <w:rFonts w:asciiTheme="minorHAnsi" w:hAnsiTheme="minorHAnsi"/>
          <w:sz w:val="22"/>
          <w:szCs w:val="22"/>
        </w:rPr>
        <w:t>A Conselheira N</w:t>
      </w:r>
      <w:r w:rsidR="00045840">
        <w:rPr>
          <w:rFonts w:asciiTheme="minorHAnsi" w:hAnsiTheme="minorHAnsi"/>
          <w:sz w:val="22"/>
          <w:szCs w:val="22"/>
        </w:rPr>
        <w:t>ú</w:t>
      </w:r>
      <w:r w:rsidRPr="00F62F05">
        <w:rPr>
          <w:rFonts w:asciiTheme="minorHAnsi" w:hAnsiTheme="minorHAnsi"/>
          <w:sz w:val="22"/>
          <w:szCs w:val="22"/>
        </w:rPr>
        <w:t xml:space="preserve">bia </w:t>
      </w:r>
      <w:r w:rsidR="00A902F4" w:rsidRPr="00F62F05">
        <w:rPr>
          <w:rFonts w:asciiTheme="minorHAnsi" w:hAnsiTheme="minorHAnsi"/>
          <w:sz w:val="22"/>
          <w:szCs w:val="22"/>
        </w:rPr>
        <w:t xml:space="preserve">comenta que por não conhecer os prédios e a cidade de Porto Alegre, sente desconfortável em opinar sobre os imóveis e reforça que se tivessem sido mostradas fotografias e plantas dos imóveis, seria mais fácil visualizar cada imóvel com o que cada um deles oferece. A Conselheira questiona sobre a possibilidade de as plenárias serem realizadas na sede do conselho, ao invés de locar o auditório do Condomínio. </w:t>
      </w:r>
    </w:p>
    <w:p w:rsidR="00A902F4" w:rsidRPr="00F62F05" w:rsidRDefault="00A902F4" w:rsidP="00DB254A">
      <w:pPr>
        <w:spacing w:line="360" w:lineRule="auto"/>
        <w:jc w:val="both"/>
        <w:rPr>
          <w:rFonts w:asciiTheme="minorHAnsi" w:hAnsiTheme="minorHAnsi"/>
          <w:sz w:val="22"/>
          <w:szCs w:val="22"/>
        </w:rPr>
      </w:pPr>
      <w:r w:rsidRPr="00F62F05">
        <w:rPr>
          <w:rFonts w:asciiTheme="minorHAnsi" w:hAnsiTheme="minorHAnsi"/>
          <w:sz w:val="22"/>
          <w:szCs w:val="22"/>
        </w:rPr>
        <w:t>O Presidente comenta que as propostas foram recebidas</w:t>
      </w:r>
      <w:r w:rsidR="005D4EE3" w:rsidRPr="00F62F05">
        <w:rPr>
          <w:rFonts w:asciiTheme="minorHAnsi" w:hAnsiTheme="minorHAnsi"/>
          <w:sz w:val="22"/>
          <w:szCs w:val="22"/>
        </w:rPr>
        <w:t xml:space="preserve"> no dia 17/04 e que foram apresentadas as imagens e informações recebidas pelo Conselho.</w:t>
      </w:r>
    </w:p>
    <w:p w:rsidR="005D4EE3" w:rsidRPr="00F62F05" w:rsidRDefault="005D4EE3" w:rsidP="00DB254A">
      <w:pPr>
        <w:spacing w:line="360" w:lineRule="auto"/>
        <w:jc w:val="both"/>
        <w:rPr>
          <w:rFonts w:asciiTheme="minorHAnsi" w:hAnsiTheme="minorHAnsi"/>
          <w:sz w:val="22"/>
          <w:szCs w:val="22"/>
        </w:rPr>
      </w:pPr>
      <w:r w:rsidRPr="00F62F05">
        <w:rPr>
          <w:rFonts w:asciiTheme="minorHAnsi" w:hAnsiTheme="minorHAnsi"/>
          <w:sz w:val="22"/>
          <w:szCs w:val="22"/>
        </w:rPr>
        <w:lastRenderedPageBreak/>
        <w:t xml:space="preserve">Questão de ordem: </w:t>
      </w:r>
      <w:r w:rsidR="00EC2CEE" w:rsidRPr="00F62F05">
        <w:rPr>
          <w:rFonts w:asciiTheme="minorHAnsi" w:hAnsiTheme="minorHAnsi"/>
          <w:sz w:val="22"/>
          <w:szCs w:val="22"/>
        </w:rPr>
        <w:t>O Conselheiro Alvino comenta que na Ata aprovada nesta plenária, ficou definido que</w:t>
      </w:r>
      <w:r w:rsidRPr="00F62F05">
        <w:rPr>
          <w:rFonts w:asciiTheme="minorHAnsi" w:hAnsiTheme="minorHAnsi"/>
          <w:sz w:val="22"/>
          <w:szCs w:val="22"/>
        </w:rPr>
        <w:t>,</w:t>
      </w:r>
      <w:r w:rsidR="00EC2CEE" w:rsidRPr="00F62F05">
        <w:rPr>
          <w:rFonts w:asciiTheme="minorHAnsi" w:hAnsiTheme="minorHAnsi"/>
          <w:sz w:val="22"/>
          <w:szCs w:val="22"/>
        </w:rPr>
        <w:t xml:space="preserve"> com a autorização do plenário, o conselho diretor possui a liberdade e autonomia de buscar e apresentar </w:t>
      </w:r>
      <w:r w:rsidRPr="00F62F05">
        <w:rPr>
          <w:rFonts w:asciiTheme="minorHAnsi" w:hAnsiTheme="minorHAnsi"/>
          <w:sz w:val="22"/>
          <w:szCs w:val="22"/>
        </w:rPr>
        <w:t>propostas de imóveis para a nova sede do Conselho</w:t>
      </w:r>
      <w:r w:rsidR="00EC2CEE" w:rsidRPr="00F62F05">
        <w:rPr>
          <w:rFonts w:asciiTheme="minorHAnsi" w:hAnsiTheme="minorHAnsi"/>
          <w:sz w:val="22"/>
          <w:szCs w:val="22"/>
        </w:rPr>
        <w:t>.</w:t>
      </w:r>
      <w:r w:rsidRPr="00F62F05">
        <w:rPr>
          <w:rFonts w:asciiTheme="minorHAnsi" w:hAnsiTheme="minorHAnsi"/>
          <w:sz w:val="22"/>
          <w:szCs w:val="22"/>
        </w:rPr>
        <w:t xml:space="preserve"> </w:t>
      </w:r>
    </w:p>
    <w:p w:rsidR="00EC2CEE" w:rsidRPr="00F62F05" w:rsidRDefault="00263172"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A Conselheira Rosana entendeu </w:t>
      </w:r>
      <w:r w:rsidR="00EC2CEE" w:rsidRPr="00F62F05">
        <w:rPr>
          <w:rFonts w:asciiTheme="minorHAnsi" w:hAnsiTheme="minorHAnsi"/>
          <w:sz w:val="22"/>
          <w:szCs w:val="22"/>
        </w:rPr>
        <w:t xml:space="preserve">que seria uma apresentação das propostas, como foi realmente, e </w:t>
      </w:r>
      <w:r w:rsidRPr="00F62F05">
        <w:rPr>
          <w:rFonts w:asciiTheme="minorHAnsi" w:hAnsiTheme="minorHAnsi"/>
          <w:sz w:val="22"/>
          <w:szCs w:val="22"/>
        </w:rPr>
        <w:t xml:space="preserve">que </w:t>
      </w:r>
      <w:r w:rsidR="00EC2CEE" w:rsidRPr="00F62F05">
        <w:rPr>
          <w:rFonts w:asciiTheme="minorHAnsi" w:hAnsiTheme="minorHAnsi"/>
          <w:sz w:val="22"/>
          <w:szCs w:val="22"/>
        </w:rPr>
        <w:t>agora compete, após este retorno do</w:t>
      </w:r>
      <w:r w:rsidRPr="00F62F05">
        <w:rPr>
          <w:rFonts w:asciiTheme="minorHAnsi" w:hAnsiTheme="minorHAnsi"/>
          <w:sz w:val="22"/>
          <w:szCs w:val="22"/>
        </w:rPr>
        <w:t>s</w:t>
      </w:r>
      <w:r w:rsidR="00EC2CEE" w:rsidRPr="00F62F05">
        <w:rPr>
          <w:rFonts w:asciiTheme="minorHAnsi" w:hAnsiTheme="minorHAnsi"/>
          <w:sz w:val="22"/>
          <w:szCs w:val="22"/>
        </w:rPr>
        <w:t xml:space="preserve"> </w:t>
      </w:r>
      <w:r w:rsidRPr="00F62F05">
        <w:rPr>
          <w:rFonts w:asciiTheme="minorHAnsi" w:hAnsiTheme="minorHAnsi"/>
          <w:sz w:val="22"/>
          <w:szCs w:val="22"/>
        </w:rPr>
        <w:t>C</w:t>
      </w:r>
      <w:r w:rsidR="00EC2CEE" w:rsidRPr="00F62F05">
        <w:rPr>
          <w:rFonts w:asciiTheme="minorHAnsi" w:hAnsiTheme="minorHAnsi"/>
          <w:sz w:val="22"/>
          <w:szCs w:val="22"/>
        </w:rPr>
        <w:t xml:space="preserve">oordenadores das </w:t>
      </w:r>
      <w:r w:rsidRPr="00F62F05">
        <w:rPr>
          <w:rFonts w:asciiTheme="minorHAnsi" w:hAnsiTheme="minorHAnsi"/>
          <w:sz w:val="22"/>
          <w:szCs w:val="22"/>
        </w:rPr>
        <w:t>C</w:t>
      </w:r>
      <w:r w:rsidR="00EC2CEE" w:rsidRPr="00F62F05">
        <w:rPr>
          <w:rFonts w:asciiTheme="minorHAnsi" w:hAnsiTheme="minorHAnsi"/>
          <w:sz w:val="22"/>
          <w:szCs w:val="22"/>
        </w:rPr>
        <w:t>omissões</w:t>
      </w:r>
      <w:r w:rsidRPr="00F62F05">
        <w:rPr>
          <w:rFonts w:asciiTheme="minorHAnsi" w:hAnsiTheme="minorHAnsi"/>
          <w:sz w:val="22"/>
          <w:szCs w:val="22"/>
        </w:rPr>
        <w:t>, a discussão nas comissões, sobre a melhor possibilidade de negociação. Salienta que não se sente a vontade de realizar uma escolha na data de hoje, caso seja necessário</w:t>
      </w:r>
      <w:r w:rsidR="00EC2CEE" w:rsidRPr="00F62F05">
        <w:rPr>
          <w:rFonts w:asciiTheme="minorHAnsi" w:hAnsiTheme="minorHAnsi"/>
          <w:sz w:val="22"/>
          <w:szCs w:val="22"/>
        </w:rPr>
        <w:t>.</w:t>
      </w:r>
    </w:p>
    <w:p w:rsidR="00AE5A57" w:rsidRPr="00F62F05" w:rsidRDefault="00263172" w:rsidP="00DB254A">
      <w:pPr>
        <w:spacing w:line="360" w:lineRule="auto"/>
        <w:jc w:val="both"/>
        <w:rPr>
          <w:rFonts w:asciiTheme="minorHAnsi" w:hAnsiTheme="minorHAnsi"/>
          <w:sz w:val="22"/>
          <w:szCs w:val="22"/>
        </w:rPr>
      </w:pPr>
      <w:proofErr w:type="gramStart"/>
      <w:r w:rsidRPr="00F62F05">
        <w:rPr>
          <w:rFonts w:asciiTheme="minorHAnsi" w:hAnsiTheme="minorHAnsi"/>
          <w:sz w:val="22"/>
          <w:szCs w:val="22"/>
        </w:rPr>
        <w:t xml:space="preserve">O </w:t>
      </w:r>
      <w:r w:rsidR="00EC2CEE" w:rsidRPr="00F62F05">
        <w:rPr>
          <w:rFonts w:asciiTheme="minorHAnsi" w:hAnsiTheme="minorHAnsi"/>
          <w:sz w:val="22"/>
          <w:szCs w:val="22"/>
        </w:rPr>
        <w:t>Conselheiro Nino</w:t>
      </w:r>
      <w:proofErr w:type="gramEnd"/>
      <w:r w:rsidR="00EC2CEE" w:rsidRPr="00F62F05">
        <w:rPr>
          <w:rFonts w:asciiTheme="minorHAnsi" w:hAnsiTheme="minorHAnsi"/>
          <w:sz w:val="22"/>
          <w:szCs w:val="22"/>
        </w:rPr>
        <w:t xml:space="preserve"> comenta que</w:t>
      </w:r>
      <w:r w:rsidR="00C30D02" w:rsidRPr="00F62F05">
        <w:rPr>
          <w:rFonts w:asciiTheme="minorHAnsi" w:hAnsiTheme="minorHAnsi"/>
          <w:sz w:val="22"/>
          <w:szCs w:val="22"/>
        </w:rPr>
        <w:t xml:space="preserve">, em sua opinião, </w:t>
      </w:r>
      <w:r w:rsidR="00EC2CEE" w:rsidRPr="00F62F05">
        <w:rPr>
          <w:rFonts w:asciiTheme="minorHAnsi" w:hAnsiTheme="minorHAnsi"/>
          <w:sz w:val="22"/>
          <w:szCs w:val="22"/>
        </w:rPr>
        <w:t xml:space="preserve"> </w:t>
      </w:r>
      <w:r w:rsidRPr="00F62F05">
        <w:rPr>
          <w:rFonts w:asciiTheme="minorHAnsi" w:hAnsiTheme="minorHAnsi"/>
          <w:sz w:val="22"/>
          <w:szCs w:val="22"/>
        </w:rPr>
        <w:t>deve</w:t>
      </w:r>
      <w:r w:rsidR="00C30D02" w:rsidRPr="00F62F05">
        <w:rPr>
          <w:rFonts w:asciiTheme="minorHAnsi" w:hAnsiTheme="minorHAnsi"/>
          <w:sz w:val="22"/>
          <w:szCs w:val="22"/>
        </w:rPr>
        <w:t>rá</w:t>
      </w:r>
      <w:r w:rsidRPr="00F62F05">
        <w:rPr>
          <w:rFonts w:asciiTheme="minorHAnsi" w:hAnsiTheme="minorHAnsi"/>
          <w:sz w:val="22"/>
          <w:szCs w:val="22"/>
        </w:rPr>
        <w:t xml:space="preserve"> ser </w:t>
      </w:r>
      <w:r w:rsidR="00C30D02" w:rsidRPr="00F62F05">
        <w:rPr>
          <w:rFonts w:asciiTheme="minorHAnsi" w:hAnsiTheme="minorHAnsi"/>
          <w:sz w:val="22"/>
          <w:szCs w:val="22"/>
        </w:rPr>
        <w:t>considerado</w:t>
      </w:r>
      <w:r w:rsidRPr="00F62F05">
        <w:rPr>
          <w:rFonts w:asciiTheme="minorHAnsi" w:hAnsiTheme="minorHAnsi"/>
          <w:sz w:val="22"/>
          <w:szCs w:val="22"/>
        </w:rPr>
        <w:t xml:space="preserve">, o valor do terreno e não apenas o valor do m². </w:t>
      </w:r>
    </w:p>
    <w:p w:rsidR="000347ED" w:rsidRPr="00F62F05" w:rsidRDefault="00A802DF" w:rsidP="00DB254A">
      <w:pPr>
        <w:spacing w:line="360" w:lineRule="auto"/>
        <w:jc w:val="both"/>
        <w:rPr>
          <w:rFonts w:asciiTheme="minorHAnsi" w:hAnsiTheme="minorHAnsi"/>
          <w:sz w:val="22"/>
          <w:szCs w:val="22"/>
        </w:rPr>
      </w:pPr>
      <w:r w:rsidRPr="00F62F05">
        <w:rPr>
          <w:rFonts w:asciiTheme="minorHAnsi" w:hAnsiTheme="minorHAnsi"/>
          <w:sz w:val="22"/>
          <w:szCs w:val="22"/>
        </w:rPr>
        <w:t>A Conselheira N</w:t>
      </w:r>
      <w:r w:rsidR="00045840">
        <w:rPr>
          <w:rFonts w:asciiTheme="minorHAnsi" w:hAnsiTheme="minorHAnsi"/>
          <w:sz w:val="22"/>
          <w:szCs w:val="22"/>
        </w:rPr>
        <w:t>ú</w:t>
      </w:r>
      <w:r w:rsidRPr="00F62F05">
        <w:rPr>
          <w:rFonts w:asciiTheme="minorHAnsi" w:hAnsiTheme="minorHAnsi"/>
          <w:sz w:val="22"/>
          <w:szCs w:val="22"/>
        </w:rPr>
        <w:t xml:space="preserve">bia questiona </w:t>
      </w:r>
      <w:r w:rsidR="00263172" w:rsidRPr="00F62F05">
        <w:rPr>
          <w:rFonts w:asciiTheme="minorHAnsi" w:hAnsiTheme="minorHAnsi"/>
          <w:sz w:val="22"/>
          <w:szCs w:val="22"/>
        </w:rPr>
        <w:t xml:space="preserve">aos Conselheiros que visitaram os </w:t>
      </w:r>
      <w:r w:rsidRPr="00F62F05">
        <w:rPr>
          <w:rFonts w:asciiTheme="minorHAnsi" w:hAnsiTheme="minorHAnsi"/>
          <w:sz w:val="22"/>
          <w:szCs w:val="22"/>
        </w:rPr>
        <w:t>imóveis</w:t>
      </w:r>
      <w:r w:rsidR="00263172" w:rsidRPr="00F62F05">
        <w:rPr>
          <w:rFonts w:asciiTheme="minorHAnsi" w:hAnsiTheme="minorHAnsi"/>
          <w:sz w:val="22"/>
          <w:szCs w:val="22"/>
        </w:rPr>
        <w:t xml:space="preserve">, se os mesmos consideram que </w:t>
      </w:r>
      <w:r w:rsidRPr="00F62F05">
        <w:rPr>
          <w:rFonts w:asciiTheme="minorHAnsi" w:hAnsiTheme="minorHAnsi"/>
          <w:sz w:val="22"/>
          <w:szCs w:val="22"/>
        </w:rPr>
        <w:t xml:space="preserve">o </w:t>
      </w:r>
      <w:r w:rsidR="00263172" w:rsidRPr="00F62F05">
        <w:rPr>
          <w:rFonts w:asciiTheme="minorHAnsi" w:hAnsiTheme="minorHAnsi"/>
          <w:sz w:val="22"/>
          <w:szCs w:val="22"/>
        </w:rPr>
        <w:t xml:space="preserve">Edifício Centro Empresarial La Defense, localizado na Rua Dona Laura </w:t>
      </w:r>
      <w:r w:rsidR="00C30D02" w:rsidRPr="00F62F05">
        <w:rPr>
          <w:rFonts w:asciiTheme="minorHAnsi" w:hAnsiTheme="minorHAnsi"/>
          <w:sz w:val="22"/>
          <w:szCs w:val="22"/>
        </w:rPr>
        <w:t>atende</w:t>
      </w:r>
      <w:r w:rsidRPr="00F62F05">
        <w:rPr>
          <w:rFonts w:asciiTheme="minorHAnsi" w:hAnsiTheme="minorHAnsi"/>
          <w:sz w:val="22"/>
          <w:szCs w:val="22"/>
        </w:rPr>
        <w:t xml:space="preserve"> as necessidades do CAU/RS</w:t>
      </w:r>
      <w:r w:rsidR="00263172" w:rsidRPr="00F62F05">
        <w:rPr>
          <w:rFonts w:asciiTheme="minorHAnsi" w:hAnsiTheme="minorHAnsi"/>
          <w:sz w:val="22"/>
          <w:szCs w:val="22"/>
        </w:rPr>
        <w:t xml:space="preserve"> e se há outra opção dentre as ofertadas</w:t>
      </w:r>
      <w:r w:rsidR="00C30D02" w:rsidRPr="00F62F05">
        <w:rPr>
          <w:rFonts w:asciiTheme="minorHAnsi" w:hAnsiTheme="minorHAnsi"/>
          <w:sz w:val="22"/>
          <w:szCs w:val="22"/>
        </w:rPr>
        <w:t xml:space="preserve"> que possa ser considerado</w:t>
      </w:r>
      <w:r w:rsidRPr="00F62F05">
        <w:rPr>
          <w:rFonts w:asciiTheme="minorHAnsi" w:hAnsiTheme="minorHAnsi"/>
          <w:sz w:val="22"/>
          <w:szCs w:val="22"/>
        </w:rPr>
        <w:t xml:space="preserve">. </w:t>
      </w:r>
    </w:p>
    <w:p w:rsidR="00A802DF" w:rsidRPr="00F62F05" w:rsidRDefault="00A802DF"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Conselheiro </w:t>
      </w:r>
      <w:proofErr w:type="gramStart"/>
      <w:r w:rsidRPr="00F62F05">
        <w:rPr>
          <w:rFonts w:asciiTheme="minorHAnsi" w:hAnsiTheme="minorHAnsi"/>
          <w:sz w:val="22"/>
          <w:szCs w:val="22"/>
        </w:rPr>
        <w:t>Sant'Ana</w:t>
      </w:r>
      <w:proofErr w:type="gramEnd"/>
      <w:r w:rsidR="00263172" w:rsidRPr="00F62F05">
        <w:rPr>
          <w:rFonts w:asciiTheme="minorHAnsi" w:hAnsiTheme="minorHAnsi"/>
          <w:sz w:val="22"/>
          <w:szCs w:val="22"/>
        </w:rPr>
        <w:t xml:space="preserve"> comenta que em sua opinião, o imóvel da Dona Laura, atende à todas as necessidades </w:t>
      </w:r>
      <w:r w:rsidRPr="00F62F05">
        <w:rPr>
          <w:rFonts w:asciiTheme="minorHAnsi" w:hAnsiTheme="minorHAnsi"/>
          <w:sz w:val="22"/>
          <w:szCs w:val="22"/>
        </w:rPr>
        <w:t xml:space="preserve">do Conselho </w:t>
      </w:r>
      <w:r w:rsidR="006E3CCA" w:rsidRPr="00F62F05">
        <w:rPr>
          <w:rFonts w:asciiTheme="minorHAnsi" w:hAnsiTheme="minorHAnsi"/>
          <w:sz w:val="22"/>
          <w:szCs w:val="22"/>
        </w:rPr>
        <w:t xml:space="preserve">e como segunda opção, talvez o imóvel </w:t>
      </w:r>
      <w:r w:rsidRPr="00F62F05">
        <w:rPr>
          <w:rFonts w:asciiTheme="minorHAnsi" w:hAnsiTheme="minorHAnsi"/>
          <w:sz w:val="22"/>
          <w:szCs w:val="22"/>
        </w:rPr>
        <w:t xml:space="preserve"> da </w:t>
      </w:r>
      <w:r w:rsidR="006E3CCA" w:rsidRPr="00F62F05">
        <w:rPr>
          <w:rFonts w:asciiTheme="minorHAnsi" w:hAnsiTheme="minorHAnsi"/>
          <w:sz w:val="22"/>
          <w:szCs w:val="22"/>
        </w:rPr>
        <w:t xml:space="preserve">Av. </w:t>
      </w:r>
      <w:r w:rsidRPr="00F62F05">
        <w:rPr>
          <w:rFonts w:asciiTheme="minorHAnsi" w:hAnsiTheme="minorHAnsi"/>
          <w:sz w:val="22"/>
          <w:szCs w:val="22"/>
        </w:rPr>
        <w:t>Carlos Gomes.</w:t>
      </w:r>
    </w:p>
    <w:p w:rsidR="00A802DF" w:rsidRPr="00F62F05" w:rsidRDefault="00A802DF"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Conselheiro </w:t>
      </w:r>
      <w:proofErr w:type="spellStart"/>
      <w:r w:rsidRPr="00F62F05">
        <w:rPr>
          <w:rFonts w:asciiTheme="minorHAnsi" w:hAnsiTheme="minorHAnsi"/>
          <w:sz w:val="22"/>
          <w:szCs w:val="22"/>
        </w:rPr>
        <w:t>Speggiorin</w:t>
      </w:r>
      <w:proofErr w:type="spellEnd"/>
      <w:r w:rsidRPr="00F62F05">
        <w:rPr>
          <w:rFonts w:asciiTheme="minorHAnsi" w:hAnsiTheme="minorHAnsi"/>
          <w:sz w:val="22"/>
          <w:szCs w:val="22"/>
        </w:rPr>
        <w:t xml:space="preserve"> comenta que</w:t>
      </w:r>
      <w:r w:rsidR="006E3CCA" w:rsidRPr="00F62F05">
        <w:rPr>
          <w:rFonts w:asciiTheme="minorHAnsi" w:hAnsiTheme="minorHAnsi"/>
          <w:sz w:val="22"/>
          <w:szCs w:val="22"/>
        </w:rPr>
        <w:t xml:space="preserve">, em sua opinião </w:t>
      </w:r>
      <w:r w:rsidRPr="00F62F05">
        <w:rPr>
          <w:rFonts w:asciiTheme="minorHAnsi" w:hAnsiTheme="minorHAnsi"/>
          <w:sz w:val="22"/>
          <w:szCs w:val="22"/>
        </w:rPr>
        <w:t xml:space="preserve">deveria haver uma </w:t>
      </w:r>
      <w:r w:rsidR="006E3CCA" w:rsidRPr="00F62F05">
        <w:rPr>
          <w:rFonts w:asciiTheme="minorHAnsi" w:hAnsiTheme="minorHAnsi"/>
          <w:sz w:val="22"/>
          <w:szCs w:val="22"/>
        </w:rPr>
        <w:t>Sessão P</w:t>
      </w:r>
      <w:r w:rsidRPr="00F62F05">
        <w:rPr>
          <w:rFonts w:asciiTheme="minorHAnsi" w:hAnsiTheme="minorHAnsi"/>
          <w:sz w:val="22"/>
          <w:szCs w:val="22"/>
        </w:rPr>
        <w:t>lenária</w:t>
      </w:r>
      <w:r w:rsidR="006E3CCA" w:rsidRPr="00F62F05">
        <w:rPr>
          <w:rFonts w:asciiTheme="minorHAnsi" w:hAnsiTheme="minorHAnsi"/>
          <w:sz w:val="22"/>
          <w:szCs w:val="22"/>
        </w:rPr>
        <w:t xml:space="preserve">, convocada </w:t>
      </w:r>
      <w:r w:rsidRPr="00F62F05">
        <w:rPr>
          <w:rFonts w:asciiTheme="minorHAnsi" w:hAnsiTheme="minorHAnsi"/>
          <w:sz w:val="22"/>
          <w:szCs w:val="22"/>
        </w:rPr>
        <w:t xml:space="preserve">exclusivamente </w:t>
      </w:r>
      <w:r w:rsidR="006E3CCA" w:rsidRPr="00F62F05">
        <w:rPr>
          <w:rFonts w:asciiTheme="minorHAnsi" w:hAnsiTheme="minorHAnsi"/>
          <w:sz w:val="22"/>
          <w:szCs w:val="22"/>
        </w:rPr>
        <w:t>com esta finalidade</w:t>
      </w:r>
      <w:r w:rsidRPr="00F62F05">
        <w:rPr>
          <w:rFonts w:asciiTheme="minorHAnsi" w:hAnsiTheme="minorHAnsi"/>
          <w:sz w:val="22"/>
          <w:szCs w:val="22"/>
        </w:rPr>
        <w:t>,</w:t>
      </w:r>
      <w:r w:rsidR="006E3CCA" w:rsidRPr="00F62F05">
        <w:rPr>
          <w:rFonts w:asciiTheme="minorHAnsi" w:hAnsiTheme="minorHAnsi"/>
          <w:sz w:val="22"/>
          <w:szCs w:val="22"/>
        </w:rPr>
        <w:t xml:space="preserve"> que todos os Conselheiros devem receber as informações possíveis com relação aos imóveis</w:t>
      </w:r>
      <w:r w:rsidRPr="00F62F05">
        <w:rPr>
          <w:rFonts w:asciiTheme="minorHAnsi" w:hAnsiTheme="minorHAnsi"/>
          <w:sz w:val="22"/>
          <w:szCs w:val="22"/>
        </w:rPr>
        <w:t>,</w:t>
      </w:r>
      <w:r w:rsidR="006E3CCA" w:rsidRPr="00F62F05">
        <w:rPr>
          <w:rFonts w:asciiTheme="minorHAnsi" w:hAnsiTheme="minorHAnsi"/>
          <w:sz w:val="22"/>
          <w:szCs w:val="22"/>
        </w:rPr>
        <w:t xml:space="preserve"> além de uma avaliação imobiliária do imóvel pretendido, para subsidiar esta aquisição.</w:t>
      </w:r>
    </w:p>
    <w:p w:rsidR="00A802DF" w:rsidRPr="00F62F05" w:rsidRDefault="00A802DF"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Conselheiro </w:t>
      </w:r>
      <w:proofErr w:type="spellStart"/>
      <w:r w:rsidRPr="00F62F05">
        <w:rPr>
          <w:rFonts w:asciiTheme="minorHAnsi" w:hAnsiTheme="minorHAnsi"/>
          <w:sz w:val="22"/>
          <w:szCs w:val="22"/>
        </w:rPr>
        <w:t>Ednezer</w:t>
      </w:r>
      <w:proofErr w:type="spellEnd"/>
      <w:r w:rsidRPr="00F62F05">
        <w:rPr>
          <w:rFonts w:asciiTheme="minorHAnsi" w:hAnsiTheme="minorHAnsi"/>
          <w:sz w:val="22"/>
          <w:szCs w:val="22"/>
        </w:rPr>
        <w:t xml:space="preserve"> </w:t>
      </w:r>
      <w:r w:rsidR="006E3CCA" w:rsidRPr="00F62F05">
        <w:rPr>
          <w:rFonts w:asciiTheme="minorHAnsi" w:hAnsiTheme="minorHAnsi"/>
          <w:sz w:val="22"/>
          <w:szCs w:val="22"/>
        </w:rPr>
        <w:t xml:space="preserve">concorda com o Conselheiro </w:t>
      </w:r>
      <w:proofErr w:type="spellStart"/>
      <w:r w:rsidR="006E3CCA" w:rsidRPr="00F62F05">
        <w:rPr>
          <w:rFonts w:asciiTheme="minorHAnsi" w:hAnsiTheme="minorHAnsi"/>
          <w:sz w:val="22"/>
          <w:szCs w:val="22"/>
        </w:rPr>
        <w:t>Speggiorin</w:t>
      </w:r>
      <w:proofErr w:type="spellEnd"/>
      <w:r w:rsidR="006E3CCA" w:rsidRPr="00F62F05">
        <w:rPr>
          <w:rFonts w:asciiTheme="minorHAnsi" w:hAnsiTheme="minorHAnsi"/>
          <w:sz w:val="22"/>
          <w:szCs w:val="22"/>
        </w:rPr>
        <w:t xml:space="preserve"> </w:t>
      </w:r>
      <w:r w:rsidRPr="00F62F05">
        <w:rPr>
          <w:rFonts w:asciiTheme="minorHAnsi" w:hAnsiTheme="minorHAnsi"/>
          <w:sz w:val="22"/>
          <w:szCs w:val="22"/>
        </w:rPr>
        <w:t xml:space="preserve">e sugere que </w:t>
      </w:r>
      <w:r w:rsidR="00056636" w:rsidRPr="00F62F05">
        <w:rPr>
          <w:rFonts w:asciiTheme="minorHAnsi" w:hAnsiTheme="minorHAnsi"/>
          <w:sz w:val="22"/>
          <w:szCs w:val="22"/>
        </w:rPr>
        <w:t xml:space="preserve">o Conselho Diretor </w:t>
      </w:r>
      <w:r w:rsidRPr="00F62F05">
        <w:rPr>
          <w:rFonts w:asciiTheme="minorHAnsi" w:hAnsiTheme="minorHAnsi"/>
          <w:sz w:val="22"/>
          <w:szCs w:val="22"/>
        </w:rPr>
        <w:t>faça um dossiê de todas as propostas recebidas, com avaliação de ocupação e preço do m², pois entende que, devidamente documentado, o plenário poderá opinar e definir pela melhor opção.</w:t>
      </w:r>
    </w:p>
    <w:p w:rsidR="00A802DF" w:rsidRPr="00F62F05" w:rsidRDefault="00A802DF"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w:t>
      </w:r>
      <w:r w:rsidR="006E3CCA" w:rsidRPr="00F62F05">
        <w:rPr>
          <w:rFonts w:asciiTheme="minorHAnsi" w:hAnsiTheme="minorHAnsi"/>
          <w:sz w:val="22"/>
          <w:szCs w:val="22"/>
        </w:rPr>
        <w:t xml:space="preserve">Presidente </w:t>
      </w:r>
      <w:r w:rsidRPr="00F62F05">
        <w:rPr>
          <w:rFonts w:asciiTheme="minorHAnsi" w:hAnsiTheme="minorHAnsi"/>
          <w:sz w:val="22"/>
          <w:szCs w:val="22"/>
        </w:rPr>
        <w:t>comenta que</w:t>
      </w:r>
      <w:r w:rsidR="00E94F6F">
        <w:rPr>
          <w:rFonts w:asciiTheme="minorHAnsi" w:hAnsiTheme="minorHAnsi"/>
          <w:sz w:val="22"/>
          <w:szCs w:val="22"/>
        </w:rPr>
        <w:t>,</w:t>
      </w:r>
      <w:r w:rsidRPr="00F62F05">
        <w:rPr>
          <w:rFonts w:asciiTheme="minorHAnsi" w:hAnsiTheme="minorHAnsi"/>
          <w:sz w:val="22"/>
          <w:szCs w:val="22"/>
        </w:rPr>
        <w:t xml:space="preserve"> </w:t>
      </w:r>
      <w:r w:rsidR="006E3CCA" w:rsidRPr="00F62F05">
        <w:rPr>
          <w:rFonts w:asciiTheme="minorHAnsi" w:hAnsiTheme="minorHAnsi"/>
          <w:sz w:val="22"/>
          <w:szCs w:val="22"/>
        </w:rPr>
        <w:t xml:space="preserve">se forem </w:t>
      </w:r>
      <w:proofErr w:type="gramStart"/>
      <w:r w:rsidR="006E3CCA" w:rsidRPr="00F62F05">
        <w:rPr>
          <w:rFonts w:asciiTheme="minorHAnsi" w:hAnsiTheme="minorHAnsi"/>
          <w:sz w:val="22"/>
          <w:szCs w:val="22"/>
        </w:rPr>
        <w:t>realizadas</w:t>
      </w:r>
      <w:proofErr w:type="gramEnd"/>
      <w:r w:rsidR="006E3CCA" w:rsidRPr="00F62F05">
        <w:rPr>
          <w:rFonts w:asciiTheme="minorHAnsi" w:hAnsiTheme="minorHAnsi"/>
          <w:sz w:val="22"/>
          <w:szCs w:val="22"/>
        </w:rPr>
        <w:t xml:space="preserve"> avaliações de todos os imóveis ofertados, o valor ultrapassará o limite para realizar sem necessidade de licitação, desta forma deverá ser aberto um processo licitatório para contratação de avaliador, o que demanda tempo </w:t>
      </w:r>
      <w:r w:rsidRPr="00F62F05">
        <w:rPr>
          <w:rFonts w:asciiTheme="minorHAnsi" w:hAnsiTheme="minorHAnsi"/>
          <w:sz w:val="22"/>
          <w:szCs w:val="22"/>
        </w:rPr>
        <w:t xml:space="preserve">e isto acabará procrastinando a compra. </w:t>
      </w:r>
    </w:p>
    <w:p w:rsidR="001A6018" w:rsidRPr="00F62F05" w:rsidRDefault="006E3CCA"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w:t>
      </w:r>
      <w:r w:rsidR="00A802DF" w:rsidRPr="00F62F05">
        <w:rPr>
          <w:rFonts w:asciiTheme="minorHAnsi" w:hAnsiTheme="minorHAnsi"/>
          <w:sz w:val="22"/>
          <w:szCs w:val="22"/>
        </w:rPr>
        <w:t xml:space="preserve">Conselheiro Joaquim </w:t>
      </w:r>
      <w:r w:rsidR="001A6018" w:rsidRPr="00F62F05">
        <w:rPr>
          <w:rFonts w:asciiTheme="minorHAnsi" w:hAnsiTheme="minorHAnsi"/>
          <w:sz w:val="22"/>
          <w:szCs w:val="22"/>
        </w:rPr>
        <w:t xml:space="preserve">entende </w:t>
      </w:r>
      <w:r w:rsidR="00A802DF" w:rsidRPr="00F62F05">
        <w:rPr>
          <w:rFonts w:asciiTheme="minorHAnsi" w:hAnsiTheme="minorHAnsi"/>
          <w:sz w:val="22"/>
          <w:szCs w:val="22"/>
        </w:rPr>
        <w:t xml:space="preserve">que o mais importante é a definição </w:t>
      </w:r>
      <w:r w:rsidR="001A6018" w:rsidRPr="00F62F05">
        <w:rPr>
          <w:rFonts w:asciiTheme="minorHAnsi" w:hAnsiTheme="minorHAnsi"/>
          <w:sz w:val="22"/>
          <w:szCs w:val="22"/>
        </w:rPr>
        <w:t xml:space="preserve">da necessidade </w:t>
      </w:r>
      <w:r w:rsidR="00A802DF" w:rsidRPr="00F62F05">
        <w:rPr>
          <w:rFonts w:asciiTheme="minorHAnsi" w:hAnsiTheme="minorHAnsi"/>
          <w:sz w:val="22"/>
          <w:szCs w:val="22"/>
        </w:rPr>
        <w:t xml:space="preserve">de espaço para o bom funcionamento do CAU/RS e a partir </w:t>
      </w:r>
      <w:r w:rsidR="00CE7356" w:rsidRPr="00F62F05">
        <w:rPr>
          <w:rFonts w:asciiTheme="minorHAnsi" w:hAnsiTheme="minorHAnsi"/>
          <w:sz w:val="22"/>
          <w:szCs w:val="22"/>
        </w:rPr>
        <w:t xml:space="preserve">destas informações </w:t>
      </w:r>
      <w:r w:rsidR="001A6018" w:rsidRPr="00F62F05">
        <w:rPr>
          <w:rFonts w:asciiTheme="minorHAnsi" w:hAnsiTheme="minorHAnsi"/>
          <w:sz w:val="22"/>
          <w:szCs w:val="22"/>
        </w:rPr>
        <w:t xml:space="preserve">deve ser realizada a escolha do imóvel que atende as necessidades. </w:t>
      </w:r>
    </w:p>
    <w:p w:rsidR="005A3E01" w:rsidRPr="00F62F05" w:rsidRDefault="005A3E01" w:rsidP="00DB254A">
      <w:pPr>
        <w:spacing w:line="360" w:lineRule="auto"/>
        <w:jc w:val="both"/>
        <w:rPr>
          <w:rFonts w:asciiTheme="minorHAnsi" w:hAnsiTheme="minorHAnsi"/>
          <w:sz w:val="22"/>
          <w:szCs w:val="22"/>
        </w:rPr>
      </w:pPr>
      <w:r w:rsidRPr="00F62F05">
        <w:rPr>
          <w:rFonts w:asciiTheme="minorHAnsi" w:hAnsiTheme="minorHAnsi"/>
          <w:sz w:val="22"/>
          <w:szCs w:val="22"/>
        </w:rPr>
        <w:t>A Conselheira N</w:t>
      </w:r>
      <w:r w:rsidR="00045840">
        <w:rPr>
          <w:rFonts w:asciiTheme="minorHAnsi" w:hAnsiTheme="minorHAnsi"/>
          <w:sz w:val="22"/>
          <w:szCs w:val="22"/>
        </w:rPr>
        <w:t>ú</w:t>
      </w:r>
      <w:r w:rsidRPr="00F62F05">
        <w:rPr>
          <w:rFonts w:asciiTheme="minorHAnsi" w:hAnsiTheme="minorHAnsi"/>
          <w:sz w:val="22"/>
          <w:szCs w:val="22"/>
        </w:rPr>
        <w:t xml:space="preserve">bia </w:t>
      </w:r>
      <w:r w:rsidR="001A6018" w:rsidRPr="00F62F05">
        <w:rPr>
          <w:rFonts w:asciiTheme="minorHAnsi" w:hAnsiTheme="minorHAnsi"/>
          <w:sz w:val="22"/>
          <w:szCs w:val="22"/>
        </w:rPr>
        <w:t xml:space="preserve">considera que o Conselho não </w:t>
      </w:r>
      <w:r w:rsidRPr="00F62F05">
        <w:rPr>
          <w:rFonts w:asciiTheme="minorHAnsi" w:hAnsiTheme="minorHAnsi"/>
          <w:sz w:val="22"/>
          <w:szCs w:val="22"/>
        </w:rPr>
        <w:t>pode ter pressa ao adquirir um imóvel</w:t>
      </w:r>
      <w:r w:rsidR="001A6018" w:rsidRPr="00F62F05">
        <w:rPr>
          <w:rFonts w:asciiTheme="minorHAnsi" w:hAnsiTheme="minorHAnsi"/>
          <w:sz w:val="22"/>
          <w:szCs w:val="22"/>
        </w:rPr>
        <w:t xml:space="preserve">, entende que deve ser estabelecido </w:t>
      </w:r>
      <w:r w:rsidRPr="00F62F05">
        <w:rPr>
          <w:rFonts w:asciiTheme="minorHAnsi" w:hAnsiTheme="minorHAnsi"/>
          <w:sz w:val="22"/>
          <w:szCs w:val="22"/>
        </w:rPr>
        <w:t xml:space="preserve">um cronograma, </w:t>
      </w:r>
      <w:r w:rsidR="001A6018" w:rsidRPr="00F62F05">
        <w:rPr>
          <w:rFonts w:asciiTheme="minorHAnsi" w:hAnsiTheme="minorHAnsi"/>
          <w:sz w:val="22"/>
          <w:szCs w:val="22"/>
        </w:rPr>
        <w:t xml:space="preserve">pois é necessário </w:t>
      </w:r>
      <w:r w:rsidRPr="00F62F05">
        <w:rPr>
          <w:rFonts w:asciiTheme="minorHAnsi" w:hAnsiTheme="minorHAnsi"/>
          <w:sz w:val="22"/>
          <w:szCs w:val="22"/>
        </w:rPr>
        <w:t xml:space="preserve">seguir </w:t>
      </w:r>
      <w:r w:rsidR="001A6018" w:rsidRPr="00F62F05">
        <w:rPr>
          <w:rFonts w:asciiTheme="minorHAnsi" w:hAnsiTheme="minorHAnsi"/>
          <w:sz w:val="22"/>
          <w:szCs w:val="22"/>
        </w:rPr>
        <w:t xml:space="preserve">os </w:t>
      </w:r>
      <w:r w:rsidRPr="00F62F05">
        <w:rPr>
          <w:rFonts w:asciiTheme="minorHAnsi" w:hAnsiTheme="minorHAnsi"/>
          <w:sz w:val="22"/>
          <w:szCs w:val="22"/>
        </w:rPr>
        <w:t xml:space="preserve">ritos. </w:t>
      </w:r>
      <w:r w:rsidR="00D6013D" w:rsidRPr="00F62F05">
        <w:rPr>
          <w:rFonts w:asciiTheme="minorHAnsi" w:hAnsiTheme="minorHAnsi"/>
          <w:sz w:val="22"/>
          <w:szCs w:val="22"/>
        </w:rPr>
        <w:t xml:space="preserve">A avaliação justifica o investimento e pagamento do valor, </w:t>
      </w:r>
      <w:r w:rsidR="001A6018" w:rsidRPr="00F62F05">
        <w:rPr>
          <w:rFonts w:asciiTheme="minorHAnsi" w:hAnsiTheme="minorHAnsi"/>
          <w:sz w:val="22"/>
          <w:szCs w:val="22"/>
        </w:rPr>
        <w:t xml:space="preserve">servindo </w:t>
      </w:r>
      <w:r w:rsidR="00D6013D" w:rsidRPr="00F62F05">
        <w:rPr>
          <w:rFonts w:asciiTheme="minorHAnsi" w:hAnsiTheme="minorHAnsi"/>
          <w:sz w:val="22"/>
          <w:szCs w:val="22"/>
        </w:rPr>
        <w:t xml:space="preserve">para documentar a compra. </w:t>
      </w:r>
      <w:r w:rsidR="00045840">
        <w:rPr>
          <w:rFonts w:asciiTheme="minorHAnsi" w:hAnsiTheme="minorHAnsi"/>
          <w:sz w:val="22"/>
          <w:szCs w:val="22"/>
        </w:rPr>
        <w:t>De acordo com a Conselheira Nú</w:t>
      </w:r>
      <w:r w:rsidR="001A6018" w:rsidRPr="00F62F05">
        <w:rPr>
          <w:rFonts w:asciiTheme="minorHAnsi" w:hAnsiTheme="minorHAnsi"/>
          <w:sz w:val="22"/>
          <w:szCs w:val="22"/>
        </w:rPr>
        <w:t xml:space="preserve">bia é necessário partir de </w:t>
      </w:r>
      <w:r w:rsidRPr="00F62F05">
        <w:rPr>
          <w:rFonts w:asciiTheme="minorHAnsi" w:hAnsiTheme="minorHAnsi"/>
          <w:sz w:val="22"/>
          <w:szCs w:val="22"/>
        </w:rPr>
        <w:t>um ponto</w:t>
      </w:r>
      <w:r w:rsidR="00A846E6" w:rsidRPr="00F62F05">
        <w:rPr>
          <w:rFonts w:asciiTheme="minorHAnsi" w:hAnsiTheme="minorHAnsi"/>
          <w:sz w:val="22"/>
          <w:szCs w:val="22"/>
        </w:rPr>
        <w:t xml:space="preserve"> e</w:t>
      </w:r>
      <w:r w:rsidR="001A6018" w:rsidRPr="00F62F05">
        <w:rPr>
          <w:rFonts w:asciiTheme="minorHAnsi" w:hAnsiTheme="minorHAnsi"/>
          <w:sz w:val="22"/>
          <w:szCs w:val="22"/>
        </w:rPr>
        <w:t xml:space="preserve"> se na opinião dos Conselheiros</w:t>
      </w:r>
      <w:r w:rsidRPr="00F62F05">
        <w:rPr>
          <w:rFonts w:asciiTheme="minorHAnsi" w:hAnsiTheme="minorHAnsi"/>
          <w:sz w:val="22"/>
          <w:szCs w:val="22"/>
        </w:rPr>
        <w:t xml:space="preserve"> que vis</w:t>
      </w:r>
      <w:r w:rsidR="001A6018" w:rsidRPr="00F62F05">
        <w:rPr>
          <w:rFonts w:asciiTheme="minorHAnsi" w:hAnsiTheme="minorHAnsi"/>
          <w:sz w:val="22"/>
          <w:szCs w:val="22"/>
        </w:rPr>
        <w:t>i</w:t>
      </w:r>
      <w:r w:rsidRPr="00F62F05">
        <w:rPr>
          <w:rFonts w:asciiTheme="minorHAnsi" w:hAnsiTheme="minorHAnsi"/>
          <w:sz w:val="22"/>
          <w:szCs w:val="22"/>
        </w:rPr>
        <w:t xml:space="preserve">taram os </w:t>
      </w:r>
      <w:r w:rsidRPr="00F62F05">
        <w:rPr>
          <w:rFonts w:asciiTheme="minorHAnsi" w:hAnsiTheme="minorHAnsi"/>
          <w:sz w:val="22"/>
          <w:szCs w:val="22"/>
        </w:rPr>
        <w:lastRenderedPageBreak/>
        <w:t xml:space="preserve">imóveis, </w:t>
      </w:r>
      <w:r w:rsidR="00A846E6" w:rsidRPr="00F62F05">
        <w:rPr>
          <w:rFonts w:asciiTheme="minorHAnsi" w:hAnsiTheme="minorHAnsi"/>
          <w:sz w:val="22"/>
          <w:szCs w:val="22"/>
        </w:rPr>
        <w:t xml:space="preserve">o Centro Empresarial La Defense </w:t>
      </w:r>
      <w:r w:rsidRPr="00F62F05">
        <w:rPr>
          <w:rFonts w:asciiTheme="minorHAnsi" w:hAnsiTheme="minorHAnsi"/>
          <w:sz w:val="22"/>
          <w:szCs w:val="22"/>
        </w:rPr>
        <w:t>é o melhor local</w:t>
      </w:r>
      <w:r w:rsidR="00A846E6" w:rsidRPr="00F62F05">
        <w:rPr>
          <w:rFonts w:asciiTheme="minorHAnsi" w:hAnsiTheme="minorHAnsi"/>
          <w:sz w:val="22"/>
          <w:szCs w:val="22"/>
        </w:rPr>
        <w:t>, s</w:t>
      </w:r>
      <w:r w:rsidRPr="00F62F05">
        <w:rPr>
          <w:rFonts w:asciiTheme="minorHAnsi" w:hAnsiTheme="minorHAnsi"/>
          <w:sz w:val="22"/>
          <w:szCs w:val="22"/>
        </w:rPr>
        <w:t xml:space="preserve">ugere fazer um cronograma para cumprimento </w:t>
      </w:r>
      <w:r w:rsidR="00A846E6" w:rsidRPr="00F62F05">
        <w:rPr>
          <w:rFonts w:asciiTheme="minorHAnsi" w:hAnsiTheme="minorHAnsi"/>
          <w:sz w:val="22"/>
          <w:szCs w:val="22"/>
        </w:rPr>
        <w:t>dos ritos necessários</w:t>
      </w:r>
      <w:r w:rsidRPr="00F62F05">
        <w:rPr>
          <w:rFonts w:asciiTheme="minorHAnsi" w:hAnsiTheme="minorHAnsi"/>
          <w:sz w:val="22"/>
          <w:szCs w:val="22"/>
        </w:rPr>
        <w:t>, como avaliação</w:t>
      </w:r>
      <w:r w:rsidR="00A846E6" w:rsidRPr="00F62F05">
        <w:rPr>
          <w:rFonts w:asciiTheme="minorHAnsi" w:hAnsiTheme="minorHAnsi"/>
          <w:sz w:val="22"/>
          <w:szCs w:val="22"/>
        </w:rPr>
        <w:t>,</w:t>
      </w:r>
      <w:r w:rsidR="00056636" w:rsidRPr="00F62F05">
        <w:rPr>
          <w:rFonts w:asciiTheme="minorHAnsi" w:hAnsiTheme="minorHAnsi"/>
          <w:sz w:val="22"/>
          <w:szCs w:val="22"/>
        </w:rPr>
        <w:t xml:space="preserve"> busca de maiores </w:t>
      </w:r>
      <w:r w:rsidR="00A846E6" w:rsidRPr="00F62F05">
        <w:rPr>
          <w:rFonts w:asciiTheme="minorHAnsi" w:hAnsiTheme="minorHAnsi"/>
          <w:sz w:val="22"/>
          <w:szCs w:val="22"/>
        </w:rPr>
        <w:t>informações e convocação dos Conselheiros para P</w:t>
      </w:r>
      <w:r w:rsidRPr="00F62F05">
        <w:rPr>
          <w:rFonts w:asciiTheme="minorHAnsi" w:hAnsiTheme="minorHAnsi"/>
          <w:sz w:val="22"/>
          <w:szCs w:val="22"/>
        </w:rPr>
        <w:t xml:space="preserve">lenária </w:t>
      </w:r>
      <w:r w:rsidR="00A846E6" w:rsidRPr="00F62F05">
        <w:rPr>
          <w:rFonts w:asciiTheme="minorHAnsi" w:hAnsiTheme="minorHAnsi"/>
          <w:sz w:val="22"/>
          <w:szCs w:val="22"/>
        </w:rPr>
        <w:t>E</w:t>
      </w:r>
      <w:r w:rsidRPr="00F62F05">
        <w:rPr>
          <w:rFonts w:asciiTheme="minorHAnsi" w:hAnsiTheme="minorHAnsi"/>
          <w:sz w:val="22"/>
          <w:szCs w:val="22"/>
        </w:rPr>
        <w:t xml:space="preserve">xtraordinária </w:t>
      </w:r>
      <w:r w:rsidR="00A846E6" w:rsidRPr="00F62F05">
        <w:rPr>
          <w:rFonts w:asciiTheme="minorHAnsi" w:hAnsiTheme="minorHAnsi"/>
          <w:sz w:val="22"/>
          <w:szCs w:val="22"/>
        </w:rPr>
        <w:t xml:space="preserve">com o objetivo de definir </w:t>
      </w:r>
      <w:r w:rsidRPr="00F62F05">
        <w:rPr>
          <w:rFonts w:asciiTheme="minorHAnsi" w:hAnsiTheme="minorHAnsi"/>
          <w:sz w:val="22"/>
          <w:szCs w:val="22"/>
        </w:rPr>
        <w:t xml:space="preserve">a compra. </w:t>
      </w:r>
    </w:p>
    <w:p w:rsidR="00920E9F" w:rsidRPr="00F62F05" w:rsidRDefault="00920E9F"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Conselheiro </w:t>
      </w:r>
      <w:proofErr w:type="spellStart"/>
      <w:r w:rsidRPr="00F62F05">
        <w:rPr>
          <w:rFonts w:asciiTheme="minorHAnsi" w:hAnsiTheme="minorHAnsi"/>
          <w:sz w:val="22"/>
          <w:szCs w:val="22"/>
        </w:rPr>
        <w:t>Speggiorin</w:t>
      </w:r>
      <w:proofErr w:type="spellEnd"/>
      <w:r w:rsidRPr="00F62F05">
        <w:rPr>
          <w:rFonts w:asciiTheme="minorHAnsi" w:hAnsiTheme="minorHAnsi"/>
          <w:sz w:val="22"/>
          <w:szCs w:val="22"/>
        </w:rPr>
        <w:t xml:space="preserve"> questiona se a área do imóvel no Centro Empresarial La Defense, atende as necessidades do CAU/RS, previamente estabelecidas pelo Conselho Diretor.</w:t>
      </w:r>
    </w:p>
    <w:p w:rsidR="00D6013D" w:rsidRPr="00F62F05" w:rsidRDefault="008B176B"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presidente </w:t>
      </w:r>
      <w:r w:rsidR="00920E9F" w:rsidRPr="00F62F05">
        <w:rPr>
          <w:rFonts w:asciiTheme="minorHAnsi" w:hAnsiTheme="minorHAnsi"/>
          <w:sz w:val="22"/>
          <w:szCs w:val="22"/>
        </w:rPr>
        <w:t xml:space="preserve">relata </w:t>
      </w:r>
      <w:r w:rsidRPr="00F62F05">
        <w:rPr>
          <w:rFonts w:asciiTheme="minorHAnsi" w:hAnsiTheme="minorHAnsi"/>
          <w:sz w:val="22"/>
          <w:szCs w:val="22"/>
        </w:rPr>
        <w:t>que o Conselho Diretor entende que a área do imóvel da Dona Laura</w:t>
      </w:r>
      <w:r w:rsidR="00DE6808" w:rsidRPr="00F62F05">
        <w:rPr>
          <w:rFonts w:asciiTheme="minorHAnsi" w:hAnsiTheme="minorHAnsi"/>
          <w:sz w:val="22"/>
          <w:szCs w:val="22"/>
        </w:rPr>
        <w:t xml:space="preserve"> </w:t>
      </w:r>
      <w:r w:rsidR="00920E9F" w:rsidRPr="00F62F05">
        <w:rPr>
          <w:rFonts w:asciiTheme="minorHAnsi" w:hAnsiTheme="minorHAnsi"/>
          <w:sz w:val="22"/>
          <w:szCs w:val="22"/>
        </w:rPr>
        <w:t xml:space="preserve">atenderia as necessidades do CAU/RS para o bom funcionamento do Conselho. Quanto à avaliação, o Presidente </w:t>
      </w:r>
      <w:r w:rsidR="00056636" w:rsidRPr="00F62F05">
        <w:rPr>
          <w:rFonts w:asciiTheme="minorHAnsi" w:hAnsiTheme="minorHAnsi"/>
          <w:sz w:val="22"/>
          <w:szCs w:val="22"/>
        </w:rPr>
        <w:t>comenta</w:t>
      </w:r>
      <w:r w:rsidR="00920E9F" w:rsidRPr="00F62F05">
        <w:rPr>
          <w:rFonts w:asciiTheme="minorHAnsi" w:hAnsiTheme="minorHAnsi"/>
          <w:sz w:val="22"/>
          <w:szCs w:val="22"/>
        </w:rPr>
        <w:t xml:space="preserve"> que, se há quatro propostas, é necessário</w:t>
      </w:r>
      <w:r w:rsidR="00D6013D" w:rsidRPr="00F62F05">
        <w:rPr>
          <w:rFonts w:asciiTheme="minorHAnsi" w:hAnsiTheme="minorHAnsi"/>
          <w:sz w:val="22"/>
          <w:szCs w:val="22"/>
        </w:rPr>
        <w:t xml:space="preserve"> realizar </w:t>
      </w:r>
      <w:r w:rsidR="00920E9F" w:rsidRPr="00F62F05">
        <w:rPr>
          <w:rFonts w:asciiTheme="minorHAnsi" w:hAnsiTheme="minorHAnsi"/>
          <w:sz w:val="22"/>
          <w:szCs w:val="22"/>
        </w:rPr>
        <w:t>0</w:t>
      </w:r>
      <w:r w:rsidR="00D6013D" w:rsidRPr="00F62F05">
        <w:rPr>
          <w:rFonts w:asciiTheme="minorHAnsi" w:hAnsiTheme="minorHAnsi"/>
          <w:sz w:val="22"/>
          <w:szCs w:val="22"/>
        </w:rPr>
        <w:t>4 avaliações</w:t>
      </w:r>
      <w:r w:rsidR="00056636" w:rsidRPr="00F62F05">
        <w:rPr>
          <w:rFonts w:asciiTheme="minorHAnsi" w:hAnsiTheme="minorHAnsi"/>
          <w:sz w:val="22"/>
          <w:szCs w:val="22"/>
        </w:rPr>
        <w:t xml:space="preserve">. Salienta que, caso </w:t>
      </w:r>
      <w:r w:rsidR="00D6013D" w:rsidRPr="00F62F05">
        <w:rPr>
          <w:rFonts w:asciiTheme="minorHAnsi" w:hAnsiTheme="minorHAnsi"/>
          <w:sz w:val="22"/>
          <w:szCs w:val="22"/>
        </w:rPr>
        <w:t xml:space="preserve">a avaliação </w:t>
      </w:r>
      <w:r w:rsidR="00056636" w:rsidRPr="00F62F05">
        <w:rPr>
          <w:rFonts w:asciiTheme="minorHAnsi" w:hAnsiTheme="minorHAnsi"/>
          <w:sz w:val="22"/>
          <w:szCs w:val="22"/>
        </w:rPr>
        <w:t xml:space="preserve">seja realizada </w:t>
      </w:r>
      <w:r w:rsidR="00D6013D" w:rsidRPr="00F62F05">
        <w:rPr>
          <w:rFonts w:asciiTheme="minorHAnsi" w:hAnsiTheme="minorHAnsi"/>
          <w:sz w:val="22"/>
          <w:szCs w:val="22"/>
        </w:rPr>
        <w:t xml:space="preserve">somente </w:t>
      </w:r>
      <w:r w:rsidR="00056636" w:rsidRPr="00F62F05">
        <w:rPr>
          <w:rFonts w:asciiTheme="minorHAnsi" w:hAnsiTheme="minorHAnsi"/>
          <w:sz w:val="22"/>
          <w:szCs w:val="22"/>
        </w:rPr>
        <w:t>n</w:t>
      </w:r>
      <w:r w:rsidR="00D6013D" w:rsidRPr="00F62F05">
        <w:rPr>
          <w:rFonts w:asciiTheme="minorHAnsi" w:hAnsiTheme="minorHAnsi"/>
          <w:sz w:val="22"/>
          <w:szCs w:val="22"/>
        </w:rPr>
        <w:t>o</w:t>
      </w:r>
      <w:r w:rsidR="00920E9F" w:rsidRPr="00F62F05">
        <w:rPr>
          <w:rFonts w:asciiTheme="minorHAnsi" w:hAnsiTheme="minorHAnsi"/>
          <w:sz w:val="22"/>
          <w:szCs w:val="22"/>
        </w:rPr>
        <w:t xml:space="preserve"> imóvel </w:t>
      </w:r>
      <w:r w:rsidR="00056636" w:rsidRPr="00F62F05">
        <w:rPr>
          <w:rFonts w:asciiTheme="minorHAnsi" w:hAnsiTheme="minorHAnsi"/>
          <w:sz w:val="22"/>
          <w:szCs w:val="22"/>
        </w:rPr>
        <w:t xml:space="preserve">da </w:t>
      </w:r>
      <w:r w:rsidR="00920E9F" w:rsidRPr="00F62F05">
        <w:rPr>
          <w:rFonts w:asciiTheme="minorHAnsi" w:hAnsiTheme="minorHAnsi"/>
          <w:sz w:val="22"/>
          <w:szCs w:val="22"/>
        </w:rPr>
        <w:t xml:space="preserve">Rua </w:t>
      </w:r>
      <w:r w:rsidR="00D6013D" w:rsidRPr="00F62F05">
        <w:rPr>
          <w:rFonts w:asciiTheme="minorHAnsi" w:hAnsiTheme="minorHAnsi"/>
          <w:sz w:val="22"/>
          <w:szCs w:val="22"/>
        </w:rPr>
        <w:t xml:space="preserve">Dona Laura, fica claro que </w:t>
      </w:r>
      <w:r w:rsidR="00920E9F" w:rsidRPr="00F62F05">
        <w:rPr>
          <w:rFonts w:asciiTheme="minorHAnsi" w:hAnsiTheme="minorHAnsi"/>
          <w:sz w:val="22"/>
          <w:szCs w:val="22"/>
        </w:rPr>
        <w:t xml:space="preserve">este </w:t>
      </w:r>
      <w:r w:rsidR="00D6013D" w:rsidRPr="00F62F05">
        <w:rPr>
          <w:rFonts w:asciiTheme="minorHAnsi" w:hAnsiTheme="minorHAnsi"/>
          <w:sz w:val="22"/>
          <w:szCs w:val="22"/>
        </w:rPr>
        <w:t xml:space="preserve">foi </w:t>
      </w:r>
      <w:r w:rsidR="00920E9F" w:rsidRPr="00F62F05">
        <w:rPr>
          <w:rFonts w:asciiTheme="minorHAnsi" w:hAnsiTheme="minorHAnsi"/>
          <w:sz w:val="22"/>
          <w:szCs w:val="22"/>
        </w:rPr>
        <w:t xml:space="preserve">o </w:t>
      </w:r>
      <w:r w:rsidR="00D6013D" w:rsidRPr="00F62F05">
        <w:rPr>
          <w:rFonts w:asciiTheme="minorHAnsi" w:hAnsiTheme="minorHAnsi"/>
          <w:sz w:val="22"/>
          <w:szCs w:val="22"/>
        </w:rPr>
        <w:t xml:space="preserve">escolhido. </w:t>
      </w:r>
    </w:p>
    <w:p w:rsidR="00C4204B" w:rsidRPr="00F62F05" w:rsidRDefault="00C4204B"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O Conselheiro Joaquim entende que deve ser aprofundada a análise da proposta do imóvel no Edifício Centro Empresarial La Defense, pois no seu ponto de vista, dos imóveis ofertados ao CAU/RS este é o único que atende as necessidades do Conselho. </w:t>
      </w:r>
    </w:p>
    <w:p w:rsidR="00CE7356" w:rsidRPr="00F62F05" w:rsidRDefault="00F62F05" w:rsidP="00DB254A">
      <w:pPr>
        <w:spacing w:line="360" w:lineRule="auto"/>
        <w:jc w:val="both"/>
        <w:rPr>
          <w:rFonts w:asciiTheme="minorHAnsi" w:hAnsiTheme="minorHAnsi"/>
          <w:sz w:val="22"/>
          <w:szCs w:val="22"/>
        </w:rPr>
      </w:pPr>
      <w:r w:rsidRPr="00F62F05">
        <w:rPr>
          <w:rFonts w:asciiTheme="minorHAnsi" w:hAnsiTheme="minorHAnsi"/>
          <w:sz w:val="22"/>
          <w:szCs w:val="22"/>
        </w:rPr>
        <w:t>Na opinião do</w:t>
      </w:r>
      <w:r w:rsidR="00CE7356" w:rsidRPr="00F62F05">
        <w:rPr>
          <w:rFonts w:asciiTheme="minorHAnsi" w:hAnsiTheme="minorHAnsi"/>
          <w:sz w:val="22"/>
          <w:szCs w:val="22"/>
        </w:rPr>
        <w:t xml:space="preserve"> Conselheiro </w:t>
      </w:r>
      <w:proofErr w:type="gramStart"/>
      <w:r w:rsidR="00CE7356" w:rsidRPr="00F62F05">
        <w:rPr>
          <w:rFonts w:asciiTheme="minorHAnsi" w:hAnsiTheme="minorHAnsi"/>
          <w:sz w:val="22"/>
          <w:szCs w:val="22"/>
        </w:rPr>
        <w:t>Sant'Ana</w:t>
      </w:r>
      <w:proofErr w:type="gramEnd"/>
      <w:r w:rsidRPr="00F62F05">
        <w:rPr>
          <w:rFonts w:asciiTheme="minorHAnsi" w:hAnsiTheme="minorHAnsi"/>
          <w:sz w:val="22"/>
          <w:szCs w:val="22"/>
        </w:rPr>
        <w:t xml:space="preserve"> a avaliação do imóvel da Dona Laura </w:t>
      </w:r>
      <w:r w:rsidR="00CE7356" w:rsidRPr="00F62F05">
        <w:rPr>
          <w:rFonts w:asciiTheme="minorHAnsi" w:hAnsiTheme="minorHAnsi"/>
          <w:sz w:val="22"/>
          <w:szCs w:val="22"/>
        </w:rPr>
        <w:t>deve ser realizada e se o Plenário entender necessário, agendar um plenária extraordinária para definição deste impasse</w:t>
      </w:r>
      <w:r w:rsidRPr="00F62F05">
        <w:rPr>
          <w:rFonts w:asciiTheme="minorHAnsi" w:hAnsiTheme="minorHAnsi"/>
          <w:sz w:val="22"/>
          <w:szCs w:val="22"/>
        </w:rPr>
        <w:t xml:space="preserve"> e sugere </w:t>
      </w:r>
      <w:r w:rsidR="00CE7356" w:rsidRPr="00F62F05">
        <w:rPr>
          <w:rFonts w:asciiTheme="minorHAnsi" w:hAnsiTheme="minorHAnsi"/>
          <w:sz w:val="22"/>
          <w:szCs w:val="22"/>
        </w:rPr>
        <w:t xml:space="preserve">que o </w:t>
      </w:r>
      <w:r w:rsidRPr="00F62F05">
        <w:rPr>
          <w:rFonts w:asciiTheme="minorHAnsi" w:hAnsiTheme="minorHAnsi"/>
          <w:sz w:val="22"/>
          <w:szCs w:val="22"/>
        </w:rPr>
        <w:t>P</w:t>
      </w:r>
      <w:r w:rsidR="00CE7356" w:rsidRPr="00F62F05">
        <w:rPr>
          <w:rFonts w:asciiTheme="minorHAnsi" w:hAnsiTheme="minorHAnsi"/>
          <w:sz w:val="22"/>
          <w:szCs w:val="22"/>
        </w:rPr>
        <w:t xml:space="preserve">lenário autorize o </w:t>
      </w:r>
      <w:r w:rsidRPr="00F62F05">
        <w:rPr>
          <w:rFonts w:asciiTheme="minorHAnsi" w:hAnsiTheme="minorHAnsi"/>
          <w:sz w:val="22"/>
          <w:szCs w:val="22"/>
        </w:rPr>
        <w:t>C</w:t>
      </w:r>
      <w:r w:rsidR="00CE7356" w:rsidRPr="00F62F05">
        <w:rPr>
          <w:rFonts w:asciiTheme="minorHAnsi" w:hAnsiTheme="minorHAnsi"/>
          <w:sz w:val="22"/>
          <w:szCs w:val="22"/>
        </w:rPr>
        <w:t xml:space="preserve">onselho </w:t>
      </w:r>
      <w:r w:rsidRPr="00F62F05">
        <w:rPr>
          <w:rFonts w:asciiTheme="minorHAnsi" w:hAnsiTheme="minorHAnsi"/>
          <w:sz w:val="22"/>
          <w:szCs w:val="22"/>
        </w:rPr>
        <w:t>D</w:t>
      </w:r>
      <w:r w:rsidR="00CE7356" w:rsidRPr="00F62F05">
        <w:rPr>
          <w:rFonts w:asciiTheme="minorHAnsi" w:hAnsiTheme="minorHAnsi"/>
          <w:sz w:val="22"/>
          <w:szCs w:val="22"/>
        </w:rPr>
        <w:t xml:space="preserve">iretor à realizar uma contraproposta à </w:t>
      </w:r>
      <w:r w:rsidRPr="00F62F05">
        <w:rPr>
          <w:rFonts w:asciiTheme="minorHAnsi" w:hAnsiTheme="minorHAnsi"/>
          <w:sz w:val="22"/>
          <w:szCs w:val="22"/>
        </w:rPr>
        <w:t>oferta recebida por este imóvel</w:t>
      </w:r>
      <w:r w:rsidR="004975DB">
        <w:rPr>
          <w:rFonts w:asciiTheme="minorHAnsi" w:hAnsiTheme="minorHAnsi"/>
          <w:sz w:val="22"/>
          <w:szCs w:val="22"/>
        </w:rPr>
        <w:t>.</w:t>
      </w:r>
    </w:p>
    <w:p w:rsidR="004975DB" w:rsidRDefault="004975DB" w:rsidP="00DB254A">
      <w:pPr>
        <w:spacing w:line="360" w:lineRule="auto"/>
        <w:jc w:val="both"/>
        <w:rPr>
          <w:rFonts w:asciiTheme="minorHAnsi" w:hAnsiTheme="minorHAnsi"/>
          <w:sz w:val="22"/>
          <w:szCs w:val="22"/>
        </w:rPr>
      </w:pPr>
      <w:r>
        <w:rPr>
          <w:rFonts w:asciiTheme="minorHAnsi" w:hAnsiTheme="minorHAnsi"/>
          <w:sz w:val="22"/>
          <w:szCs w:val="22"/>
        </w:rPr>
        <w:t xml:space="preserve">O Presidente </w:t>
      </w:r>
      <w:r w:rsidRPr="004975DB">
        <w:rPr>
          <w:rFonts w:asciiTheme="minorHAnsi" w:hAnsiTheme="minorHAnsi"/>
          <w:sz w:val="22"/>
          <w:szCs w:val="22"/>
        </w:rPr>
        <w:t xml:space="preserve">comenta que poderá ser realizada uma avaliação dos </w:t>
      </w:r>
      <w:r>
        <w:rPr>
          <w:rFonts w:asciiTheme="minorHAnsi" w:hAnsiTheme="minorHAnsi"/>
          <w:sz w:val="22"/>
          <w:szCs w:val="22"/>
        </w:rPr>
        <w:t>04 imó</w:t>
      </w:r>
      <w:r w:rsidRPr="004975DB">
        <w:rPr>
          <w:rFonts w:asciiTheme="minorHAnsi" w:hAnsiTheme="minorHAnsi"/>
          <w:sz w:val="22"/>
          <w:szCs w:val="22"/>
        </w:rPr>
        <w:t>veis ou somente de um dos imóveis</w:t>
      </w:r>
      <w:r>
        <w:rPr>
          <w:rFonts w:asciiTheme="minorHAnsi" w:hAnsiTheme="minorHAnsi"/>
          <w:sz w:val="22"/>
          <w:szCs w:val="22"/>
        </w:rPr>
        <w:t xml:space="preserve">, se for este o caso, já </w:t>
      </w:r>
      <w:r w:rsidR="00E96444">
        <w:rPr>
          <w:rFonts w:asciiTheme="minorHAnsi" w:hAnsiTheme="minorHAnsi"/>
          <w:sz w:val="22"/>
          <w:szCs w:val="22"/>
        </w:rPr>
        <w:t>estará</w:t>
      </w:r>
      <w:r>
        <w:rPr>
          <w:rFonts w:asciiTheme="minorHAnsi" w:hAnsiTheme="minorHAnsi"/>
          <w:sz w:val="22"/>
          <w:szCs w:val="22"/>
        </w:rPr>
        <w:t xml:space="preserve"> sendo realizada uma pré-seleção. </w:t>
      </w:r>
      <w:r w:rsidR="00E96444">
        <w:rPr>
          <w:rFonts w:asciiTheme="minorHAnsi" w:hAnsiTheme="minorHAnsi"/>
          <w:sz w:val="22"/>
          <w:szCs w:val="22"/>
        </w:rPr>
        <w:t xml:space="preserve">O Presidente entende que, se o plenário está inclinado em adquirir os imóveis à venda no Centro Empresarial La Defense, esta decisão deverá ser votada, para dar encaminhamento à avaliação, a contra proposta, busca por documentação dos imóveis e quando concluída esta pesquisa, agendar uma Plenária Extraordinária para definição desta questão. </w:t>
      </w:r>
    </w:p>
    <w:p w:rsidR="00BC72CA" w:rsidRPr="00F62F05" w:rsidRDefault="00C4204B"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A Conselheira Daniela </w:t>
      </w:r>
      <w:r w:rsidR="00F62F05" w:rsidRPr="00F62F05">
        <w:rPr>
          <w:rFonts w:asciiTheme="minorHAnsi" w:hAnsiTheme="minorHAnsi"/>
          <w:sz w:val="22"/>
          <w:szCs w:val="22"/>
        </w:rPr>
        <w:t xml:space="preserve">entende </w:t>
      </w:r>
      <w:r w:rsidRPr="00F62F05">
        <w:rPr>
          <w:rFonts w:asciiTheme="minorHAnsi" w:hAnsiTheme="minorHAnsi"/>
          <w:sz w:val="22"/>
          <w:szCs w:val="22"/>
        </w:rPr>
        <w:t xml:space="preserve">que </w:t>
      </w:r>
      <w:r w:rsidR="00BC72CA" w:rsidRPr="00F62F05">
        <w:rPr>
          <w:rFonts w:asciiTheme="minorHAnsi" w:hAnsiTheme="minorHAnsi"/>
          <w:sz w:val="22"/>
          <w:szCs w:val="22"/>
        </w:rPr>
        <w:t xml:space="preserve">o plenário </w:t>
      </w:r>
      <w:r w:rsidR="00F62F05" w:rsidRPr="00F62F05">
        <w:rPr>
          <w:rFonts w:asciiTheme="minorHAnsi" w:hAnsiTheme="minorHAnsi"/>
          <w:sz w:val="22"/>
          <w:szCs w:val="22"/>
        </w:rPr>
        <w:t xml:space="preserve">deve decidir </w:t>
      </w:r>
      <w:r w:rsidR="00BC72CA" w:rsidRPr="00F62F05">
        <w:rPr>
          <w:rFonts w:asciiTheme="minorHAnsi" w:hAnsiTheme="minorHAnsi"/>
          <w:sz w:val="22"/>
          <w:szCs w:val="22"/>
        </w:rPr>
        <w:t>hoje, sobre aprofundar</w:t>
      </w:r>
      <w:r w:rsidR="008A4305">
        <w:rPr>
          <w:rFonts w:asciiTheme="minorHAnsi" w:hAnsiTheme="minorHAnsi"/>
          <w:sz w:val="22"/>
          <w:szCs w:val="22"/>
        </w:rPr>
        <w:t xml:space="preserve"> a investigação com relação ao imóvel</w:t>
      </w:r>
      <w:r w:rsidR="00BC72CA" w:rsidRPr="00F62F05">
        <w:rPr>
          <w:rFonts w:asciiTheme="minorHAnsi" w:hAnsiTheme="minorHAnsi"/>
          <w:sz w:val="22"/>
          <w:szCs w:val="22"/>
        </w:rPr>
        <w:t xml:space="preserve"> e não </w:t>
      </w:r>
      <w:r w:rsidRPr="00F62F05">
        <w:rPr>
          <w:rFonts w:asciiTheme="minorHAnsi" w:hAnsiTheme="minorHAnsi"/>
          <w:sz w:val="22"/>
          <w:szCs w:val="22"/>
        </w:rPr>
        <w:t xml:space="preserve">sobre </w:t>
      </w:r>
      <w:r w:rsidR="00BC72CA" w:rsidRPr="00F62F05">
        <w:rPr>
          <w:rFonts w:asciiTheme="minorHAnsi" w:hAnsiTheme="minorHAnsi"/>
          <w:sz w:val="22"/>
          <w:szCs w:val="22"/>
        </w:rPr>
        <w:t>a aquisição do mesmo.</w:t>
      </w:r>
    </w:p>
    <w:p w:rsidR="00E96444" w:rsidRPr="00E96444" w:rsidRDefault="00E96444" w:rsidP="00DB254A">
      <w:pPr>
        <w:spacing w:line="360" w:lineRule="auto"/>
        <w:jc w:val="both"/>
        <w:rPr>
          <w:rFonts w:asciiTheme="minorHAnsi" w:hAnsiTheme="minorHAnsi"/>
          <w:sz w:val="22"/>
          <w:szCs w:val="22"/>
        </w:rPr>
      </w:pPr>
      <w:r w:rsidRPr="00E96444">
        <w:rPr>
          <w:rFonts w:asciiTheme="minorHAnsi" w:hAnsiTheme="minorHAnsi"/>
          <w:sz w:val="22"/>
          <w:szCs w:val="22"/>
        </w:rPr>
        <w:t xml:space="preserve">A Conselheira Rosana comenta que, </w:t>
      </w:r>
      <w:r w:rsidR="008A4305">
        <w:rPr>
          <w:rFonts w:asciiTheme="minorHAnsi" w:hAnsiTheme="minorHAnsi"/>
          <w:sz w:val="22"/>
          <w:szCs w:val="22"/>
        </w:rPr>
        <w:t xml:space="preserve">havia entendido </w:t>
      </w:r>
      <w:r w:rsidRPr="00E96444">
        <w:rPr>
          <w:rFonts w:asciiTheme="minorHAnsi" w:hAnsiTheme="minorHAnsi"/>
          <w:sz w:val="22"/>
          <w:szCs w:val="22"/>
        </w:rPr>
        <w:t xml:space="preserve">que </w:t>
      </w:r>
      <w:r>
        <w:rPr>
          <w:rFonts w:asciiTheme="minorHAnsi" w:hAnsiTheme="minorHAnsi"/>
          <w:sz w:val="22"/>
          <w:szCs w:val="22"/>
        </w:rPr>
        <w:t xml:space="preserve">as </w:t>
      </w:r>
      <w:r w:rsidRPr="00E96444">
        <w:rPr>
          <w:rFonts w:asciiTheme="minorHAnsi" w:hAnsiTheme="minorHAnsi"/>
          <w:sz w:val="22"/>
          <w:szCs w:val="22"/>
        </w:rPr>
        <w:t xml:space="preserve">propostas levadas ao Conselho Diretor, deveriam ser levadas às </w:t>
      </w:r>
      <w:r>
        <w:rPr>
          <w:rFonts w:asciiTheme="minorHAnsi" w:hAnsiTheme="minorHAnsi"/>
          <w:sz w:val="22"/>
          <w:szCs w:val="22"/>
        </w:rPr>
        <w:t>C</w:t>
      </w:r>
      <w:r w:rsidRPr="00E96444">
        <w:rPr>
          <w:rFonts w:asciiTheme="minorHAnsi" w:hAnsiTheme="minorHAnsi"/>
          <w:sz w:val="22"/>
          <w:szCs w:val="22"/>
        </w:rPr>
        <w:t xml:space="preserve">omissões para conhecimento dos </w:t>
      </w:r>
      <w:r>
        <w:rPr>
          <w:rFonts w:asciiTheme="minorHAnsi" w:hAnsiTheme="minorHAnsi"/>
          <w:sz w:val="22"/>
          <w:szCs w:val="22"/>
        </w:rPr>
        <w:t>C</w:t>
      </w:r>
      <w:r w:rsidRPr="00E96444">
        <w:rPr>
          <w:rFonts w:asciiTheme="minorHAnsi" w:hAnsiTheme="minorHAnsi"/>
          <w:sz w:val="22"/>
          <w:szCs w:val="22"/>
        </w:rPr>
        <w:t>onselheiros</w:t>
      </w:r>
      <w:r w:rsidR="008A4305">
        <w:rPr>
          <w:rFonts w:asciiTheme="minorHAnsi" w:hAnsiTheme="minorHAnsi"/>
          <w:sz w:val="22"/>
          <w:szCs w:val="22"/>
        </w:rPr>
        <w:t xml:space="preserve">, o que não ocorreu e </w:t>
      </w:r>
      <w:r w:rsidRPr="00E96444">
        <w:rPr>
          <w:rFonts w:asciiTheme="minorHAnsi" w:hAnsiTheme="minorHAnsi"/>
          <w:sz w:val="22"/>
          <w:szCs w:val="22"/>
        </w:rPr>
        <w:t>que</w:t>
      </w:r>
      <w:r w:rsidR="008A4305">
        <w:rPr>
          <w:rFonts w:asciiTheme="minorHAnsi" w:hAnsiTheme="minorHAnsi"/>
          <w:sz w:val="22"/>
          <w:szCs w:val="22"/>
        </w:rPr>
        <w:t>, desta forma,</w:t>
      </w:r>
      <w:r w:rsidRPr="00E96444">
        <w:rPr>
          <w:rFonts w:asciiTheme="minorHAnsi" w:hAnsiTheme="minorHAnsi"/>
          <w:sz w:val="22"/>
          <w:szCs w:val="22"/>
        </w:rPr>
        <w:t xml:space="preserve"> não se sente a vontade em </w:t>
      </w:r>
      <w:r>
        <w:rPr>
          <w:rFonts w:asciiTheme="minorHAnsi" w:hAnsiTheme="minorHAnsi"/>
          <w:sz w:val="22"/>
          <w:szCs w:val="22"/>
        </w:rPr>
        <w:t>colaborar com esta votação, pois</w:t>
      </w:r>
      <w:r w:rsidRPr="00E96444">
        <w:rPr>
          <w:rFonts w:asciiTheme="minorHAnsi" w:hAnsiTheme="minorHAnsi"/>
          <w:sz w:val="22"/>
          <w:szCs w:val="22"/>
        </w:rPr>
        <w:t xml:space="preserve"> não concorda com a forma como esta sendo conduzida.</w:t>
      </w:r>
    </w:p>
    <w:p w:rsidR="00E96444" w:rsidRDefault="00E96444" w:rsidP="00DB254A">
      <w:pPr>
        <w:spacing w:line="360" w:lineRule="auto"/>
        <w:jc w:val="both"/>
        <w:rPr>
          <w:rFonts w:asciiTheme="minorHAnsi" w:hAnsiTheme="minorHAnsi"/>
          <w:sz w:val="22"/>
          <w:szCs w:val="22"/>
        </w:rPr>
      </w:pPr>
      <w:r w:rsidRPr="00E96444">
        <w:rPr>
          <w:rFonts w:asciiTheme="minorHAnsi" w:hAnsiTheme="minorHAnsi"/>
          <w:sz w:val="22"/>
          <w:szCs w:val="22"/>
        </w:rPr>
        <w:t xml:space="preserve">O presidente esclarece que os assuntos do Conselho </w:t>
      </w:r>
      <w:r>
        <w:rPr>
          <w:rFonts w:asciiTheme="minorHAnsi" w:hAnsiTheme="minorHAnsi"/>
          <w:sz w:val="22"/>
          <w:szCs w:val="22"/>
        </w:rPr>
        <w:t>Diretor, não retornam às Comissõ</w:t>
      </w:r>
      <w:r w:rsidRPr="00E96444">
        <w:rPr>
          <w:rFonts w:asciiTheme="minorHAnsi" w:hAnsiTheme="minorHAnsi"/>
          <w:sz w:val="22"/>
          <w:szCs w:val="22"/>
        </w:rPr>
        <w:t xml:space="preserve">es e sim, o contrário, </w:t>
      </w:r>
      <w:r w:rsidR="008A4305">
        <w:rPr>
          <w:rFonts w:asciiTheme="minorHAnsi" w:hAnsiTheme="minorHAnsi"/>
          <w:sz w:val="22"/>
          <w:szCs w:val="22"/>
        </w:rPr>
        <w:t xml:space="preserve">as Comissões passam suas deliberações e relatos ao </w:t>
      </w:r>
      <w:r w:rsidRPr="00E96444">
        <w:rPr>
          <w:rFonts w:asciiTheme="minorHAnsi" w:hAnsiTheme="minorHAnsi"/>
          <w:sz w:val="22"/>
          <w:szCs w:val="22"/>
        </w:rPr>
        <w:t>Conselho Diretor</w:t>
      </w:r>
      <w:r w:rsidR="008A4305">
        <w:rPr>
          <w:rFonts w:asciiTheme="minorHAnsi" w:hAnsiTheme="minorHAnsi"/>
          <w:sz w:val="22"/>
          <w:szCs w:val="22"/>
        </w:rPr>
        <w:t xml:space="preserve">, para posteriormente serem levadas </w:t>
      </w:r>
      <w:r w:rsidRPr="00E96444">
        <w:rPr>
          <w:rFonts w:asciiTheme="minorHAnsi" w:hAnsiTheme="minorHAnsi"/>
          <w:sz w:val="22"/>
          <w:szCs w:val="22"/>
        </w:rPr>
        <w:t>ao Plenário</w:t>
      </w:r>
      <w:r w:rsidR="008A4305">
        <w:rPr>
          <w:rFonts w:asciiTheme="minorHAnsi" w:hAnsiTheme="minorHAnsi"/>
          <w:sz w:val="22"/>
          <w:szCs w:val="22"/>
        </w:rPr>
        <w:t>, que tem o poder de decisão do Conselho</w:t>
      </w:r>
      <w:r w:rsidRPr="00E96444">
        <w:rPr>
          <w:rFonts w:asciiTheme="minorHAnsi" w:hAnsiTheme="minorHAnsi"/>
          <w:sz w:val="22"/>
          <w:szCs w:val="22"/>
        </w:rPr>
        <w:t>.</w:t>
      </w:r>
      <w:r>
        <w:rPr>
          <w:rFonts w:asciiTheme="minorHAnsi" w:hAnsiTheme="minorHAnsi"/>
          <w:sz w:val="22"/>
          <w:szCs w:val="22"/>
        </w:rPr>
        <w:t xml:space="preserve"> </w:t>
      </w:r>
    </w:p>
    <w:p w:rsidR="00C163CA" w:rsidRPr="00F62F05" w:rsidRDefault="00E96444" w:rsidP="00DB254A">
      <w:pPr>
        <w:spacing w:line="360" w:lineRule="auto"/>
        <w:jc w:val="both"/>
        <w:rPr>
          <w:rFonts w:asciiTheme="minorHAnsi" w:hAnsiTheme="minorHAnsi"/>
          <w:sz w:val="22"/>
          <w:szCs w:val="22"/>
        </w:rPr>
      </w:pPr>
      <w:r>
        <w:rPr>
          <w:rFonts w:asciiTheme="minorHAnsi" w:hAnsiTheme="minorHAnsi"/>
          <w:sz w:val="22"/>
          <w:szCs w:val="22"/>
        </w:rPr>
        <w:lastRenderedPageBreak/>
        <w:t xml:space="preserve">O Presidente </w:t>
      </w:r>
      <w:r w:rsidR="008A4305">
        <w:rPr>
          <w:rFonts w:asciiTheme="minorHAnsi" w:hAnsiTheme="minorHAnsi"/>
          <w:sz w:val="22"/>
          <w:szCs w:val="22"/>
        </w:rPr>
        <w:t>coloca em votação a proposta de que o</w:t>
      </w:r>
      <w:r w:rsidR="00CE7356" w:rsidRPr="00F62F05">
        <w:rPr>
          <w:rFonts w:asciiTheme="minorHAnsi" w:hAnsiTheme="minorHAnsi"/>
          <w:sz w:val="22"/>
          <w:szCs w:val="22"/>
        </w:rPr>
        <w:t xml:space="preserve"> plenário</w:t>
      </w:r>
      <w:r w:rsidR="008A4305">
        <w:rPr>
          <w:rFonts w:asciiTheme="minorHAnsi" w:hAnsiTheme="minorHAnsi"/>
          <w:sz w:val="22"/>
          <w:szCs w:val="22"/>
        </w:rPr>
        <w:t>,</w:t>
      </w:r>
      <w:r w:rsidR="00CE7356" w:rsidRPr="00F62F05">
        <w:rPr>
          <w:rFonts w:asciiTheme="minorHAnsi" w:hAnsiTheme="minorHAnsi"/>
          <w:sz w:val="22"/>
          <w:szCs w:val="22"/>
        </w:rPr>
        <w:t xml:space="preserve"> </w:t>
      </w:r>
      <w:r w:rsidR="00BC72CA" w:rsidRPr="00F62F05">
        <w:rPr>
          <w:rFonts w:asciiTheme="minorHAnsi" w:hAnsiTheme="minorHAnsi"/>
          <w:sz w:val="22"/>
          <w:szCs w:val="22"/>
        </w:rPr>
        <w:t xml:space="preserve">após apreciar </w:t>
      </w:r>
      <w:r w:rsidR="008A4305">
        <w:rPr>
          <w:rFonts w:asciiTheme="minorHAnsi" w:hAnsiTheme="minorHAnsi"/>
          <w:sz w:val="22"/>
          <w:szCs w:val="22"/>
        </w:rPr>
        <w:t>as propostas e considerando que somente o imóvel no Edifício Centro Empresarial La Defense</w:t>
      </w:r>
      <w:r w:rsidR="00BC72CA" w:rsidRPr="00F62F05">
        <w:rPr>
          <w:rFonts w:asciiTheme="minorHAnsi" w:hAnsiTheme="minorHAnsi"/>
          <w:sz w:val="22"/>
          <w:szCs w:val="22"/>
        </w:rPr>
        <w:t>,</w:t>
      </w:r>
      <w:r w:rsidR="0027470D">
        <w:rPr>
          <w:rFonts w:asciiTheme="minorHAnsi" w:hAnsiTheme="minorHAnsi"/>
          <w:sz w:val="22"/>
          <w:szCs w:val="22"/>
        </w:rPr>
        <w:t xml:space="preserve"> atende as necessidades e os interesses do CAU/RS, a</w:t>
      </w:r>
      <w:r w:rsidR="0027470D" w:rsidRPr="0027470D">
        <w:rPr>
          <w:rFonts w:asciiTheme="minorHAnsi" w:hAnsiTheme="minorHAnsi"/>
          <w:sz w:val="22"/>
          <w:szCs w:val="22"/>
        </w:rPr>
        <w:t>utoriza que sejam aprofundados os estudos do 14º e o 15º andares do Edifício Centro Empresarial La Defense, localizado na Rua Dona Laura, 320, Bairro Moinhos de Vento em Porto Alegre, de propriedade da AES Sul, bem como as vagas de estacionamento, através de avaliação imobiliária, busca de informações e documentos pertinentes ao imóvel, além de realizar uma contra proposta de compra, para posteriormente levar estas informações ao Plenário para Aprovação, em Sessão Plenária Extraordinária a ser convocada</w:t>
      </w:r>
      <w:r w:rsidR="0027470D">
        <w:rPr>
          <w:rFonts w:asciiTheme="minorHAnsi" w:hAnsiTheme="minorHAnsi"/>
          <w:sz w:val="22"/>
          <w:szCs w:val="22"/>
        </w:rPr>
        <w:t>.</w:t>
      </w:r>
    </w:p>
    <w:p w:rsidR="00C95ECD" w:rsidRPr="00F62F05" w:rsidRDefault="008A4305" w:rsidP="00DB254A">
      <w:pPr>
        <w:spacing w:line="360" w:lineRule="auto"/>
        <w:jc w:val="both"/>
        <w:rPr>
          <w:rFonts w:asciiTheme="minorHAnsi" w:hAnsiTheme="minorHAnsi"/>
          <w:sz w:val="22"/>
          <w:szCs w:val="22"/>
        </w:rPr>
      </w:pPr>
      <w:r>
        <w:rPr>
          <w:rFonts w:asciiTheme="minorHAnsi" w:hAnsiTheme="minorHAnsi"/>
          <w:sz w:val="22"/>
          <w:szCs w:val="22"/>
        </w:rPr>
        <w:t>O Presidente coloca em votação</w:t>
      </w:r>
      <w:r w:rsidR="00461278">
        <w:rPr>
          <w:rFonts w:asciiTheme="minorHAnsi" w:hAnsiTheme="minorHAnsi"/>
          <w:sz w:val="22"/>
          <w:szCs w:val="22"/>
        </w:rPr>
        <w:t>:</w:t>
      </w:r>
    </w:p>
    <w:p w:rsidR="00CE7356" w:rsidRPr="00F62F05" w:rsidRDefault="00C163CA"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Votos a favor: </w:t>
      </w:r>
      <w:r w:rsidR="00461278">
        <w:rPr>
          <w:rFonts w:asciiTheme="minorHAnsi" w:hAnsiTheme="minorHAnsi"/>
          <w:sz w:val="22"/>
          <w:szCs w:val="22"/>
        </w:rPr>
        <w:t xml:space="preserve">Conselheiro </w:t>
      </w:r>
      <w:r w:rsidR="008A4305">
        <w:rPr>
          <w:rFonts w:asciiTheme="minorHAnsi" w:hAnsiTheme="minorHAnsi"/>
          <w:sz w:val="22"/>
          <w:szCs w:val="22"/>
        </w:rPr>
        <w:t>A</w:t>
      </w:r>
      <w:r w:rsidRPr="00F62F05">
        <w:rPr>
          <w:rFonts w:asciiTheme="minorHAnsi" w:hAnsiTheme="minorHAnsi"/>
          <w:sz w:val="22"/>
          <w:szCs w:val="22"/>
        </w:rPr>
        <w:t>lvino</w:t>
      </w:r>
      <w:r w:rsidR="00461278">
        <w:rPr>
          <w:rFonts w:asciiTheme="minorHAnsi" w:hAnsiTheme="minorHAnsi"/>
          <w:sz w:val="22"/>
          <w:szCs w:val="22"/>
        </w:rPr>
        <w:t xml:space="preserve"> Jarra</w:t>
      </w:r>
      <w:r w:rsidRPr="00F62F05">
        <w:rPr>
          <w:rFonts w:asciiTheme="minorHAnsi" w:hAnsiTheme="minorHAnsi"/>
          <w:sz w:val="22"/>
          <w:szCs w:val="22"/>
        </w:rPr>
        <w:t xml:space="preserve">, Conselheiro </w:t>
      </w:r>
      <w:r w:rsidR="00461278">
        <w:rPr>
          <w:rFonts w:asciiTheme="minorHAnsi" w:hAnsiTheme="minorHAnsi"/>
          <w:sz w:val="22"/>
          <w:szCs w:val="22"/>
        </w:rPr>
        <w:t xml:space="preserve">Carlos Alberto </w:t>
      </w:r>
      <w:proofErr w:type="gramStart"/>
      <w:r w:rsidRPr="00F62F05">
        <w:rPr>
          <w:rFonts w:asciiTheme="minorHAnsi" w:hAnsiTheme="minorHAnsi"/>
          <w:sz w:val="22"/>
          <w:szCs w:val="22"/>
        </w:rPr>
        <w:t>Sant'Ana</w:t>
      </w:r>
      <w:proofErr w:type="gramEnd"/>
      <w:r w:rsidRPr="00F62F05">
        <w:rPr>
          <w:rFonts w:asciiTheme="minorHAnsi" w:hAnsiTheme="minorHAnsi"/>
          <w:sz w:val="22"/>
          <w:szCs w:val="22"/>
        </w:rPr>
        <w:t xml:space="preserve">, </w:t>
      </w:r>
      <w:r w:rsidR="00461278">
        <w:rPr>
          <w:rFonts w:asciiTheme="minorHAnsi" w:hAnsiTheme="minorHAnsi"/>
          <w:sz w:val="22"/>
          <w:szCs w:val="22"/>
        </w:rPr>
        <w:t>Conselheiro Carlos Eduardo P</w:t>
      </w:r>
      <w:r w:rsidRPr="00F62F05">
        <w:rPr>
          <w:rFonts w:asciiTheme="minorHAnsi" w:hAnsiTheme="minorHAnsi"/>
          <w:sz w:val="22"/>
          <w:szCs w:val="22"/>
        </w:rPr>
        <w:t>edone</w:t>
      </w:r>
      <w:r w:rsidR="00461278">
        <w:rPr>
          <w:rFonts w:asciiTheme="minorHAnsi" w:hAnsiTheme="minorHAnsi"/>
          <w:sz w:val="22"/>
          <w:szCs w:val="22"/>
        </w:rPr>
        <w:t>, Conselheiro Cláudio F</w:t>
      </w:r>
      <w:r w:rsidRPr="00F62F05">
        <w:rPr>
          <w:rFonts w:asciiTheme="minorHAnsi" w:hAnsiTheme="minorHAnsi"/>
          <w:sz w:val="22"/>
          <w:szCs w:val="22"/>
        </w:rPr>
        <w:t>i</w:t>
      </w:r>
      <w:r w:rsidR="00461278">
        <w:rPr>
          <w:rFonts w:asciiTheme="minorHAnsi" w:hAnsiTheme="minorHAnsi"/>
          <w:sz w:val="22"/>
          <w:szCs w:val="22"/>
        </w:rPr>
        <w:t>s</w:t>
      </w:r>
      <w:r w:rsidRPr="00F62F05">
        <w:rPr>
          <w:rFonts w:asciiTheme="minorHAnsi" w:hAnsiTheme="minorHAnsi"/>
          <w:sz w:val="22"/>
          <w:szCs w:val="22"/>
        </w:rPr>
        <w:t>cher,</w:t>
      </w:r>
      <w:r w:rsidR="00461278">
        <w:rPr>
          <w:rFonts w:asciiTheme="minorHAnsi" w:hAnsiTheme="minorHAnsi"/>
          <w:sz w:val="22"/>
          <w:szCs w:val="22"/>
        </w:rPr>
        <w:t xml:space="preserve"> Conselheira </w:t>
      </w:r>
      <w:r w:rsidRPr="00F62F05">
        <w:rPr>
          <w:rFonts w:asciiTheme="minorHAnsi" w:hAnsiTheme="minorHAnsi"/>
          <w:sz w:val="22"/>
          <w:szCs w:val="22"/>
        </w:rPr>
        <w:t>Cristina</w:t>
      </w:r>
      <w:r w:rsidR="00461278">
        <w:rPr>
          <w:rFonts w:asciiTheme="minorHAnsi" w:hAnsiTheme="minorHAnsi"/>
          <w:sz w:val="22"/>
          <w:szCs w:val="22"/>
        </w:rPr>
        <w:t xml:space="preserve"> Azevedo</w:t>
      </w:r>
      <w:r w:rsidRPr="00F62F05">
        <w:rPr>
          <w:rFonts w:asciiTheme="minorHAnsi" w:hAnsiTheme="minorHAnsi"/>
          <w:sz w:val="22"/>
          <w:szCs w:val="22"/>
        </w:rPr>
        <w:t xml:space="preserve">, </w:t>
      </w:r>
      <w:r w:rsidR="00461278">
        <w:rPr>
          <w:rFonts w:asciiTheme="minorHAnsi" w:hAnsiTheme="minorHAnsi"/>
          <w:sz w:val="22"/>
          <w:szCs w:val="22"/>
        </w:rPr>
        <w:t>Conselheiro F</w:t>
      </w:r>
      <w:r w:rsidRPr="00F62F05">
        <w:rPr>
          <w:rFonts w:asciiTheme="minorHAnsi" w:hAnsiTheme="minorHAnsi"/>
          <w:sz w:val="22"/>
          <w:szCs w:val="22"/>
        </w:rPr>
        <w:t>austo</w:t>
      </w:r>
      <w:r w:rsidR="00461278">
        <w:rPr>
          <w:rFonts w:asciiTheme="minorHAnsi" w:hAnsiTheme="minorHAnsi"/>
          <w:sz w:val="22"/>
          <w:szCs w:val="22"/>
        </w:rPr>
        <w:t xml:space="preserve"> Steffen</w:t>
      </w:r>
      <w:r w:rsidRPr="00F62F05">
        <w:rPr>
          <w:rFonts w:asciiTheme="minorHAnsi" w:hAnsiTheme="minorHAnsi"/>
          <w:sz w:val="22"/>
          <w:szCs w:val="22"/>
        </w:rPr>
        <w:t xml:space="preserve">, </w:t>
      </w:r>
      <w:r w:rsidR="00461278">
        <w:rPr>
          <w:rFonts w:asciiTheme="minorHAnsi" w:hAnsiTheme="minorHAnsi"/>
          <w:sz w:val="22"/>
          <w:szCs w:val="22"/>
        </w:rPr>
        <w:t xml:space="preserve">Conselheiro </w:t>
      </w:r>
      <w:r w:rsidRPr="00F62F05">
        <w:rPr>
          <w:rFonts w:asciiTheme="minorHAnsi" w:hAnsiTheme="minorHAnsi"/>
          <w:sz w:val="22"/>
          <w:szCs w:val="22"/>
        </w:rPr>
        <w:t>Joaquim</w:t>
      </w:r>
      <w:r w:rsidR="00461278">
        <w:rPr>
          <w:rFonts w:asciiTheme="minorHAnsi" w:hAnsiTheme="minorHAnsi"/>
          <w:sz w:val="22"/>
          <w:szCs w:val="22"/>
        </w:rPr>
        <w:t xml:space="preserve"> Haas</w:t>
      </w:r>
      <w:r w:rsidRPr="00F62F05">
        <w:rPr>
          <w:rFonts w:asciiTheme="minorHAnsi" w:hAnsiTheme="minorHAnsi"/>
          <w:sz w:val="22"/>
          <w:szCs w:val="22"/>
        </w:rPr>
        <w:t xml:space="preserve">, </w:t>
      </w:r>
      <w:r w:rsidR="00461278">
        <w:rPr>
          <w:rFonts w:asciiTheme="minorHAnsi" w:hAnsiTheme="minorHAnsi"/>
          <w:sz w:val="22"/>
          <w:szCs w:val="22"/>
        </w:rPr>
        <w:t xml:space="preserve">Conselheiro </w:t>
      </w:r>
      <w:r w:rsidRPr="00F62F05">
        <w:rPr>
          <w:rFonts w:asciiTheme="minorHAnsi" w:hAnsiTheme="minorHAnsi"/>
          <w:sz w:val="22"/>
          <w:szCs w:val="22"/>
        </w:rPr>
        <w:t>Marcelo</w:t>
      </w:r>
      <w:r w:rsidR="00461278">
        <w:rPr>
          <w:rFonts w:asciiTheme="minorHAnsi" w:hAnsiTheme="minorHAnsi"/>
          <w:sz w:val="22"/>
          <w:szCs w:val="22"/>
        </w:rPr>
        <w:t xml:space="preserve"> Petrucci</w:t>
      </w:r>
      <w:r w:rsidRPr="00F62F05">
        <w:rPr>
          <w:rFonts w:asciiTheme="minorHAnsi" w:hAnsiTheme="minorHAnsi"/>
          <w:sz w:val="22"/>
          <w:szCs w:val="22"/>
        </w:rPr>
        <w:t xml:space="preserve">, </w:t>
      </w:r>
      <w:r w:rsidR="00461278">
        <w:rPr>
          <w:rFonts w:asciiTheme="minorHAnsi" w:hAnsiTheme="minorHAnsi"/>
          <w:sz w:val="22"/>
          <w:szCs w:val="22"/>
        </w:rPr>
        <w:t>Conselheiro Ni</w:t>
      </w:r>
      <w:r w:rsidRPr="00F62F05">
        <w:rPr>
          <w:rFonts w:asciiTheme="minorHAnsi" w:hAnsiTheme="minorHAnsi"/>
          <w:sz w:val="22"/>
          <w:szCs w:val="22"/>
        </w:rPr>
        <w:t>no</w:t>
      </w:r>
      <w:r w:rsidR="00461278">
        <w:rPr>
          <w:rFonts w:asciiTheme="minorHAnsi" w:hAnsiTheme="minorHAnsi"/>
          <w:sz w:val="22"/>
          <w:szCs w:val="22"/>
        </w:rPr>
        <w:t xml:space="preserve"> Machado</w:t>
      </w:r>
      <w:r w:rsidRPr="00F62F05">
        <w:rPr>
          <w:rFonts w:asciiTheme="minorHAnsi" w:hAnsiTheme="minorHAnsi"/>
          <w:sz w:val="22"/>
          <w:szCs w:val="22"/>
        </w:rPr>
        <w:t xml:space="preserve">, </w:t>
      </w:r>
      <w:r w:rsidR="00461278">
        <w:rPr>
          <w:rFonts w:asciiTheme="minorHAnsi" w:hAnsiTheme="minorHAnsi"/>
          <w:sz w:val="22"/>
          <w:szCs w:val="22"/>
        </w:rPr>
        <w:t xml:space="preserve">Conselheiro </w:t>
      </w:r>
      <w:r w:rsidRPr="00F62F05">
        <w:rPr>
          <w:rFonts w:asciiTheme="minorHAnsi" w:hAnsiTheme="minorHAnsi"/>
          <w:sz w:val="22"/>
          <w:szCs w:val="22"/>
        </w:rPr>
        <w:t>Geraldo</w:t>
      </w:r>
      <w:r w:rsidR="00461278">
        <w:rPr>
          <w:rFonts w:asciiTheme="minorHAnsi" w:hAnsiTheme="minorHAnsi"/>
          <w:sz w:val="22"/>
          <w:szCs w:val="22"/>
        </w:rPr>
        <w:t xml:space="preserve"> </w:t>
      </w:r>
      <w:proofErr w:type="spellStart"/>
      <w:r w:rsidR="00461278">
        <w:rPr>
          <w:rFonts w:asciiTheme="minorHAnsi" w:hAnsiTheme="minorHAnsi"/>
          <w:sz w:val="22"/>
          <w:szCs w:val="22"/>
        </w:rPr>
        <w:t>Ózio</w:t>
      </w:r>
      <w:proofErr w:type="spellEnd"/>
      <w:r w:rsidRPr="00F62F05">
        <w:rPr>
          <w:rFonts w:asciiTheme="minorHAnsi" w:hAnsiTheme="minorHAnsi"/>
          <w:sz w:val="22"/>
          <w:szCs w:val="22"/>
        </w:rPr>
        <w:t xml:space="preserve">, </w:t>
      </w:r>
      <w:r w:rsidR="00461278">
        <w:rPr>
          <w:rFonts w:asciiTheme="minorHAnsi" w:hAnsiTheme="minorHAnsi"/>
          <w:sz w:val="22"/>
          <w:szCs w:val="22"/>
        </w:rPr>
        <w:t>Conselheira Nú</w:t>
      </w:r>
      <w:r w:rsidRPr="00F62F05">
        <w:rPr>
          <w:rFonts w:asciiTheme="minorHAnsi" w:hAnsiTheme="minorHAnsi"/>
          <w:sz w:val="22"/>
          <w:szCs w:val="22"/>
        </w:rPr>
        <w:t>bia</w:t>
      </w:r>
      <w:r w:rsidR="00461278">
        <w:rPr>
          <w:rFonts w:asciiTheme="minorHAnsi" w:hAnsiTheme="minorHAnsi"/>
          <w:sz w:val="22"/>
          <w:szCs w:val="22"/>
        </w:rPr>
        <w:t xml:space="preserve"> Jardim</w:t>
      </w:r>
      <w:r w:rsidRPr="00F62F05">
        <w:rPr>
          <w:rFonts w:asciiTheme="minorHAnsi" w:hAnsiTheme="minorHAnsi"/>
          <w:sz w:val="22"/>
          <w:szCs w:val="22"/>
        </w:rPr>
        <w:t xml:space="preserve">, </w:t>
      </w:r>
      <w:r w:rsidR="00461278">
        <w:rPr>
          <w:rFonts w:asciiTheme="minorHAnsi" w:hAnsiTheme="minorHAnsi"/>
          <w:sz w:val="22"/>
          <w:szCs w:val="22"/>
        </w:rPr>
        <w:t xml:space="preserve">Conselheiro </w:t>
      </w:r>
      <w:proofErr w:type="spellStart"/>
      <w:r w:rsidR="00461278">
        <w:rPr>
          <w:rFonts w:asciiTheme="minorHAnsi" w:hAnsiTheme="minorHAnsi"/>
          <w:sz w:val="22"/>
          <w:szCs w:val="22"/>
        </w:rPr>
        <w:t>E</w:t>
      </w:r>
      <w:r w:rsidRPr="00F62F05">
        <w:rPr>
          <w:rFonts w:asciiTheme="minorHAnsi" w:hAnsiTheme="minorHAnsi"/>
          <w:sz w:val="22"/>
          <w:szCs w:val="22"/>
        </w:rPr>
        <w:t>dnezer</w:t>
      </w:r>
      <w:proofErr w:type="spellEnd"/>
      <w:r w:rsidR="00461278">
        <w:rPr>
          <w:rFonts w:asciiTheme="minorHAnsi" w:hAnsiTheme="minorHAnsi"/>
          <w:sz w:val="22"/>
          <w:szCs w:val="22"/>
        </w:rPr>
        <w:t xml:space="preserve"> Flores</w:t>
      </w:r>
      <w:r w:rsidRPr="00F62F05">
        <w:rPr>
          <w:rFonts w:asciiTheme="minorHAnsi" w:hAnsiTheme="minorHAnsi"/>
          <w:sz w:val="22"/>
          <w:szCs w:val="22"/>
        </w:rPr>
        <w:t xml:space="preserve">, </w:t>
      </w:r>
      <w:r w:rsidR="00461278">
        <w:rPr>
          <w:rFonts w:asciiTheme="minorHAnsi" w:hAnsiTheme="minorHAnsi"/>
          <w:sz w:val="22"/>
          <w:szCs w:val="22"/>
        </w:rPr>
        <w:t xml:space="preserve">Conselheiro </w:t>
      </w:r>
      <w:proofErr w:type="spellStart"/>
      <w:r w:rsidR="00461278">
        <w:rPr>
          <w:rFonts w:asciiTheme="minorHAnsi" w:hAnsiTheme="minorHAnsi"/>
          <w:sz w:val="22"/>
          <w:szCs w:val="22"/>
        </w:rPr>
        <w:t>Alezandre</w:t>
      </w:r>
      <w:proofErr w:type="spellEnd"/>
      <w:r w:rsidR="00461278">
        <w:rPr>
          <w:rFonts w:asciiTheme="minorHAnsi" w:hAnsiTheme="minorHAnsi"/>
          <w:sz w:val="22"/>
          <w:szCs w:val="22"/>
        </w:rPr>
        <w:t xml:space="preserve"> G</w:t>
      </w:r>
      <w:r w:rsidRPr="00F62F05">
        <w:rPr>
          <w:rFonts w:asciiTheme="minorHAnsi" w:hAnsiTheme="minorHAnsi"/>
          <w:sz w:val="22"/>
          <w:szCs w:val="22"/>
        </w:rPr>
        <w:t>iorgi,</w:t>
      </w:r>
      <w:r w:rsidR="00461278">
        <w:rPr>
          <w:rFonts w:asciiTheme="minorHAnsi" w:hAnsiTheme="minorHAnsi"/>
          <w:sz w:val="22"/>
          <w:szCs w:val="22"/>
        </w:rPr>
        <w:t xml:space="preserve"> Conselheira </w:t>
      </w:r>
      <w:r w:rsidRPr="00F62F05">
        <w:rPr>
          <w:rFonts w:asciiTheme="minorHAnsi" w:hAnsiTheme="minorHAnsi"/>
          <w:sz w:val="22"/>
          <w:szCs w:val="22"/>
        </w:rPr>
        <w:t>Daniela</w:t>
      </w:r>
      <w:r w:rsidR="00461278">
        <w:rPr>
          <w:rFonts w:asciiTheme="minorHAnsi" w:hAnsiTheme="minorHAnsi"/>
          <w:sz w:val="22"/>
          <w:szCs w:val="22"/>
        </w:rPr>
        <w:t xml:space="preserve"> Fialho</w:t>
      </w:r>
      <w:r w:rsidRPr="00F62F05">
        <w:rPr>
          <w:rFonts w:asciiTheme="minorHAnsi" w:hAnsiTheme="minorHAnsi"/>
          <w:sz w:val="22"/>
          <w:szCs w:val="22"/>
        </w:rPr>
        <w:t xml:space="preserve">, </w:t>
      </w:r>
      <w:r w:rsidR="00461278">
        <w:rPr>
          <w:rFonts w:asciiTheme="minorHAnsi" w:hAnsiTheme="minorHAnsi"/>
          <w:sz w:val="22"/>
          <w:szCs w:val="22"/>
        </w:rPr>
        <w:t>Conselheiro Fernando O</w:t>
      </w:r>
      <w:r w:rsidRPr="00F62F05">
        <w:rPr>
          <w:rFonts w:asciiTheme="minorHAnsi" w:hAnsiTheme="minorHAnsi"/>
          <w:sz w:val="22"/>
          <w:szCs w:val="22"/>
        </w:rPr>
        <w:t xml:space="preserve">ltramari, </w:t>
      </w:r>
      <w:r w:rsidR="00461278">
        <w:rPr>
          <w:rFonts w:asciiTheme="minorHAnsi" w:hAnsiTheme="minorHAnsi"/>
          <w:sz w:val="22"/>
          <w:szCs w:val="22"/>
        </w:rPr>
        <w:t xml:space="preserve">Conselheira Maria </w:t>
      </w:r>
      <w:r w:rsidR="00C95ECD" w:rsidRPr="00F62F05">
        <w:rPr>
          <w:rFonts w:asciiTheme="minorHAnsi" w:hAnsiTheme="minorHAnsi"/>
          <w:sz w:val="22"/>
          <w:szCs w:val="22"/>
        </w:rPr>
        <w:t>Bernadete</w:t>
      </w:r>
      <w:r w:rsidR="00461278">
        <w:rPr>
          <w:rFonts w:asciiTheme="minorHAnsi" w:hAnsiTheme="minorHAnsi"/>
          <w:sz w:val="22"/>
          <w:szCs w:val="22"/>
        </w:rPr>
        <w:t xml:space="preserve"> </w:t>
      </w:r>
      <w:proofErr w:type="spellStart"/>
      <w:r w:rsidR="00461278">
        <w:rPr>
          <w:rFonts w:asciiTheme="minorHAnsi" w:hAnsiTheme="minorHAnsi"/>
          <w:sz w:val="22"/>
          <w:szCs w:val="22"/>
        </w:rPr>
        <w:t>Sinhoreli</w:t>
      </w:r>
      <w:proofErr w:type="spellEnd"/>
      <w:r w:rsidR="00C95ECD" w:rsidRPr="00F62F05">
        <w:rPr>
          <w:rFonts w:asciiTheme="minorHAnsi" w:hAnsiTheme="minorHAnsi"/>
          <w:sz w:val="22"/>
          <w:szCs w:val="22"/>
        </w:rPr>
        <w:t>.</w:t>
      </w:r>
    </w:p>
    <w:p w:rsidR="00C95ECD" w:rsidRPr="00F62F05" w:rsidRDefault="00C163CA" w:rsidP="00DB254A">
      <w:pPr>
        <w:spacing w:line="360" w:lineRule="auto"/>
        <w:jc w:val="both"/>
        <w:rPr>
          <w:rFonts w:asciiTheme="minorHAnsi" w:hAnsiTheme="minorHAnsi"/>
          <w:sz w:val="22"/>
          <w:szCs w:val="22"/>
        </w:rPr>
      </w:pPr>
      <w:r w:rsidRPr="00F62F05">
        <w:rPr>
          <w:rFonts w:asciiTheme="minorHAnsi" w:hAnsiTheme="minorHAnsi"/>
          <w:sz w:val="22"/>
          <w:szCs w:val="22"/>
        </w:rPr>
        <w:t xml:space="preserve">Votos </w:t>
      </w:r>
      <w:r w:rsidR="00461278">
        <w:rPr>
          <w:rFonts w:asciiTheme="minorHAnsi" w:hAnsiTheme="minorHAnsi"/>
          <w:sz w:val="22"/>
          <w:szCs w:val="22"/>
        </w:rPr>
        <w:t>contrários</w:t>
      </w:r>
      <w:r w:rsidRPr="00F62F05">
        <w:rPr>
          <w:rFonts w:asciiTheme="minorHAnsi" w:hAnsiTheme="minorHAnsi"/>
          <w:sz w:val="22"/>
          <w:szCs w:val="22"/>
        </w:rPr>
        <w:t xml:space="preserve">: </w:t>
      </w:r>
      <w:r w:rsidR="00461278">
        <w:rPr>
          <w:rFonts w:asciiTheme="minorHAnsi" w:hAnsiTheme="minorHAnsi"/>
          <w:sz w:val="22"/>
          <w:szCs w:val="22"/>
        </w:rPr>
        <w:t xml:space="preserve">Conselheira </w:t>
      </w:r>
      <w:r w:rsidRPr="00F62F05">
        <w:rPr>
          <w:rFonts w:asciiTheme="minorHAnsi" w:hAnsiTheme="minorHAnsi"/>
          <w:sz w:val="22"/>
          <w:szCs w:val="22"/>
        </w:rPr>
        <w:t>Clarissa</w:t>
      </w:r>
      <w:r w:rsidR="00DD296A">
        <w:rPr>
          <w:rFonts w:asciiTheme="minorHAnsi" w:hAnsiTheme="minorHAnsi"/>
          <w:sz w:val="22"/>
          <w:szCs w:val="22"/>
        </w:rPr>
        <w:t xml:space="preserve"> </w:t>
      </w:r>
      <w:proofErr w:type="spellStart"/>
      <w:r w:rsidR="00461278">
        <w:rPr>
          <w:rFonts w:asciiTheme="minorHAnsi" w:hAnsiTheme="minorHAnsi"/>
          <w:sz w:val="22"/>
          <w:szCs w:val="22"/>
        </w:rPr>
        <w:t>Berny</w:t>
      </w:r>
      <w:proofErr w:type="spellEnd"/>
      <w:r w:rsidRPr="00F62F05">
        <w:rPr>
          <w:rFonts w:asciiTheme="minorHAnsi" w:hAnsiTheme="minorHAnsi"/>
          <w:sz w:val="22"/>
          <w:szCs w:val="22"/>
        </w:rPr>
        <w:t xml:space="preserve">, </w:t>
      </w:r>
      <w:r w:rsidR="00461278">
        <w:rPr>
          <w:rFonts w:asciiTheme="minorHAnsi" w:hAnsiTheme="minorHAnsi"/>
          <w:sz w:val="22"/>
          <w:szCs w:val="22"/>
        </w:rPr>
        <w:t>Conselheira R</w:t>
      </w:r>
      <w:r w:rsidRPr="00F62F05">
        <w:rPr>
          <w:rFonts w:asciiTheme="minorHAnsi" w:hAnsiTheme="minorHAnsi"/>
          <w:sz w:val="22"/>
          <w:szCs w:val="22"/>
        </w:rPr>
        <w:t>osana</w:t>
      </w:r>
      <w:r w:rsidR="00461278">
        <w:rPr>
          <w:rFonts w:asciiTheme="minorHAnsi" w:hAnsiTheme="minorHAnsi"/>
          <w:sz w:val="22"/>
          <w:szCs w:val="22"/>
        </w:rPr>
        <w:t xml:space="preserve"> Oppitz.</w:t>
      </w:r>
      <w:r w:rsidRPr="00F62F05">
        <w:rPr>
          <w:rFonts w:asciiTheme="minorHAnsi" w:hAnsiTheme="minorHAnsi"/>
          <w:sz w:val="22"/>
          <w:szCs w:val="22"/>
        </w:rPr>
        <w:t xml:space="preserve"> </w:t>
      </w:r>
    </w:p>
    <w:p w:rsidR="00C95ECD" w:rsidRPr="00F62F05" w:rsidRDefault="008A4305" w:rsidP="00DB254A">
      <w:pPr>
        <w:spacing w:line="360" w:lineRule="auto"/>
        <w:jc w:val="both"/>
        <w:rPr>
          <w:rFonts w:asciiTheme="minorHAnsi" w:hAnsiTheme="minorHAnsi"/>
          <w:sz w:val="22"/>
          <w:szCs w:val="22"/>
        </w:rPr>
      </w:pPr>
      <w:r>
        <w:rPr>
          <w:rFonts w:asciiTheme="minorHAnsi" w:hAnsiTheme="minorHAnsi"/>
          <w:sz w:val="22"/>
          <w:szCs w:val="22"/>
        </w:rPr>
        <w:t xml:space="preserve">Declaração de voto: </w:t>
      </w:r>
      <w:r w:rsidR="00C95ECD" w:rsidRPr="00F62F05">
        <w:rPr>
          <w:rFonts w:asciiTheme="minorHAnsi" w:hAnsiTheme="minorHAnsi"/>
          <w:sz w:val="22"/>
          <w:szCs w:val="22"/>
        </w:rPr>
        <w:t xml:space="preserve">A Conselheira Clarissa </w:t>
      </w:r>
      <w:r w:rsidR="00461278">
        <w:rPr>
          <w:rFonts w:asciiTheme="minorHAnsi" w:hAnsiTheme="minorHAnsi"/>
          <w:sz w:val="22"/>
          <w:szCs w:val="22"/>
        </w:rPr>
        <w:t xml:space="preserve">relata </w:t>
      </w:r>
      <w:r w:rsidR="00C95ECD" w:rsidRPr="00F62F05">
        <w:rPr>
          <w:rFonts w:asciiTheme="minorHAnsi" w:hAnsiTheme="minorHAnsi"/>
          <w:sz w:val="22"/>
          <w:szCs w:val="22"/>
        </w:rPr>
        <w:t>que</w:t>
      </w:r>
      <w:r w:rsidR="00461278">
        <w:rPr>
          <w:rFonts w:asciiTheme="minorHAnsi" w:hAnsiTheme="minorHAnsi"/>
          <w:sz w:val="22"/>
          <w:szCs w:val="22"/>
        </w:rPr>
        <w:t xml:space="preserve">, mesmo com a afirmação dos colegas que visitaram os imóveis, </w:t>
      </w:r>
      <w:r w:rsidR="00C95ECD" w:rsidRPr="00F62F05">
        <w:rPr>
          <w:rFonts w:asciiTheme="minorHAnsi" w:hAnsiTheme="minorHAnsi"/>
          <w:sz w:val="22"/>
          <w:szCs w:val="22"/>
        </w:rPr>
        <w:t xml:space="preserve">não se sente confortável para escolher um imóvel ou outro, </w:t>
      </w:r>
      <w:r w:rsidR="00461278">
        <w:rPr>
          <w:rFonts w:asciiTheme="minorHAnsi" w:hAnsiTheme="minorHAnsi"/>
          <w:sz w:val="22"/>
          <w:szCs w:val="22"/>
        </w:rPr>
        <w:t xml:space="preserve">pois considerou insuficiente a </w:t>
      </w:r>
      <w:r w:rsidR="00C95ECD" w:rsidRPr="00F62F05">
        <w:rPr>
          <w:rFonts w:asciiTheme="minorHAnsi" w:hAnsiTheme="minorHAnsi"/>
          <w:sz w:val="22"/>
          <w:szCs w:val="22"/>
        </w:rPr>
        <w:t>informações fornecidas aos Conselheiros.</w:t>
      </w:r>
    </w:p>
    <w:p w:rsidR="00C163CA" w:rsidRPr="00F62F05" w:rsidRDefault="00461278" w:rsidP="00DB254A">
      <w:pPr>
        <w:spacing w:line="360" w:lineRule="auto"/>
        <w:jc w:val="both"/>
        <w:rPr>
          <w:rFonts w:asciiTheme="minorHAnsi" w:hAnsiTheme="minorHAnsi"/>
          <w:sz w:val="22"/>
          <w:szCs w:val="22"/>
        </w:rPr>
      </w:pPr>
      <w:r>
        <w:rPr>
          <w:rFonts w:asciiTheme="minorHAnsi" w:hAnsiTheme="minorHAnsi"/>
          <w:sz w:val="22"/>
          <w:szCs w:val="22"/>
        </w:rPr>
        <w:t>Ausê</w:t>
      </w:r>
      <w:r w:rsidR="00C163CA" w:rsidRPr="00F62F05">
        <w:rPr>
          <w:rFonts w:asciiTheme="minorHAnsi" w:hAnsiTheme="minorHAnsi"/>
          <w:sz w:val="22"/>
          <w:szCs w:val="22"/>
        </w:rPr>
        <w:t xml:space="preserve">ncia: Eduardo </w:t>
      </w:r>
      <w:proofErr w:type="spellStart"/>
      <w:r w:rsidR="00C163CA" w:rsidRPr="00F62F05">
        <w:rPr>
          <w:rFonts w:asciiTheme="minorHAnsi" w:hAnsiTheme="minorHAnsi"/>
          <w:sz w:val="22"/>
          <w:szCs w:val="22"/>
        </w:rPr>
        <w:t>Speggiorin</w:t>
      </w:r>
      <w:proofErr w:type="spellEnd"/>
    </w:p>
    <w:p w:rsidR="00C163CA" w:rsidRPr="00F62F05" w:rsidRDefault="00461278" w:rsidP="00DB254A">
      <w:pPr>
        <w:pStyle w:val="TextosemFormatao"/>
        <w:spacing w:line="360" w:lineRule="auto"/>
        <w:jc w:val="both"/>
        <w:rPr>
          <w:rFonts w:asciiTheme="minorHAnsi" w:hAnsiTheme="minorHAnsi"/>
          <w:szCs w:val="22"/>
        </w:rPr>
      </w:pPr>
      <w:r>
        <w:rPr>
          <w:rFonts w:asciiTheme="minorHAnsi" w:hAnsiTheme="minorHAnsi"/>
          <w:szCs w:val="22"/>
        </w:rPr>
        <w:t>A Deliberação foi aprovada com 16 votos a favor, 02 votos contrários e 01 ausência.</w:t>
      </w:r>
    </w:p>
    <w:p w:rsidR="00461278" w:rsidRDefault="00461278" w:rsidP="00DB254A">
      <w:pPr>
        <w:pStyle w:val="TextosemFormatao"/>
        <w:spacing w:line="360" w:lineRule="auto"/>
        <w:ind w:left="360"/>
        <w:jc w:val="both"/>
        <w:rPr>
          <w:rFonts w:asciiTheme="minorHAnsi" w:hAnsiTheme="minorHAnsi"/>
          <w:b/>
          <w:szCs w:val="22"/>
        </w:rPr>
      </w:pPr>
    </w:p>
    <w:p w:rsidR="000347ED" w:rsidRPr="00F62F05" w:rsidRDefault="000347ED" w:rsidP="00DB254A">
      <w:pPr>
        <w:pStyle w:val="TextosemFormatao"/>
        <w:spacing w:line="360" w:lineRule="auto"/>
        <w:ind w:left="360"/>
        <w:jc w:val="both"/>
        <w:rPr>
          <w:rFonts w:asciiTheme="minorHAnsi" w:hAnsiTheme="minorHAnsi"/>
          <w:b/>
          <w:szCs w:val="22"/>
        </w:rPr>
      </w:pPr>
      <w:r w:rsidRPr="00F62F05">
        <w:rPr>
          <w:rFonts w:asciiTheme="minorHAnsi" w:hAnsiTheme="minorHAnsi"/>
          <w:b/>
          <w:szCs w:val="22"/>
        </w:rPr>
        <w:t>3. Relatos das Comissões:</w:t>
      </w:r>
    </w:p>
    <w:p w:rsidR="000347ED" w:rsidRPr="00F62F05" w:rsidRDefault="000347ED" w:rsidP="00DB254A">
      <w:pPr>
        <w:pStyle w:val="TextosemFormatao"/>
        <w:numPr>
          <w:ilvl w:val="1"/>
          <w:numId w:val="32"/>
        </w:numPr>
        <w:spacing w:line="360" w:lineRule="auto"/>
        <w:jc w:val="both"/>
        <w:rPr>
          <w:rFonts w:asciiTheme="minorHAnsi" w:hAnsiTheme="minorHAnsi"/>
          <w:b/>
          <w:szCs w:val="22"/>
        </w:rPr>
      </w:pPr>
      <w:r w:rsidRPr="00F62F05">
        <w:rPr>
          <w:rFonts w:asciiTheme="minorHAnsi" w:hAnsiTheme="minorHAnsi"/>
          <w:b/>
          <w:szCs w:val="22"/>
        </w:rPr>
        <w:t>Comissão de Planejamento e Finanças;</w:t>
      </w:r>
    </w:p>
    <w:p w:rsidR="00C95ECD" w:rsidRPr="00F62F05" w:rsidRDefault="00746DFE" w:rsidP="00DB254A">
      <w:pPr>
        <w:pStyle w:val="TextosemFormatao"/>
        <w:spacing w:line="360" w:lineRule="auto"/>
        <w:jc w:val="both"/>
        <w:rPr>
          <w:rFonts w:asciiTheme="minorHAnsi" w:hAnsiTheme="minorHAnsi"/>
          <w:szCs w:val="22"/>
        </w:rPr>
      </w:pPr>
      <w:r>
        <w:rPr>
          <w:rFonts w:asciiTheme="minorHAnsi" w:hAnsiTheme="minorHAnsi"/>
          <w:szCs w:val="22"/>
        </w:rPr>
        <w:t>O Conselheiro F</w:t>
      </w:r>
      <w:r w:rsidR="00C95ECD" w:rsidRPr="00F62F05">
        <w:rPr>
          <w:rFonts w:asciiTheme="minorHAnsi" w:hAnsiTheme="minorHAnsi"/>
          <w:szCs w:val="22"/>
        </w:rPr>
        <w:t xml:space="preserve">austo relata que os informativos do Imposto de Renda, foram reavaliados e reenviados </w:t>
      </w:r>
      <w:r>
        <w:rPr>
          <w:rFonts w:asciiTheme="minorHAnsi" w:hAnsiTheme="minorHAnsi"/>
          <w:szCs w:val="22"/>
        </w:rPr>
        <w:t xml:space="preserve">a todos os Conselheiros e que os funcionários do setor Financeiro estão organizando os processos de acordo com as normativas da Auditoria Externa e salienta que na próxima plenária, poderá informar </w:t>
      </w:r>
      <w:proofErr w:type="gramStart"/>
      <w:r>
        <w:rPr>
          <w:rFonts w:asciiTheme="minorHAnsi" w:hAnsiTheme="minorHAnsi"/>
          <w:szCs w:val="22"/>
        </w:rPr>
        <w:t>à</w:t>
      </w:r>
      <w:proofErr w:type="gramEnd"/>
      <w:r>
        <w:rPr>
          <w:rFonts w:asciiTheme="minorHAnsi" w:hAnsiTheme="minorHAnsi"/>
          <w:szCs w:val="22"/>
        </w:rPr>
        <w:t xml:space="preserve"> todos sobre os valores disponíveis e gastos de cada comissão. </w:t>
      </w:r>
    </w:p>
    <w:p w:rsid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szCs w:val="22"/>
        </w:rPr>
        <w:t>O Conselheiro Fausto apresenta os Grupos e Deliberações da Comissão de Planejamento e Finanças para aprovação:</w:t>
      </w:r>
    </w:p>
    <w:p w:rsid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b/>
          <w:szCs w:val="22"/>
        </w:rPr>
        <w:t>Grupo 01</w:t>
      </w:r>
      <w:r>
        <w:rPr>
          <w:rFonts w:asciiTheme="minorHAnsi" w:hAnsiTheme="minorHAnsi"/>
          <w:szCs w:val="22"/>
        </w:rPr>
        <w:tab/>
      </w:r>
    </w:p>
    <w:p w:rsidR="00746DFE" w:rsidRP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b/>
          <w:szCs w:val="22"/>
        </w:rPr>
        <w:t>Deliberação n° 34/2013</w:t>
      </w:r>
      <w:r w:rsidRPr="00746DFE">
        <w:rPr>
          <w:rFonts w:asciiTheme="minorHAnsi" w:hAnsiTheme="minorHAnsi"/>
          <w:szCs w:val="22"/>
        </w:rPr>
        <w:t>: Aquisição de camisetas polo</w:t>
      </w:r>
      <w:r>
        <w:rPr>
          <w:rFonts w:asciiTheme="minorHAnsi" w:hAnsiTheme="minorHAnsi"/>
          <w:szCs w:val="22"/>
        </w:rPr>
        <w:t>.</w:t>
      </w:r>
    </w:p>
    <w:p w:rsidR="00746DFE" w:rsidRP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b/>
          <w:szCs w:val="22"/>
        </w:rPr>
        <w:lastRenderedPageBreak/>
        <w:t>Deliberação nº 35/2013</w:t>
      </w:r>
      <w:r w:rsidRPr="00746DFE">
        <w:rPr>
          <w:rFonts w:asciiTheme="minorHAnsi" w:hAnsiTheme="minorHAnsi"/>
          <w:szCs w:val="22"/>
        </w:rPr>
        <w:t>: Aquisição de mochilas e cases para notebook</w:t>
      </w:r>
      <w:r>
        <w:rPr>
          <w:rFonts w:asciiTheme="minorHAnsi" w:hAnsiTheme="minorHAnsi"/>
          <w:szCs w:val="22"/>
        </w:rPr>
        <w:t>.</w:t>
      </w:r>
    </w:p>
    <w:p w:rsidR="00746DFE" w:rsidRP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b/>
          <w:szCs w:val="22"/>
        </w:rPr>
        <w:t>Deliberação nº 43/2013</w:t>
      </w:r>
      <w:r w:rsidRPr="00746DFE">
        <w:rPr>
          <w:rFonts w:asciiTheme="minorHAnsi" w:hAnsiTheme="minorHAnsi"/>
          <w:szCs w:val="22"/>
        </w:rPr>
        <w:t>: Aquisição de cronômetro</w:t>
      </w:r>
      <w:r>
        <w:rPr>
          <w:rFonts w:asciiTheme="minorHAnsi" w:hAnsiTheme="minorHAnsi"/>
          <w:szCs w:val="22"/>
        </w:rPr>
        <w:t>.</w:t>
      </w:r>
    </w:p>
    <w:p w:rsid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b/>
          <w:szCs w:val="22"/>
        </w:rPr>
        <w:t>Deliberação nº 46/2013</w:t>
      </w:r>
      <w:r w:rsidRPr="00746DFE">
        <w:rPr>
          <w:rFonts w:asciiTheme="minorHAnsi" w:hAnsiTheme="minorHAnsi"/>
          <w:szCs w:val="22"/>
        </w:rPr>
        <w:t>: Aquisição de cartões de visita</w:t>
      </w:r>
      <w:r>
        <w:rPr>
          <w:rFonts w:asciiTheme="minorHAnsi" w:hAnsiTheme="minorHAnsi"/>
          <w:szCs w:val="22"/>
        </w:rPr>
        <w:t>.</w:t>
      </w:r>
    </w:p>
    <w:p w:rsid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szCs w:val="22"/>
        </w:rPr>
        <w:t>O Presidente coloca em votação e o plenário aprova as deliberações do Grupo 0</w:t>
      </w:r>
      <w:r>
        <w:rPr>
          <w:rFonts w:asciiTheme="minorHAnsi" w:hAnsiTheme="minorHAnsi"/>
          <w:szCs w:val="22"/>
        </w:rPr>
        <w:t>1</w:t>
      </w:r>
      <w:r w:rsidRPr="00746DFE">
        <w:rPr>
          <w:rFonts w:asciiTheme="minorHAnsi" w:hAnsiTheme="minorHAnsi"/>
          <w:szCs w:val="22"/>
        </w:rPr>
        <w:t>, por unanimidade.</w:t>
      </w:r>
    </w:p>
    <w:p w:rsidR="00746DFE" w:rsidRDefault="00746DFE" w:rsidP="00DB254A">
      <w:pPr>
        <w:pStyle w:val="TextosemFormatao"/>
        <w:spacing w:line="360" w:lineRule="auto"/>
        <w:jc w:val="both"/>
        <w:rPr>
          <w:rFonts w:asciiTheme="minorHAnsi" w:hAnsiTheme="minorHAnsi"/>
          <w:b/>
          <w:szCs w:val="22"/>
        </w:rPr>
      </w:pPr>
      <w:r w:rsidRPr="00746DFE">
        <w:rPr>
          <w:rFonts w:asciiTheme="minorHAnsi" w:hAnsiTheme="minorHAnsi"/>
          <w:b/>
          <w:szCs w:val="22"/>
        </w:rPr>
        <w:t xml:space="preserve">Grupo 02 </w:t>
      </w:r>
      <w:r w:rsidRPr="00746DFE">
        <w:rPr>
          <w:rFonts w:asciiTheme="minorHAnsi" w:hAnsiTheme="minorHAnsi"/>
          <w:b/>
          <w:szCs w:val="22"/>
        </w:rPr>
        <w:tab/>
      </w:r>
    </w:p>
    <w:p w:rsidR="00746DFE" w:rsidRP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b/>
          <w:szCs w:val="22"/>
        </w:rPr>
        <w:t>Deliberação nº 47/2013</w:t>
      </w:r>
      <w:r w:rsidRPr="00746DFE">
        <w:rPr>
          <w:rFonts w:asciiTheme="minorHAnsi" w:hAnsiTheme="minorHAnsi"/>
          <w:szCs w:val="22"/>
        </w:rPr>
        <w:t>: Aquisição de livros</w:t>
      </w:r>
      <w:r>
        <w:rPr>
          <w:rFonts w:asciiTheme="minorHAnsi" w:hAnsiTheme="minorHAnsi"/>
          <w:szCs w:val="22"/>
        </w:rPr>
        <w:t>.</w:t>
      </w:r>
    </w:p>
    <w:p w:rsidR="00746DFE" w:rsidRP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b/>
          <w:szCs w:val="22"/>
        </w:rPr>
        <w:t>Deliberação nº 48/2013</w:t>
      </w:r>
      <w:r w:rsidRPr="00746DFE">
        <w:rPr>
          <w:rFonts w:asciiTheme="minorHAnsi" w:hAnsiTheme="minorHAnsi"/>
          <w:szCs w:val="22"/>
        </w:rPr>
        <w:t>: Aquisição de apoio para os pés</w:t>
      </w:r>
      <w:r>
        <w:rPr>
          <w:rFonts w:asciiTheme="minorHAnsi" w:hAnsiTheme="minorHAnsi"/>
          <w:szCs w:val="22"/>
        </w:rPr>
        <w:t>.</w:t>
      </w:r>
    </w:p>
    <w:p w:rsid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szCs w:val="22"/>
        </w:rPr>
        <w:t>O Presidente coloca em votação e o plenário aprova as deliberações do Grupo 02, por unanimidade.</w:t>
      </w:r>
    </w:p>
    <w:p w:rsidR="00746DFE" w:rsidRDefault="00746DFE" w:rsidP="00DB254A">
      <w:pPr>
        <w:pStyle w:val="TextosemFormatao"/>
        <w:spacing w:line="360" w:lineRule="auto"/>
        <w:jc w:val="both"/>
        <w:rPr>
          <w:rFonts w:asciiTheme="minorHAnsi" w:hAnsiTheme="minorHAnsi"/>
          <w:b/>
          <w:szCs w:val="22"/>
        </w:rPr>
      </w:pPr>
      <w:r w:rsidRPr="00746DFE">
        <w:rPr>
          <w:rFonts w:asciiTheme="minorHAnsi" w:hAnsiTheme="minorHAnsi"/>
          <w:b/>
          <w:szCs w:val="22"/>
        </w:rPr>
        <w:t xml:space="preserve">Grupo 03 </w:t>
      </w:r>
    </w:p>
    <w:p w:rsid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b/>
          <w:szCs w:val="22"/>
        </w:rPr>
        <w:t>Deliberação nº 45/2013</w:t>
      </w:r>
      <w:r w:rsidRPr="00746DFE">
        <w:rPr>
          <w:rFonts w:asciiTheme="minorHAnsi" w:hAnsiTheme="minorHAnsi"/>
          <w:szCs w:val="22"/>
        </w:rPr>
        <w:t>: Prestação de serviço na área de segurança e medicina ocupacional</w:t>
      </w:r>
      <w:r>
        <w:rPr>
          <w:rFonts w:asciiTheme="minorHAnsi" w:hAnsiTheme="minorHAnsi"/>
          <w:szCs w:val="22"/>
        </w:rPr>
        <w:t>.</w:t>
      </w:r>
    </w:p>
    <w:p w:rsidR="00746DFE" w:rsidRP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szCs w:val="22"/>
        </w:rPr>
        <w:t>O Presidente coloca em votação e o plenário aprova as deliberações do Grupo 0</w:t>
      </w:r>
      <w:r>
        <w:rPr>
          <w:rFonts w:asciiTheme="minorHAnsi" w:hAnsiTheme="minorHAnsi"/>
          <w:szCs w:val="22"/>
        </w:rPr>
        <w:t>3</w:t>
      </w:r>
      <w:r w:rsidRPr="00746DFE">
        <w:rPr>
          <w:rFonts w:asciiTheme="minorHAnsi" w:hAnsiTheme="minorHAnsi"/>
          <w:szCs w:val="22"/>
        </w:rPr>
        <w:t>, por unanimidade.</w:t>
      </w:r>
    </w:p>
    <w:p w:rsidR="00746DFE" w:rsidRDefault="00746DFE" w:rsidP="00DB254A">
      <w:pPr>
        <w:pStyle w:val="TextosemFormatao"/>
        <w:spacing w:line="360" w:lineRule="auto"/>
        <w:jc w:val="both"/>
        <w:rPr>
          <w:rFonts w:asciiTheme="minorHAnsi" w:hAnsiTheme="minorHAnsi"/>
          <w:b/>
          <w:szCs w:val="22"/>
        </w:rPr>
      </w:pPr>
      <w:r w:rsidRPr="00746DFE">
        <w:rPr>
          <w:rFonts w:asciiTheme="minorHAnsi" w:hAnsiTheme="minorHAnsi"/>
          <w:b/>
          <w:szCs w:val="22"/>
        </w:rPr>
        <w:t>Grupo 05</w:t>
      </w:r>
      <w:r>
        <w:rPr>
          <w:rFonts w:asciiTheme="minorHAnsi" w:hAnsiTheme="minorHAnsi"/>
          <w:b/>
          <w:szCs w:val="22"/>
        </w:rPr>
        <w:tab/>
      </w:r>
    </w:p>
    <w:p w:rsidR="00746DFE" w:rsidRP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b/>
          <w:szCs w:val="22"/>
        </w:rPr>
        <w:t>Deliberação nº 38/2013</w:t>
      </w:r>
      <w:r w:rsidRPr="00746DFE">
        <w:rPr>
          <w:rFonts w:asciiTheme="minorHAnsi" w:hAnsiTheme="minorHAnsi"/>
          <w:szCs w:val="22"/>
        </w:rPr>
        <w:t>: Processo Licitatório para aquisição de materiais de expediente</w:t>
      </w:r>
      <w:r>
        <w:rPr>
          <w:rFonts w:asciiTheme="minorHAnsi" w:hAnsiTheme="minorHAnsi"/>
          <w:szCs w:val="22"/>
        </w:rPr>
        <w:t>.</w:t>
      </w:r>
    </w:p>
    <w:p w:rsidR="00746DFE" w:rsidRDefault="00746DFE" w:rsidP="00DB254A">
      <w:pPr>
        <w:pStyle w:val="TextosemFormatao"/>
        <w:spacing w:line="360" w:lineRule="auto"/>
        <w:jc w:val="both"/>
        <w:rPr>
          <w:rFonts w:asciiTheme="minorHAnsi" w:hAnsiTheme="minorHAnsi"/>
          <w:szCs w:val="22"/>
        </w:rPr>
      </w:pPr>
      <w:r w:rsidRPr="00746DFE">
        <w:rPr>
          <w:rFonts w:asciiTheme="minorHAnsi" w:hAnsiTheme="minorHAnsi"/>
          <w:b/>
          <w:szCs w:val="22"/>
        </w:rPr>
        <w:t>Deliberação nº 40/2013</w:t>
      </w:r>
      <w:r w:rsidRPr="00746DFE">
        <w:rPr>
          <w:rFonts w:asciiTheme="minorHAnsi" w:hAnsiTheme="minorHAnsi"/>
          <w:szCs w:val="22"/>
        </w:rPr>
        <w:t>: Processo Licitatório para contratação de Auditoria Contábil Trimestral</w:t>
      </w:r>
      <w:r>
        <w:rPr>
          <w:rFonts w:asciiTheme="minorHAnsi" w:hAnsiTheme="minorHAnsi"/>
          <w:szCs w:val="22"/>
        </w:rPr>
        <w:t>.</w:t>
      </w:r>
    </w:p>
    <w:p w:rsidR="00B27955" w:rsidRDefault="00B27955" w:rsidP="00DB254A">
      <w:pPr>
        <w:pStyle w:val="TextosemFormatao"/>
        <w:spacing w:line="360" w:lineRule="auto"/>
        <w:jc w:val="both"/>
        <w:rPr>
          <w:rFonts w:asciiTheme="minorHAnsi" w:hAnsiTheme="minorHAnsi"/>
          <w:szCs w:val="22"/>
        </w:rPr>
      </w:pPr>
      <w:r w:rsidRPr="00B27955">
        <w:rPr>
          <w:rFonts w:asciiTheme="minorHAnsi" w:hAnsiTheme="minorHAnsi"/>
          <w:szCs w:val="22"/>
        </w:rPr>
        <w:t>O Presidente coloca em votação e o plenário aprova as deliberações do Grupo 0</w:t>
      </w:r>
      <w:r>
        <w:rPr>
          <w:rFonts w:asciiTheme="minorHAnsi" w:hAnsiTheme="minorHAnsi"/>
          <w:szCs w:val="22"/>
        </w:rPr>
        <w:t>5</w:t>
      </w:r>
      <w:r w:rsidRPr="00B27955">
        <w:rPr>
          <w:rFonts w:asciiTheme="minorHAnsi" w:hAnsiTheme="minorHAnsi"/>
          <w:szCs w:val="22"/>
        </w:rPr>
        <w:t>, por unanimidade.</w:t>
      </w:r>
    </w:p>
    <w:p w:rsidR="00C95ECD" w:rsidRPr="00F62F05" w:rsidRDefault="00C95ECD" w:rsidP="00DB254A">
      <w:pPr>
        <w:pStyle w:val="TextosemFormatao"/>
        <w:spacing w:line="360" w:lineRule="auto"/>
        <w:jc w:val="both"/>
        <w:rPr>
          <w:rFonts w:asciiTheme="minorHAnsi" w:hAnsiTheme="minorHAnsi"/>
          <w:szCs w:val="22"/>
        </w:rPr>
      </w:pPr>
      <w:r w:rsidRPr="00B27955">
        <w:rPr>
          <w:rFonts w:asciiTheme="minorHAnsi" w:hAnsiTheme="minorHAnsi"/>
          <w:b/>
          <w:szCs w:val="22"/>
        </w:rPr>
        <w:t>Deliberação nº 39/2013</w:t>
      </w:r>
      <w:r w:rsidR="00B27955">
        <w:rPr>
          <w:rFonts w:asciiTheme="minorHAnsi" w:hAnsiTheme="minorHAnsi"/>
          <w:szCs w:val="22"/>
        </w:rPr>
        <w:t xml:space="preserve">: </w:t>
      </w:r>
      <w:r w:rsidRPr="00F62F05">
        <w:rPr>
          <w:rFonts w:asciiTheme="minorHAnsi" w:hAnsiTheme="minorHAnsi"/>
          <w:szCs w:val="22"/>
        </w:rPr>
        <w:t>Prestação de Contas ao CAU/BR relativas ao Exercício de 2012.</w:t>
      </w:r>
    </w:p>
    <w:p w:rsidR="00C95ECD" w:rsidRPr="00F62F05" w:rsidRDefault="00B27955" w:rsidP="00DB254A">
      <w:pPr>
        <w:pStyle w:val="TextosemFormatao"/>
        <w:spacing w:line="360" w:lineRule="auto"/>
        <w:jc w:val="both"/>
        <w:rPr>
          <w:rFonts w:asciiTheme="minorHAnsi" w:hAnsiTheme="minorHAnsi"/>
          <w:szCs w:val="22"/>
        </w:rPr>
      </w:pPr>
      <w:r w:rsidRPr="00B27955">
        <w:rPr>
          <w:rFonts w:asciiTheme="minorHAnsi" w:hAnsiTheme="minorHAnsi"/>
          <w:szCs w:val="22"/>
        </w:rPr>
        <w:t>O Presidente coloca em votação e o plenário aprova a</w:t>
      </w:r>
      <w:r>
        <w:rPr>
          <w:rFonts w:asciiTheme="minorHAnsi" w:hAnsiTheme="minorHAnsi"/>
          <w:szCs w:val="22"/>
        </w:rPr>
        <w:t xml:space="preserve"> deliberação </w:t>
      </w:r>
      <w:r w:rsidRPr="00B27955">
        <w:rPr>
          <w:rFonts w:asciiTheme="minorHAnsi" w:hAnsiTheme="minorHAnsi"/>
          <w:szCs w:val="22"/>
        </w:rPr>
        <w:t>por unanimidade</w:t>
      </w:r>
      <w:r>
        <w:rPr>
          <w:rFonts w:asciiTheme="minorHAnsi" w:hAnsiTheme="minorHAnsi"/>
          <w:szCs w:val="22"/>
        </w:rPr>
        <w:t>.</w:t>
      </w:r>
    </w:p>
    <w:p w:rsidR="00D43C88" w:rsidRDefault="00D43C88" w:rsidP="00DB254A">
      <w:pPr>
        <w:pStyle w:val="TextosemFormatao"/>
        <w:spacing w:line="360" w:lineRule="auto"/>
        <w:jc w:val="both"/>
        <w:rPr>
          <w:rFonts w:asciiTheme="minorHAnsi" w:hAnsiTheme="minorHAnsi"/>
          <w:szCs w:val="22"/>
        </w:rPr>
      </w:pPr>
      <w:r w:rsidRPr="00B27955">
        <w:rPr>
          <w:rFonts w:asciiTheme="minorHAnsi" w:hAnsiTheme="minorHAnsi"/>
          <w:b/>
          <w:szCs w:val="22"/>
        </w:rPr>
        <w:t>Deliberação n° 29/2013</w:t>
      </w:r>
      <w:r w:rsidRPr="00B27955">
        <w:rPr>
          <w:rFonts w:asciiTheme="minorHAnsi" w:hAnsiTheme="minorHAnsi"/>
          <w:szCs w:val="22"/>
        </w:rPr>
        <w:t>: Aquisição de Modem</w:t>
      </w:r>
    </w:p>
    <w:p w:rsidR="00D43C88" w:rsidRDefault="00D43C88" w:rsidP="00DB254A">
      <w:pPr>
        <w:pStyle w:val="TextosemFormatao"/>
        <w:spacing w:line="360" w:lineRule="auto"/>
        <w:jc w:val="both"/>
        <w:rPr>
          <w:rFonts w:asciiTheme="minorHAnsi" w:hAnsiTheme="minorHAnsi"/>
          <w:szCs w:val="22"/>
        </w:rPr>
      </w:pPr>
      <w:r w:rsidRPr="00D43C88">
        <w:rPr>
          <w:rFonts w:asciiTheme="minorHAnsi" w:hAnsiTheme="minorHAnsi"/>
          <w:szCs w:val="22"/>
        </w:rPr>
        <w:t>O Presidente coloca em votação e o plenário aprova a deliberação por unanimidade.</w:t>
      </w:r>
    </w:p>
    <w:p w:rsidR="00B27955" w:rsidRDefault="00E70357" w:rsidP="00DB254A">
      <w:pPr>
        <w:pStyle w:val="TextosemFormatao"/>
        <w:spacing w:line="360" w:lineRule="auto"/>
        <w:jc w:val="both"/>
        <w:rPr>
          <w:rFonts w:asciiTheme="minorHAnsi" w:hAnsiTheme="minorHAnsi"/>
          <w:szCs w:val="22"/>
        </w:rPr>
      </w:pPr>
      <w:r w:rsidRPr="00B27955">
        <w:rPr>
          <w:rFonts w:asciiTheme="minorHAnsi" w:hAnsiTheme="minorHAnsi"/>
          <w:b/>
          <w:szCs w:val="22"/>
        </w:rPr>
        <w:t>Deliberação nº 42/2013</w:t>
      </w:r>
      <w:r w:rsidR="00B27955">
        <w:rPr>
          <w:rFonts w:asciiTheme="minorHAnsi" w:hAnsiTheme="minorHAnsi"/>
          <w:szCs w:val="22"/>
        </w:rPr>
        <w:t>:</w:t>
      </w:r>
      <w:r w:rsidRPr="00F62F05">
        <w:rPr>
          <w:rFonts w:asciiTheme="minorHAnsi" w:hAnsiTheme="minorHAnsi"/>
          <w:szCs w:val="22"/>
        </w:rPr>
        <w:t xml:space="preserve"> Antecipação do Dissídio - Reajuste Salarial aos funcionários do CAU/RS</w:t>
      </w:r>
      <w:r w:rsidR="00B27955">
        <w:rPr>
          <w:rFonts w:asciiTheme="minorHAnsi" w:hAnsiTheme="minorHAnsi"/>
          <w:szCs w:val="22"/>
        </w:rPr>
        <w:t>.</w:t>
      </w:r>
    </w:p>
    <w:p w:rsidR="00D43C88" w:rsidRDefault="00E70357"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O Conselheiro Fausto comenta que o CAU/BR deu aumento aos funcionários, em 5,5% baseados no aumento das anuidades e </w:t>
      </w:r>
      <w:proofErr w:type="spellStart"/>
      <w:r w:rsidRPr="00F62F05">
        <w:rPr>
          <w:rFonts w:asciiTheme="minorHAnsi" w:hAnsiTheme="minorHAnsi"/>
          <w:szCs w:val="22"/>
        </w:rPr>
        <w:t>RRT’s</w:t>
      </w:r>
      <w:proofErr w:type="spellEnd"/>
      <w:r w:rsidRPr="00F62F05">
        <w:rPr>
          <w:rFonts w:asciiTheme="minorHAnsi" w:hAnsiTheme="minorHAnsi"/>
          <w:szCs w:val="22"/>
        </w:rPr>
        <w:t xml:space="preserve">, e a </w:t>
      </w:r>
      <w:r w:rsidR="00D43C88">
        <w:rPr>
          <w:rFonts w:asciiTheme="minorHAnsi" w:hAnsiTheme="minorHAnsi"/>
          <w:szCs w:val="22"/>
        </w:rPr>
        <w:t xml:space="preserve">Comissão </w:t>
      </w:r>
      <w:r w:rsidRPr="00F62F05">
        <w:rPr>
          <w:rFonts w:asciiTheme="minorHAnsi" w:hAnsiTheme="minorHAnsi"/>
          <w:szCs w:val="22"/>
        </w:rPr>
        <w:t xml:space="preserve">entende que </w:t>
      </w:r>
      <w:r w:rsidR="00D43C88">
        <w:rPr>
          <w:rFonts w:asciiTheme="minorHAnsi" w:hAnsiTheme="minorHAnsi"/>
          <w:szCs w:val="22"/>
        </w:rPr>
        <w:t xml:space="preserve">este aumento deve ser oferecido aos funcionários do CAU/RS </w:t>
      </w:r>
      <w:r w:rsidRPr="00F62F05">
        <w:rPr>
          <w:rFonts w:asciiTheme="minorHAnsi" w:hAnsiTheme="minorHAnsi"/>
          <w:szCs w:val="22"/>
        </w:rPr>
        <w:t>como antecipação do Diss</w:t>
      </w:r>
      <w:r w:rsidR="00D43C88">
        <w:rPr>
          <w:rFonts w:asciiTheme="minorHAnsi" w:hAnsiTheme="minorHAnsi"/>
          <w:szCs w:val="22"/>
        </w:rPr>
        <w:t>í</w:t>
      </w:r>
      <w:r w:rsidRPr="00F62F05">
        <w:rPr>
          <w:rFonts w:asciiTheme="minorHAnsi" w:hAnsiTheme="minorHAnsi"/>
          <w:szCs w:val="22"/>
        </w:rPr>
        <w:t>dio, a partir do mês de abril.</w:t>
      </w:r>
    </w:p>
    <w:p w:rsidR="00E70357" w:rsidRPr="00F62F05" w:rsidRDefault="00E70357" w:rsidP="00DB254A">
      <w:pPr>
        <w:pStyle w:val="TextosemFormatao"/>
        <w:spacing w:line="360" w:lineRule="auto"/>
        <w:jc w:val="both"/>
        <w:rPr>
          <w:rFonts w:asciiTheme="minorHAnsi" w:hAnsiTheme="minorHAnsi"/>
          <w:szCs w:val="22"/>
        </w:rPr>
      </w:pPr>
      <w:r w:rsidRPr="00F62F05">
        <w:rPr>
          <w:rFonts w:asciiTheme="minorHAnsi" w:hAnsiTheme="minorHAnsi"/>
          <w:szCs w:val="22"/>
        </w:rPr>
        <w:t>O Conselheiro Tiago questiona se este aumento não pod</w:t>
      </w:r>
      <w:r w:rsidR="00D43C88">
        <w:rPr>
          <w:rFonts w:asciiTheme="minorHAnsi" w:hAnsiTheme="minorHAnsi"/>
          <w:szCs w:val="22"/>
        </w:rPr>
        <w:t>erá ser pago quando sair o dissí</w:t>
      </w:r>
      <w:r w:rsidRPr="00F62F05">
        <w:rPr>
          <w:rFonts w:asciiTheme="minorHAnsi" w:hAnsiTheme="minorHAnsi"/>
          <w:szCs w:val="22"/>
        </w:rPr>
        <w:t>dio,</w:t>
      </w:r>
      <w:r w:rsidR="00D43C88">
        <w:rPr>
          <w:rFonts w:asciiTheme="minorHAnsi" w:hAnsiTheme="minorHAnsi"/>
          <w:szCs w:val="22"/>
        </w:rPr>
        <w:t xml:space="preserve"> o</w:t>
      </w:r>
      <w:r w:rsidRPr="00F62F05">
        <w:rPr>
          <w:rFonts w:asciiTheme="minorHAnsi" w:hAnsiTheme="minorHAnsi"/>
          <w:szCs w:val="22"/>
        </w:rPr>
        <w:t xml:space="preserve"> que normalmente ocorre em maio e consid</w:t>
      </w:r>
      <w:r w:rsidR="00D43C88">
        <w:rPr>
          <w:rFonts w:asciiTheme="minorHAnsi" w:hAnsiTheme="minorHAnsi"/>
          <w:szCs w:val="22"/>
        </w:rPr>
        <w:t>era este aumento pequeno, pois é menor do que o reajuste do salá</w:t>
      </w:r>
      <w:r w:rsidRPr="00F62F05">
        <w:rPr>
          <w:rFonts w:asciiTheme="minorHAnsi" w:hAnsiTheme="minorHAnsi"/>
          <w:szCs w:val="22"/>
        </w:rPr>
        <w:t xml:space="preserve">rio mínimo. O presidente comenta que a intenção em oferecer este aumento, </w:t>
      </w:r>
      <w:r w:rsidR="00D43C88">
        <w:rPr>
          <w:rFonts w:asciiTheme="minorHAnsi" w:hAnsiTheme="minorHAnsi"/>
          <w:szCs w:val="22"/>
        </w:rPr>
        <w:t>e quando sair o dissídio, caso o valor a ser repassado seja maior do que os 5,5% oferecidos anteriormente, o CAU/RS fará as alterações necessárias</w:t>
      </w:r>
      <w:r w:rsidRPr="00F62F05">
        <w:rPr>
          <w:rFonts w:asciiTheme="minorHAnsi" w:hAnsiTheme="minorHAnsi"/>
          <w:szCs w:val="22"/>
        </w:rPr>
        <w:t>.</w:t>
      </w:r>
    </w:p>
    <w:p w:rsidR="00E70357" w:rsidRDefault="00D43C88" w:rsidP="00DB254A">
      <w:pPr>
        <w:pStyle w:val="TextosemFormatao"/>
        <w:spacing w:line="360" w:lineRule="auto"/>
        <w:jc w:val="both"/>
        <w:rPr>
          <w:rFonts w:asciiTheme="minorHAnsi" w:hAnsiTheme="minorHAnsi"/>
          <w:szCs w:val="22"/>
        </w:rPr>
      </w:pPr>
      <w:r w:rsidRPr="00D43C88">
        <w:rPr>
          <w:rFonts w:asciiTheme="minorHAnsi" w:hAnsiTheme="minorHAnsi"/>
          <w:szCs w:val="22"/>
        </w:rPr>
        <w:t>O Presidente coloca em votação e o plenário aprova a deliberação por unanimidade.</w:t>
      </w:r>
      <w:r>
        <w:rPr>
          <w:rFonts w:asciiTheme="minorHAnsi" w:hAnsiTheme="minorHAnsi"/>
          <w:szCs w:val="22"/>
        </w:rPr>
        <w:t xml:space="preserve"> </w:t>
      </w:r>
    </w:p>
    <w:p w:rsidR="00E70357" w:rsidRPr="00F62F05" w:rsidRDefault="00E70357"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O Conselheiro Fausto relata que a </w:t>
      </w:r>
      <w:r w:rsidR="00D43C88">
        <w:rPr>
          <w:rFonts w:asciiTheme="minorHAnsi" w:hAnsiTheme="minorHAnsi"/>
          <w:szCs w:val="22"/>
        </w:rPr>
        <w:t xml:space="preserve">Comissão de Planejamento e Finanças </w:t>
      </w:r>
      <w:r w:rsidRPr="00F62F05">
        <w:rPr>
          <w:rFonts w:asciiTheme="minorHAnsi" w:hAnsiTheme="minorHAnsi"/>
          <w:szCs w:val="22"/>
        </w:rPr>
        <w:t xml:space="preserve">está </w:t>
      </w:r>
      <w:r w:rsidR="00234AEF" w:rsidRPr="00F62F05">
        <w:rPr>
          <w:rFonts w:asciiTheme="minorHAnsi" w:hAnsiTheme="minorHAnsi"/>
          <w:szCs w:val="22"/>
        </w:rPr>
        <w:t>montando um comparativo entre aquisição e locação de carros para o conselho.</w:t>
      </w:r>
    </w:p>
    <w:p w:rsidR="00234AEF" w:rsidRDefault="00234AEF" w:rsidP="00DB254A">
      <w:pPr>
        <w:pStyle w:val="TextosemFormatao"/>
        <w:spacing w:line="360" w:lineRule="auto"/>
        <w:jc w:val="both"/>
        <w:rPr>
          <w:rFonts w:asciiTheme="minorHAnsi" w:hAnsiTheme="minorHAnsi"/>
          <w:szCs w:val="22"/>
        </w:rPr>
      </w:pPr>
      <w:r w:rsidRPr="00F62F05">
        <w:rPr>
          <w:rFonts w:asciiTheme="minorHAnsi" w:hAnsiTheme="minorHAnsi"/>
          <w:szCs w:val="22"/>
        </w:rPr>
        <w:lastRenderedPageBreak/>
        <w:t>O presidente esclarece q</w:t>
      </w:r>
      <w:r w:rsidR="00D43C88">
        <w:rPr>
          <w:rFonts w:asciiTheme="minorHAnsi" w:hAnsiTheme="minorHAnsi"/>
          <w:szCs w:val="22"/>
        </w:rPr>
        <w:t>ue esta proposta foi levada ao C</w:t>
      </w:r>
      <w:r w:rsidRPr="00F62F05">
        <w:rPr>
          <w:rFonts w:asciiTheme="minorHAnsi" w:hAnsiTheme="minorHAnsi"/>
          <w:szCs w:val="22"/>
        </w:rPr>
        <w:t xml:space="preserve">onselho </w:t>
      </w:r>
      <w:r w:rsidR="00D43C88">
        <w:rPr>
          <w:rFonts w:asciiTheme="minorHAnsi" w:hAnsiTheme="minorHAnsi"/>
          <w:szCs w:val="22"/>
        </w:rPr>
        <w:t>D</w:t>
      </w:r>
      <w:r w:rsidRPr="00F62F05">
        <w:rPr>
          <w:rFonts w:asciiTheme="minorHAnsi" w:hAnsiTheme="minorHAnsi"/>
          <w:szCs w:val="22"/>
        </w:rPr>
        <w:t xml:space="preserve">iretor e os demais coordenadores sugeriram </w:t>
      </w:r>
      <w:r w:rsidR="00D43C88">
        <w:rPr>
          <w:rFonts w:asciiTheme="minorHAnsi" w:hAnsiTheme="minorHAnsi"/>
          <w:szCs w:val="22"/>
        </w:rPr>
        <w:t xml:space="preserve">um estudo maior acerca da proposição </w:t>
      </w:r>
      <w:r w:rsidRPr="00F62F05">
        <w:rPr>
          <w:rFonts w:asciiTheme="minorHAnsi" w:hAnsiTheme="minorHAnsi"/>
          <w:szCs w:val="22"/>
        </w:rPr>
        <w:t xml:space="preserve">antes de apresentar as informações </w:t>
      </w:r>
      <w:r w:rsidR="00D43C88">
        <w:rPr>
          <w:rFonts w:asciiTheme="minorHAnsi" w:hAnsiTheme="minorHAnsi"/>
          <w:szCs w:val="22"/>
        </w:rPr>
        <w:t>ao plenário e c</w:t>
      </w:r>
      <w:r w:rsidRPr="00F62F05">
        <w:rPr>
          <w:rFonts w:asciiTheme="minorHAnsi" w:hAnsiTheme="minorHAnsi"/>
          <w:szCs w:val="22"/>
        </w:rPr>
        <w:t xml:space="preserve">omenta que a diretoria está em busca de um comodato junto à Toyota do Brasil, sem ônus </w:t>
      </w:r>
      <w:r w:rsidR="00D43C88">
        <w:rPr>
          <w:rFonts w:asciiTheme="minorHAnsi" w:hAnsiTheme="minorHAnsi"/>
          <w:szCs w:val="22"/>
        </w:rPr>
        <w:t>p</w:t>
      </w:r>
      <w:r w:rsidRPr="00F62F05">
        <w:rPr>
          <w:rFonts w:asciiTheme="minorHAnsi" w:hAnsiTheme="minorHAnsi"/>
          <w:szCs w:val="22"/>
        </w:rPr>
        <w:t>ara o CAU/RS.</w:t>
      </w:r>
    </w:p>
    <w:p w:rsidR="000347ED" w:rsidRPr="00F62F05" w:rsidRDefault="000347ED" w:rsidP="00DB254A">
      <w:pPr>
        <w:pStyle w:val="TextosemFormatao"/>
        <w:numPr>
          <w:ilvl w:val="1"/>
          <w:numId w:val="32"/>
        </w:numPr>
        <w:spacing w:line="360" w:lineRule="auto"/>
        <w:jc w:val="both"/>
        <w:rPr>
          <w:rFonts w:asciiTheme="minorHAnsi" w:hAnsiTheme="minorHAnsi"/>
          <w:b/>
          <w:szCs w:val="22"/>
        </w:rPr>
      </w:pPr>
      <w:r w:rsidRPr="00F62F05">
        <w:rPr>
          <w:rFonts w:asciiTheme="minorHAnsi" w:hAnsiTheme="minorHAnsi"/>
          <w:b/>
          <w:szCs w:val="22"/>
        </w:rPr>
        <w:t>Comissão de Atos Administrativos;</w:t>
      </w:r>
    </w:p>
    <w:p w:rsidR="00BE3BB0" w:rsidRPr="00F62F05" w:rsidRDefault="00234AEF"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O Conselheiro </w:t>
      </w:r>
      <w:proofErr w:type="gramStart"/>
      <w:r w:rsidRPr="00F62F05">
        <w:rPr>
          <w:rFonts w:asciiTheme="minorHAnsi" w:hAnsiTheme="minorHAnsi"/>
          <w:szCs w:val="22"/>
        </w:rPr>
        <w:t>Sant'Ana</w:t>
      </w:r>
      <w:proofErr w:type="gramEnd"/>
      <w:r w:rsidRPr="00F62F05">
        <w:rPr>
          <w:rFonts w:asciiTheme="minorHAnsi" w:hAnsiTheme="minorHAnsi"/>
          <w:szCs w:val="22"/>
        </w:rPr>
        <w:t xml:space="preserve"> relata que a CAA</w:t>
      </w:r>
      <w:r w:rsidR="00BB5135">
        <w:rPr>
          <w:rFonts w:asciiTheme="minorHAnsi" w:hAnsiTheme="minorHAnsi"/>
          <w:szCs w:val="22"/>
        </w:rPr>
        <w:t xml:space="preserve">, dando prosseguimento as demandas de Plano de Cargos e Salários e Concurso Público, </w:t>
      </w:r>
      <w:r w:rsidRPr="00F62F05">
        <w:rPr>
          <w:rFonts w:asciiTheme="minorHAnsi" w:hAnsiTheme="minorHAnsi"/>
          <w:szCs w:val="22"/>
        </w:rPr>
        <w:t>entrou em contato com</w:t>
      </w:r>
      <w:r w:rsidR="00BB5135">
        <w:rPr>
          <w:rFonts w:asciiTheme="minorHAnsi" w:hAnsiTheme="minorHAnsi"/>
          <w:szCs w:val="22"/>
        </w:rPr>
        <w:t xml:space="preserve"> </w:t>
      </w:r>
      <w:r w:rsidRPr="00F62F05">
        <w:rPr>
          <w:rFonts w:asciiTheme="minorHAnsi" w:hAnsiTheme="minorHAnsi"/>
          <w:szCs w:val="22"/>
        </w:rPr>
        <w:t xml:space="preserve">a  Fundatec, que se trata de uma fundação especializada em </w:t>
      </w:r>
      <w:r w:rsidR="00D65B95">
        <w:rPr>
          <w:rFonts w:asciiTheme="minorHAnsi" w:hAnsiTheme="minorHAnsi"/>
          <w:szCs w:val="22"/>
        </w:rPr>
        <w:t xml:space="preserve">prestar </w:t>
      </w:r>
      <w:r w:rsidR="00BB5135">
        <w:rPr>
          <w:rFonts w:asciiTheme="minorHAnsi" w:hAnsiTheme="minorHAnsi"/>
          <w:szCs w:val="22"/>
        </w:rPr>
        <w:t xml:space="preserve">assistência à </w:t>
      </w:r>
      <w:r w:rsidR="00D43C88">
        <w:rPr>
          <w:rFonts w:asciiTheme="minorHAnsi" w:hAnsiTheme="minorHAnsi"/>
          <w:szCs w:val="22"/>
        </w:rPr>
        <w:t>órgãos públicos</w:t>
      </w:r>
      <w:r w:rsidR="00BB5135">
        <w:rPr>
          <w:rFonts w:asciiTheme="minorHAnsi" w:hAnsiTheme="minorHAnsi"/>
          <w:szCs w:val="22"/>
        </w:rPr>
        <w:t xml:space="preserve">, além de organização de concursos públicos e que pode ser contratada com dispensa de </w:t>
      </w:r>
      <w:r w:rsidR="00BB5135" w:rsidRPr="00BB5135">
        <w:rPr>
          <w:rFonts w:asciiTheme="minorHAnsi" w:hAnsiTheme="minorHAnsi"/>
          <w:szCs w:val="22"/>
        </w:rPr>
        <w:t>licitação</w:t>
      </w:r>
      <w:r w:rsidR="00BB5135">
        <w:rPr>
          <w:rFonts w:asciiTheme="minorHAnsi" w:hAnsiTheme="minorHAnsi"/>
          <w:szCs w:val="22"/>
        </w:rPr>
        <w:t xml:space="preserve">. </w:t>
      </w:r>
      <w:r w:rsidR="00BB5135" w:rsidRPr="00BB5135">
        <w:rPr>
          <w:rFonts w:asciiTheme="minorHAnsi" w:hAnsiTheme="minorHAnsi"/>
          <w:szCs w:val="22"/>
        </w:rPr>
        <w:t xml:space="preserve"> </w:t>
      </w:r>
      <w:r w:rsidR="00BB5135">
        <w:rPr>
          <w:rFonts w:asciiTheme="minorHAnsi" w:hAnsiTheme="minorHAnsi"/>
          <w:szCs w:val="22"/>
        </w:rPr>
        <w:t xml:space="preserve">O Conselheiro </w:t>
      </w:r>
      <w:proofErr w:type="gramStart"/>
      <w:r w:rsidR="00BB5135">
        <w:rPr>
          <w:rFonts w:asciiTheme="minorHAnsi" w:hAnsiTheme="minorHAnsi"/>
          <w:szCs w:val="22"/>
        </w:rPr>
        <w:t>Sant'Ana</w:t>
      </w:r>
      <w:proofErr w:type="gramEnd"/>
      <w:r w:rsidR="00BB5135">
        <w:rPr>
          <w:rFonts w:asciiTheme="minorHAnsi" w:hAnsiTheme="minorHAnsi"/>
          <w:szCs w:val="22"/>
        </w:rPr>
        <w:t xml:space="preserve"> salienta que foram realizadas reuniões e foi solicitado</w:t>
      </w:r>
      <w:r w:rsidR="00D43C88">
        <w:rPr>
          <w:rFonts w:asciiTheme="minorHAnsi" w:hAnsiTheme="minorHAnsi"/>
          <w:szCs w:val="22"/>
        </w:rPr>
        <w:t xml:space="preserve"> </w:t>
      </w:r>
      <w:r w:rsidR="00BB5135">
        <w:rPr>
          <w:rFonts w:asciiTheme="minorHAnsi" w:hAnsiTheme="minorHAnsi"/>
          <w:szCs w:val="22"/>
        </w:rPr>
        <w:t xml:space="preserve">o envio de </w:t>
      </w:r>
      <w:r w:rsidRPr="00F62F05">
        <w:rPr>
          <w:rFonts w:asciiTheme="minorHAnsi" w:hAnsiTheme="minorHAnsi"/>
          <w:szCs w:val="22"/>
        </w:rPr>
        <w:t>uma proposta comercial,</w:t>
      </w:r>
      <w:r w:rsidR="00BE6191">
        <w:rPr>
          <w:rFonts w:asciiTheme="minorHAnsi" w:hAnsiTheme="minorHAnsi"/>
          <w:szCs w:val="22"/>
        </w:rPr>
        <w:t xml:space="preserve"> </w:t>
      </w:r>
      <w:r w:rsidRPr="00F62F05">
        <w:rPr>
          <w:rFonts w:asciiTheme="minorHAnsi" w:hAnsiTheme="minorHAnsi"/>
          <w:szCs w:val="22"/>
        </w:rPr>
        <w:t xml:space="preserve">para realização </w:t>
      </w:r>
      <w:r w:rsidR="00BB5135">
        <w:rPr>
          <w:rFonts w:asciiTheme="minorHAnsi" w:hAnsiTheme="minorHAnsi"/>
          <w:szCs w:val="22"/>
        </w:rPr>
        <w:t xml:space="preserve">do </w:t>
      </w:r>
      <w:r w:rsidRPr="00F62F05">
        <w:rPr>
          <w:rFonts w:asciiTheme="minorHAnsi" w:hAnsiTheme="minorHAnsi"/>
          <w:szCs w:val="22"/>
        </w:rPr>
        <w:t>Plano de Cargo</w:t>
      </w:r>
      <w:r w:rsidR="00BB5135">
        <w:rPr>
          <w:rFonts w:asciiTheme="minorHAnsi" w:hAnsiTheme="minorHAnsi"/>
          <w:szCs w:val="22"/>
        </w:rPr>
        <w:t>s</w:t>
      </w:r>
      <w:r w:rsidRPr="00F62F05">
        <w:rPr>
          <w:rFonts w:asciiTheme="minorHAnsi" w:hAnsiTheme="minorHAnsi"/>
          <w:szCs w:val="22"/>
        </w:rPr>
        <w:t xml:space="preserve"> e Salários</w:t>
      </w:r>
      <w:r w:rsidR="00BE6191">
        <w:rPr>
          <w:rFonts w:asciiTheme="minorHAnsi" w:hAnsiTheme="minorHAnsi"/>
          <w:szCs w:val="22"/>
        </w:rPr>
        <w:t xml:space="preserve"> e Organograma </w:t>
      </w:r>
      <w:r w:rsidRPr="00F62F05">
        <w:rPr>
          <w:rFonts w:asciiTheme="minorHAnsi" w:hAnsiTheme="minorHAnsi"/>
          <w:szCs w:val="22"/>
        </w:rPr>
        <w:t xml:space="preserve">para dar </w:t>
      </w:r>
      <w:r w:rsidR="00BE3BB0" w:rsidRPr="00F62F05">
        <w:rPr>
          <w:rFonts w:asciiTheme="minorHAnsi" w:hAnsiTheme="minorHAnsi"/>
          <w:szCs w:val="22"/>
        </w:rPr>
        <w:t xml:space="preserve">inicio ao processo para realização do Concurso </w:t>
      </w:r>
      <w:r w:rsidR="00BB5135">
        <w:rPr>
          <w:rFonts w:asciiTheme="minorHAnsi" w:hAnsiTheme="minorHAnsi"/>
          <w:szCs w:val="22"/>
        </w:rPr>
        <w:t>Público</w:t>
      </w:r>
      <w:r w:rsidR="00BE3BB0" w:rsidRPr="00F62F05">
        <w:rPr>
          <w:rFonts w:asciiTheme="minorHAnsi" w:hAnsiTheme="minorHAnsi"/>
          <w:szCs w:val="22"/>
        </w:rPr>
        <w:t>.</w:t>
      </w:r>
    </w:p>
    <w:p w:rsidR="000347ED" w:rsidRPr="00B936C7" w:rsidRDefault="00D65B95" w:rsidP="00DB254A">
      <w:pPr>
        <w:pStyle w:val="TextosemFormatao"/>
        <w:spacing w:line="360" w:lineRule="auto"/>
        <w:jc w:val="both"/>
        <w:rPr>
          <w:rFonts w:asciiTheme="minorHAnsi" w:hAnsiTheme="minorHAnsi"/>
          <w:szCs w:val="22"/>
        </w:rPr>
      </w:pPr>
      <w:r w:rsidRPr="00BE6191">
        <w:rPr>
          <w:rFonts w:asciiTheme="minorHAnsi" w:hAnsiTheme="minorHAnsi"/>
          <w:szCs w:val="22"/>
        </w:rPr>
        <w:t xml:space="preserve">O Conselheiro </w:t>
      </w:r>
      <w:proofErr w:type="gramStart"/>
      <w:r w:rsidRPr="00BE6191">
        <w:rPr>
          <w:rFonts w:asciiTheme="minorHAnsi" w:hAnsiTheme="minorHAnsi"/>
          <w:szCs w:val="22"/>
        </w:rPr>
        <w:t>Sant'Ana</w:t>
      </w:r>
      <w:proofErr w:type="gramEnd"/>
      <w:r w:rsidRPr="00BE6191">
        <w:rPr>
          <w:rFonts w:asciiTheme="minorHAnsi" w:hAnsiTheme="minorHAnsi"/>
          <w:szCs w:val="22"/>
        </w:rPr>
        <w:t xml:space="preserve"> relata que a</w:t>
      </w:r>
      <w:r w:rsidR="00BE3BB0" w:rsidRPr="00BE6191">
        <w:rPr>
          <w:rFonts w:asciiTheme="minorHAnsi" w:hAnsiTheme="minorHAnsi"/>
          <w:szCs w:val="22"/>
        </w:rPr>
        <w:t xml:space="preserve"> Comiss</w:t>
      </w:r>
      <w:r w:rsidR="00BB5135" w:rsidRPr="00BE6191">
        <w:rPr>
          <w:rFonts w:asciiTheme="minorHAnsi" w:hAnsiTheme="minorHAnsi"/>
          <w:szCs w:val="22"/>
        </w:rPr>
        <w:t>ã</w:t>
      </w:r>
      <w:r w:rsidR="00BE3BB0" w:rsidRPr="00BE6191">
        <w:rPr>
          <w:rFonts w:asciiTheme="minorHAnsi" w:hAnsiTheme="minorHAnsi"/>
          <w:szCs w:val="22"/>
        </w:rPr>
        <w:t>o de Atos Administrativos</w:t>
      </w:r>
      <w:r w:rsidR="00BB5135" w:rsidRPr="00BE6191">
        <w:rPr>
          <w:rFonts w:asciiTheme="minorHAnsi" w:hAnsiTheme="minorHAnsi"/>
          <w:szCs w:val="22"/>
        </w:rPr>
        <w:t xml:space="preserve"> </w:t>
      </w:r>
      <w:r w:rsidRPr="00BE6191">
        <w:rPr>
          <w:rFonts w:asciiTheme="minorHAnsi" w:hAnsiTheme="minorHAnsi"/>
          <w:szCs w:val="22"/>
        </w:rPr>
        <w:t xml:space="preserve">considerou interessante </w:t>
      </w:r>
      <w:r w:rsidR="00BB5135" w:rsidRPr="00BE6191">
        <w:rPr>
          <w:rFonts w:asciiTheme="minorHAnsi" w:hAnsiTheme="minorHAnsi"/>
          <w:szCs w:val="22"/>
        </w:rPr>
        <w:t>o trabalho prestado pela</w:t>
      </w:r>
      <w:r w:rsidRPr="00BE6191">
        <w:rPr>
          <w:rFonts w:asciiTheme="minorHAnsi" w:hAnsiTheme="minorHAnsi"/>
          <w:szCs w:val="22"/>
        </w:rPr>
        <w:t xml:space="preserve"> Fundatec</w:t>
      </w:r>
      <w:r w:rsidR="00BE3BB0" w:rsidRPr="00BE6191">
        <w:rPr>
          <w:rFonts w:asciiTheme="minorHAnsi" w:hAnsiTheme="minorHAnsi"/>
          <w:szCs w:val="22"/>
        </w:rPr>
        <w:t xml:space="preserve">, pela </w:t>
      </w:r>
      <w:r w:rsidRPr="00BE6191">
        <w:rPr>
          <w:rFonts w:asciiTheme="minorHAnsi" w:hAnsiTheme="minorHAnsi"/>
          <w:szCs w:val="22"/>
        </w:rPr>
        <w:t>possibilidade de agilizar a realização do Concurso Pú</w:t>
      </w:r>
      <w:r w:rsidR="00BE3BB0" w:rsidRPr="00BE6191">
        <w:rPr>
          <w:rFonts w:asciiTheme="minorHAnsi" w:hAnsiTheme="minorHAnsi"/>
          <w:szCs w:val="22"/>
        </w:rPr>
        <w:t>blico</w:t>
      </w:r>
      <w:r w:rsidR="00BE6191" w:rsidRPr="00BE6191">
        <w:rPr>
          <w:rFonts w:asciiTheme="minorHAnsi" w:hAnsiTheme="minorHAnsi"/>
          <w:szCs w:val="22"/>
        </w:rPr>
        <w:t xml:space="preserve"> e </w:t>
      </w:r>
      <w:r w:rsidRPr="00BE6191">
        <w:rPr>
          <w:rFonts w:asciiTheme="minorHAnsi" w:hAnsiTheme="minorHAnsi"/>
          <w:szCs w:val="22"/>
        </w:rPr>
        <w:t>esclarece que na</w:t>
      </w:r>
      <w:r w:rsidR="00BE3BB0" w:rsidRPr="00BE6191">
        <w:rPr>
          <w:rFonts w:asciiTheme="minorHAnsi" w:hAnsiTheme="minorHAnsi"/>
          <w:szCs w:val="22"/>
        </w:rPr>
        <w:t xml:space="preserve"> proposta </w:t>
      </w:r>
      <w:r w:rsidRPr="00BE6191">
        <w:rPr>
          <w:rFonts w:asciiTheme="minorHAnsi" w:hAnsiTheme="minorHAnsi"/>
          <w:szCs w:val="22"/>
        </w:rPr>
        <w:t xml:space="preserve">da Fundatec, </w:t>
      </w:r>
      <w:r w:rsidR="00BE3BB0" w:rsidRPr="00BE6191">
        <w:rPr>
          <w:rFonts w:asciiTheme="minorHAnsi" w:hAnsiTheme="minorHAnsi"/>
          <w:szCs w:val="22"/>
        </w:rPr>
        <w:t xml:space="preserve">para realização </w:t>
      </w:r>
      <w:r w:rsidR="00BE6191" w:rsidRPr="00BE6191">
        <w:rPr>
          <w:rFonts w:asciiTheme="minorHAnsi" w:hAnsiTheme="minorHAnsi"/>
          <w:szCs w:val="22"/>
        </w:rPr>
        <w:t>do mesmo</w:t>
      </w:r>
      <w:r w:rsidR="00BE3BB0" w:rsidRPr="00BE6191">
        <w:rPr>
          <w:rFonts w:asciiTheme="minorHAnsi" w:hAnsiTheme="minorHAnsi"/>
          <w:szCs w:val="22"/>
        </w:rPr>
        <w:t xml:space="preserve">, o CAU/RS não teria custo, pois as inscrições </w:t>
      </w:r>
      <w:r w:rsidRPr="00BE6191">
        <w:rPr>
          <w:rFonts w:asciiTheme="minorHAnsi" w:hAnsiTheme="minorHAnsi"/>
          <w:szCs w:val="22"/>
        </w:rPr>
        <w:t xml:space="preserve">são </w:t>
      </w:r>
      <w:r w:rsidR="00BE3BB0" w:rsidRPr="00BE6191">
        <w:rPr>
          <w:rFonts w:asciiTheme="minorHAnsi" w:hAnsiTheme="minorHAnsi"/>
          <w:szCs w:val="22"/>
        </w:rPr>
        <w:t xml:space="preserve">o pagamento do </w:t>
      </w:r>
      <w:r w:rsidRPr="00BE6191">
        <w:rPr>
          <w:rFonts w:asciiTheme="minorHAnsi" w:hAnsiTheme="minorHAnsi"/>
          <w:szCs w:val="22"/>
        </w:rPr>
        <w:t>trabalho prestado pela instituição</w:t>
      </w:r>
      <w:r w:rsidR="00BE3BB0" w:rsidRPr="00BE6191">
        <w:rPr>
          <w:rFonts w:asciiTheme="minorHAnsi" w:hAnsiTheme="minorHAnsi"/>
          <w:szCs w:val="22"/>
        </w:rPr>
        <w:t xml:space="preserve">. </w:t>
      </w:r>
      <w:r w:rsidR="00566B8D">
        <w:rPr>
          <w:rFonts w:asciiTheme="minorHAnsi" w:hAnsiTheme="minorHAnsi"/>
          <w:szCs w:val="22"/>
        </w:rPr>
        <w:t xml:space="preserve">Quanto à prestação de serviços de estruturação da organização funcional e Plano de Cargos e Salários do CAU/RS, o valor proposto é de R$ 63.268,00 (sessenta e dois mil duzentos e sessenta e oito reais). O Conselheiro </w:t>
      </w:r>
      <w:proofErr w:type="gramStart"/>
      <w:r w:rsidR="00566B8D">
        <w:rPr>
          <w:rFonts w:asciiTheme="minorHAnsi" w:hAnsiTheme="minorHAnsi"/>
          <w:szCs w:val="22"/>
        </w:rPr>
        <w:t>Sant'Ana</w:t>
      </w:r>
      <w:proofErr w:type="gramEnd"/>
      <w:r w:rsidR="00566B8D">
        <w:rPr>
          <w:rFonts w:asciiTheme="minorHAnsi" w:hAnsiTheme="minorHAnsi"/>
          <w:szCs w:val="22"/>
        </w:rPr>
        <w:t xml:space="preserve"> sugere o material recebido da Fundatec seja enviado</w:t>
      </w:r>
      <w:r w:rsidR="00BE3BB0" w:rsidRPr="00B936C7">
        <w:rPr>
          <w:rFonts w:asciiTheme="minorHAnsi" w:hAnsiTheme="minorHAnsi"/>
          <w:szCs w:val="22"/>
        </w:rPr>
        <w:t xml:space="preserve"> a todos os Conselheiros </w:t>
      </w:r>
      <w:r w:rsidR="00566B8D">
        <w:rPr>
          <w:rFonts w:asciiTheme="minorHAnsi" w:hAnsiTheme="minorHAnsi"/>
          <w:szCs w:val="22"/>
        </w:rPr>
        <w:t xml:space="preserve">para </w:t>
      </w:r>
      <w:r w:rsidR="00BE3BB0" w:rsidRPr="00B936C7">
        <w:rPr>
          <w:rFonts w:asciiTheme="minorHAnsi" w:hAnsiTheme="minorHAnsi"/>
          <w:szCs w:val="22"/>
        </w:rPr>
        <w:t>que</w:t>
      </w:r>
      <w:r w:rsidR="00566B8D">
        <w:rPr>
          <w:rFonts w:asciiTheme="minorHAnsi" w:hAnsiTheme="minorHAnsi"/>
          <w:szCs w:val="22"/>
        </w:rPr>
        <w:t>,</w:t>
      </w:r>
      <w:r w:rsidR="00BE3BB0" w:rsidRPr="00B936C7">
        <w:rPr>
          <w:rFonts w:asciiTheme="minorHAnsi" w:hAnsiTheme="minorHAnsi"/>
          <w:szCs w:val="22"/>
        </w:rPr>
        <w:t xml:space="preserve"> em uma próxima plenária</w:t>
      </w:r>
      <w:r w:rsidR="00DA56E5">
        <w:rPr>
          <w:rFonts w:asciiTheme="minorHAnsi" w:hAnsiTheme="minorHAnsi"/>
          <w:szCs w:val="22"/>
        </w:rPr>
        <w:t>, extraordinária ou não,</w:t>
      </w:r>
      <w:r w:rsidR="00BE3BB0" w:rsidRPr="00B936C7">
        <w:rPr>
          <w:rFonts w:asciiTheme="minorHAnsi" w:hAnsiTheme="minorHAnsi"/>
          <w:szCs w:val="22"/>
        </w:rPr>
        <w:t xml:space="preserve"> </w:t>
      </w:r>
      <w:r w:rsidR="00566B8D">
        <w:rPr>
          <w:rFonts w:asciiTheme="minorHAnsi" w:hAnsiTheme="minorHAnsi"/>
          <w:szCs w:val="22"/>
        </w:rPr>
        <w:t xml:space="preserve">possa ser </w:t>
      </w:r>
      <w:r w:rsidR="00BE6191" w:rsidRPr="00B936C7">
        <w:rPr>
          <w:rFonts w:asciiTheme="minorHAnsi" w:hAnsiTheme="minorHAnsi"/>
          <w:szCs w:val="22"/>
        </w:rPr>
        <w:t xml:space="preserve">discutido e </w:t>
      </w:r>
      <w:r w:rsidR="00BE3BB0" w:rsidRPr="00B936C7">
        <w:rPr>
          <w:rFonts w:asciiTheme="minorHAnsi" w:hAnsiTheme="minorHAnsi"/>
          <w:szCs w:val="22"/>
        </w:rPr>
        <w:t xml:space="preserve">deliberado </w:t>
      </w:r>
      <w:r w:rsidR="00DA56E5">
        <w:rPr>
          <w:rFonts w:asciiTheme="minorHAnsi" w:hAnsiTheme="minorHAnsi"/>
          <w:szCs w:val="22"/>
        </w:rPr>
        <w:t>para contratação, mediante parecer jurídico já solicitado</w:t>
      </w:r>
      <w:r w:rsidR="00BE3BB0" w:rsidRPr="00B936C7">
        <w:rPr>
          <w:rFonts w:asciiTheme="minorHAnsi" w:hAnsiTheme="minorHAnsi"/>
          <w:szCs w:val="22"/>
        </w:rPr>
        <w:t xml:space="preserve">.  </w:t>
      </w:r>
    </w:p>
    <w:p w:rsidR="00BE3BB0" w:rsidRPr="005740A4" w:rsidRDefault="00566B8D" w:rsidP="00DB254A">
      <w:pPr>
        <w:pStyle w:val="TextosemFormatao"/>
        <w:spacing w:line="360" w:lineRule="auto"/>
        <w:jc w:val="both"/>
        <w:rPr>
          <w:rFonts w:asciiTheme="minorHAnsi" w:hAnsiTheme="minorHAnsi"/>
          <w:szCs w:val="22"/>
        </w:rPr>
      </w:pPr>
      <w:r w:rsidRPr="005740A4">
        <w:rPr>
          <w:rFonts w:asciiTheme="minorHAnsi" w:hAnsiTheme="minorHAnsi"/>
          <w:szCs w:val="22"/>
        </w:rPr>
        <w:t xml:space="preserve">O Conselheiro </w:t>
      </w:r>
      <w:proofErr w:type="gramStart"/>
      <w:r w:rsidRPr="005740A4">
        <w:rPr>
          <w:rFonts w:asciiTheme="minorHAnsi" w:hAnsiTheme="minorHAnsi"/>
          <w:szCs w:val="22"/>
        </w:rPr>
        <w:t>Sant'Ana</w:t>
      </w:r>
      <w:proofErr w:type="gramEnd"/>
      <w:r w:rsidRPr="005740A4">
        <w:rPr>
          <w:rFonts w:asciiTheme="minorHAnsi" w:hAnsiTheme="minorHAnsi"/>
          <w:szCs w:val="22"/>
        </w:rPr>
        <w:t xml:space="preserve"> comenta que </w:t>
      </w:r>
      <w:r w:rsidR="005740A4" w:rsidRPr="005740A4">
        <w:rPr>
          <w:rFonts w:asciiTheme="minorHAnsi" w:hAnsiTheme="minorHAnsi"/>
          <w:szCs w:val="22"/>
        </w:rPr>
        <w:t xml:space="preserve">o processo licitatório </w:t>
      </w:r>
      <w:r w:rsidR="00BE3BB0" w:rsidRPr="005740A4">
        <w:rPr>
          <w:rFonts w:asciiTheme="minorHAnsi" w:hAnsiTheme="minorHAnsi"/>
          <w:szCs w:val="22"/>
        </w:rPr>
        <w:t xml:space="preserve">para </w:t>
      </w:r>
      <w:r w:rsidR="005740A4" w:rsidRPr="005740A4">
        <w:rPr>
          <w:rFonts w:asciiTheme="minorHAnsi" w:hAnsiTheme="minorHAnsi"/>
          <w:szCs w:val="22"/>
        </w:rPr>
        <w:t xml:space="preserve">a </w:t>
      </w:r>
      <w:r w:rsidR="00BE3BB0" w:rsidRPr="005740A4">
        <w:rPr>
          <w:rFonts w:asciiTheme="minorHAnsi" w:hAnsiTheme="minorHAnsi"/>
          <w:szCs w:val="22"/>
        </w:rPr>
        <w:t xml:space="preserve">contratação de uma </w:t>
      </w:r>
      <w:r w:rsidR="005740A4" w:rsidRPr="005740A4">
        <w:rPr>
          <w:rFonts w:asciiTheme="minorHAnsi" w:hAnsiTheme="minorHAnsi"/>
          <w:szCs w:val="22"/>
        </w:rPr>
        <w:t>assessoria</w:t>
      </w:r>
      <w:r w:rsidR="00BE3BB0" w:rsidRPr="005740A4">
        <w:rPr>
          <w:rFonts w:asciiTheme="minorHAnsi" w:hAnsiTheme="minorHAnsi"/>
          <w:szCs w:val="22"/>
        </w:rPr>
        <w:t xml:space="preserve"> para </w:t>
      </w:r>
      <w:r w:rsidR="005740A4" w:rsidRPr="005740A4">
        <w:rPr>
          <w:rFonts w:asciiTheme="minorHAnsi" w:hAnsiTheme="minorHAnsi"/>
          <w:szCs w:val="22"/>
        </w:rPr>
        <w:t xml:space="preserve">realizar </w:t>
      </w:r>
      <w:r w:rsidR="00BE3BB0" w:rsidRPr="005740A4">
        <w:rPr>
          <w:rFonts w:asciiTheme="minorHAnsi" w:hAnsiTheme="minorHAnsi"/>
          <w:szCs w:val="22"/>
        </w:rPr>
        <w:t xml:space="preserve">o Planejamento </w:t>
      </w:r>
      <w:r w:rsidR="005740A4" w:rsidRPr="005740A4">
        <w:rPr>
          <w:rFonts w:asciiTheme="minorHAnsi" w:hAnsiTheme="minorHAnsi"/>
          <w:szCs w:val="22"/>
        </w:rPr>
        <w:t>Estratégico está em andamento e tem ciência de que é realmente necessário</w:t>
      </w:r>
      <w:r w:rsidR="00BE3BB0" w:rsidRPr="005740A4">
        <w:rPr>
          <w:rFonts w:asciiTheme="minorHAnsi" w:hAnsiTheme="minorHAnsi"/>
          <w:szCs w:val="22"/>
        </w:rPr>
        <w:t xml:space="preserve">, </w:t>
      </w:r>
      <w:r w:rsidR="005740A4" w:rsidRPr="005740A4">
        <w:rPr>
          <w:rFonts w:asciiTheme="minorHAnsi" w:hAnsiTheme="minorHAnsi"/>
          <w:szCs w:val="22"/>
        </w:rPr>
        <w:t xml:space="preserve">porém </w:t>
      </w:r>
      <w:r w:rsidR="00BE3BB0" w:rsidRPr="005740A4">
        <w:rPr>
          <w:rFonts w:asciiTheme="minorHAnsi" w:hAnsiTheme="minorHAnsi"/>
          <w:szCs w:val="22"/>
        </w:rPr>
        <w:t xml:space="preserve">sugere que se </w:t>
      </w:r>
      <w:r w:rsidR="005740A4" w:rsidRPr="005740A4">
        <w:rPr>
          <w:rFonts w:asciiTheme="minorHAnsi" w:hAnsiTheme="minorHAnsi"/>
          <w:szCs w:val="22"/>
        </w:rPr>
        <w:t xml:space="preserve">faça a avaliação sobre a possibilidade de contratar a </w:t>
      </w:r>
      <w:r w:rsidR="00BE3BB0" w:rsidRPr="005740A4">
        <w:rPr>
          <w:rFonts w:asciiTheme="minorHAnsi" w:hAnsiTheme="minorHAnsi"/>
          <w:szCs w:val="22"/>
        </w:rPr>
        <w:t>Fundatec para tal</w:t>
      </w:r>
      <w:r w:rsidR="005740A4" w:rsidRPr="005740A4">
        <w:rPr>
          <w:rFonts w:asciiTheme="minorHAnsi" w:hAnsiTheme="minorHAnsi"/>
          <w:szCs w:val="22"/>
        </w:rPr>
        <w:t xml:space="preserve"> trabalho, pois isto economizaria tempo e garantiria a qualidade de serviço.</w:t>
      </w:r>
    </w:p>
    <w:p w:rsidR="00BE3BB0" w:rsidRPr="005740A4" w:rsidRDefault="005740A4" w:rsidP="00DB254A">
      <w:pPr>
        <w:pStyle w:val="TextosemFormatao"/>
        <w:spacing w:line="360" w:lineRule="auto"/>
        <w:jc w:val="both"/>
        <w:rPr>
          <w:rFonts w:asciiTheme="minorHAnsi" w:hAnsiTheme="minorHAnsi"/>
          <w:szCs w:val="22"/>
        </w:rPr>
      </w:pPr>
      <w:r w:rsidRPr="005740A4">
        <w:rPr>
          <w:rFonts w:asciiTheme="minorHAnsi" w:hAnsiTheme="minorHAnsi"/>
          <w:szCs w:val="22"/>
        </w:rPr>
        <w:t xml:space="preserve">O Conselheiro </w:t>
      </w:r>
      <w:proofErr w:type="gramStart"/>
      <w:r w:rsidRPr="005740A4">
        <w:rPr>
          <w:rFonts w:asciiTheme="minorHAnsi" w:hAnsiTheme="minorHAnsi"/>
          <w:szCs w:val="22"/>
        </w:rPr>
        <w:t>Sant'Ana</w:t>
      </w:r>
      <w:proofErr w:type="gramEnd"/>
      <w:r w:rsidRPr="005740A4">
        <w:rPr>
          <w:rFonts w:asciiTheme="minorHAnsi" w:hAnsiTheme="minorHAnsi"/>
          <w:szCs w:val="22"/>
        </w:rPr>
        <w:t xml:space="preserve"> relata sobre uma proposta enviada pela </w:t>
      </w:r>
      <w:r w:rsidR="00BE3BB0" w:rsidRPr="005740A4">
        <w:rPr>
          <w:rFonts w:asciiTheme="minorHAnsi" w:hAnsiTheme="minorHAnsi"/>
          <w:szCs w:val="22"/>
        </w:rPr>
        <w:t xml:space="preserve">FDRH, </w:t>
      </w:r>
      <w:r w:rsidRPr="005740A4">
        <w:rPr>
          <w:rFonts w:asciiTheme="minorHAnsi" w:hAnsiTheme="minorHAnsi"/>
          <w:szCs w:val="22"/>
        </w:rPr>
        <w:t>que propôs um trabalho com escopo similar, com diagnostico organizacional e planejamento e monitoramento estratégico</w:t>
      </w:r>
      <w:r w:rsidR="00BE3BB0" w:rsidRPr="005740A4">
        <w:rPr>
          <w:rFonts w:asciiTheme="minorHAnsi" w:hAnsiTheme="minorHAnsi"/>
          <w:szCs w:val="22"/>
        </w:rPr>
        <w:t>,</w:t>
      </w:r>
      <w:r w:rsidRPr="005740A4">
        <w:rPr>
          <w:rFonts w:asciiTheme="minorHAnsi" w:hAnsiTheme="minorHAnsi"/>
          <w:szCs w:val="22"/>
        </w:rPr>
        <w:t xml:space="preserve"> com o valor proposto de </w:t>
      </w:r>
      <w:r w:rsidR="00BE3BB0" w:rsidRPr="005740A4">
        <w:rPr>
          <w:rFonts w:asciiTheme="minorHAnsi" w:hAnsiTheme="minorHAnsi"/>
          <w:szCs w:val="22"/>
        </w:rPr>
        <w:t>R$ 2</w:t>
      </w:r>
      <w:r w:rsidRPr="005740A4">
        <w:rPr>
          <w:rFonts w:asciiTheme="minorHAnsi" w:hAnsiTheme="minorHAnsi"/>
          <w:szCs w:val="22"/>
        </w:rPr>
        <w:t xml:space="preserve">30 mil e </w:t>
      </w:r>
      <w:r w:rsidR="00BE3BB0" w:rsidRPr="005740A4">
        <w:rPr>
          <w:rFonts w:asciiTheme="minorHAnsi" w:hAnsiTheme="minorHAnsi"/>
          <w:szCs w:val="22"/>
        </w:rPr>
        <w:t>a</w:t>
      </w:r>
      <w:r w:rsidRPr="005740A4">
        <w:rPr>
          <w:rFonts w:asciiTheme="minorHAnsi" w:hAnsiTheme="minorHAnsi"/>
          <w:szCs w:val="22"/>
        </w:rPr>
        <w:t xml:space="preserve"> </w:t>
      </w:r>
      <w:r w:rsidR="00BE3BB0" w:rsidRPr="005740A4">
        <w:rPr>
          <w:rFonts w:asciiTheme="minorHAnsi" w:hAnsiTheme="minorHAnsi"/>
          <w:szCs w:val="22"/>
        </w:rPr>
        <w:t xml:space="preserve">Consultora </w:t>
      </w:r>
      <w:r w:rsidRPr="005740A4">
        <w:rPr>
          <w:rFonts w:asciiTheme="minorHAnsi" w:hAnsiTheme="minorHAnsi"/>
          <w:szCs w:val="22"/>
        </w:rPr>
        <w:t xml:space="preserve">Denise, que iniciou o planejamento Estratégico no início deste ano, para um trabalho mais completo, incluindo o Plano de Cargos e Salários, propôs um valor em torno </w:t>
      </w:r>
      <w:r w:rsidR="00BE3BB0" w:rsidRPr="005740A4">
        <w:rPr>
          <w:rFonts w:asciiTheme="minorHAnsi" w:hAnsiTheme="minorHAnsi"/>
          <w:szCs w:val="22"/>
        </w:rPr>
        <w:t xml:space="preserve">de R$ 40 mil. </w:t>
      </w:r>
    </w:p>
    <w:p w:rsidR="00BE3BB0" w:rsidRPr="00262A4E" w:rsidRDefault="00B8504E" w:rsidP="00DB254A">
      <w:pPr>
        <w:pStyle w:val="TextosemFormatao"/>
        <w:spacing w:line="360" w:lineRule="auto"/>
        <w:jc w:val="both"/>
        <w:rPr>
          <w:rFonts w:asciiTheme="minorHAnsi" w:hAnsiTheme="minorHAnsi"/>
          <w:szCs w:val="22"/>
        </w:rPr>
      </w:pPr>
      <w:r w:rsidRPr="00262A4E">
        <w:rPr>
          <w:rFonts w:asciiTheme="minorHAnsi" w:hAnsiTheme="minorHAnsi"/>
          <w:szCs w:val="22"/>
        </w:rPr>
        <w:t xml:space="preserve">O </w:t>
      </w:r>
      <w:r w:rsidR="005740A4" w:rsidRPr="00262A4E">
        <w:rPr>
          <w:rFonts w:asciiTheme="minorHAnsi" w:hAnsiTheme="minorHAnsi"/>
          <w:szCs w:val="22"/>
        </w:rPr>
        <w:t xml:space="preserve">Presidente relata </w:t>
      </w:r>
      <w:r w:rsidRPr="00262A4E">
        <w:rPr>
          <w:rFonts w:asciiTheme="minorHAnsi" w:hAnsiTheme="minorHAnsi"/>
          <w:szCs w:val="22"/>
        </w:rPr>
        <w:t xml:space="preserve">que o CAU/BR </w:t>
      </w:r>
      <w:r w:rsidR="005740A4" w:rsidRPr="00262A4E">
        <w:rPr>
          <w:rFonts w:asciiTheme="minorHAnsi" w:hAnsiTheme="minorHAnsi"/>
          <w:szCs w:val="22"/>
        </w:rPr>
        <w:t xml:space="preserve">contratou uma empresa, através de licitação, para realizar o </w:t>
      </w:r>
      <w:r w:rsidRPr="00262A4E">
        <w:rPr>
          <w:rFonts w:asciiTheme="minorHAnsi" w:hAnsiTheme="minorHAnsi"/>
          <w:szCs w:val="22"/>
        </w:rPr>
        <w:t>P</w:t>
      </w:r>
      <w:r w:rsidR="005740A4" w:rsidRPr="00262A4E">
        <w:rPr>
          <w:rFonts w:asciiTheme="minorHAnsi" w:hAnsiTheme="minorHAnsi"/>
          <w:szCs w:val="22"/>
        </w:rPr>
        <w:t>lanejamento Estratégico</w:t>
      </w:r>
      <w:r w:rsidRPr="00262A4E">
        <w:rPr>
          <w:rFonts w:asciiTheme="minorHAnsi" w:hAnsiTheme="minorHAnsi"/>
          <w:szCs w:val="22"/>
        </w:rPr>
        <w:t>, P</w:t>
      </w:r>
      <w:r w:rsidR="005740A4" w:rsidRPr="00262A4E">
        <w:rPr>
          <w:rFonts w:asciiTheme="minorHAnsi" w:hAnsiTheme="minorHAnsi"/>
          <w:szCs w:val="22"/>
        </w:rPr>
        <w:t xml:space="preserve">lano de </w:t>
      </w:r>
      <w:r w:rsidRPr="00262A4E">
        <w:rPr>
          <w:rFonts w:asciiTheme="minorHAnsi" w:hAnsiTheme="minorHAnsi"/>
          <w:szCs w:val="22"/>
        </w:rPr>
        <w:t>C</w:t>
      </w:r>
      <w:r w:rsidR="005740A4" w:rsidRPr="00262A4E">
        <w:rPr>
          <w:rFonts w:asciiTheme="minorHAnsi" w:hAnsiTheme="minorHAnsi"/>
          <w:szCs w:val="22"/>
        </w:rPr>
        <w:t xml:space="preserve">argos e </w:t>
      </w:r>
      <w:r w:rsidRPr="00262A4E">
        <w:rPr>
          <w:rFonts w:asciiTheme="minorHAnsi" w:hAnsiTheme="minorHAnsi"/>
          <w:szCs w:val="22"/>
        </w:rPr>
        <w:t>S</w:t>
      </w:r>
      <w:r w:rsidR="005740A4" w:rsidRPr="00262A4E">
        <w:rPr>
          <w:rFonts w:asciiTheme="minorHAnsi" w:hAnsiTheme="minorHAnsi"/>
          <w:szCs w:val="22"/>
        </w:rPr>
        <w:t xml:space="preserve">alários, além do </w:t>
      </w:r>
      <w:r w:rsidRPr="00262A4E">
        <w:rPr>
          <w:rFonts w:asciiTheme="minorHAnsi" w:hAnsiTheme="minorHAnsi"/>
          <w:szCs w:val="22"/>
        </w:rPr>
        <w:t>Concurso P</w:t>
      </w:r>
      <w:r w:rsidR="005740A4" w:rsidRPr="00262A4E">
        <w:rPr>
          <w:rFonts w:asciiTheme="minorHAnsi" w:hAnsiTheme="minorHAnsi"/>
          <w:szCs w:val="22"/>
        </w:rPr>
        <w:t>ú</w:t>
      </w:r>
      <w:r w:rsidRPr="00262A4E">
        <w:rPr>
          <w:rFonts w:asciiTheme="minorHAnsi" w:hAnsiTheme="minorHAnsi"/>
          <w:szCs w:val="22"/>
        </w:rPr>
        <w:t xml:space="preserve">blico </w:t>
      </w:r>
      <w:r w:rsidR="005740A4" w:rsidRPr="00262A4E">
        <w:rPr>
          <w:rFonts w:asciiTheme="minorHAnsi" w:hAnsiTheme="minorHAnsi"/>
          <w:szCs w:val="22"/>
        </w:rPr>
        <w:t>N</w:t>
      </w:r>
      <w:r w:rsidR="00262A4E" w:rsidRPr="00262A4E">
        <w:rPr>
          <w:rFonts w:asciiTheme="minorHAnsi" w:hAnsiTheme="minorHAnsi"/>
          <w:szCs w:val="22"/>
        </w:rPr>
        <w:t xml:space="preserve">acional e que na </w:t>
      </w:r>
      <w:r w:rsidRPr="00262A4E">
        <w:rPr>
          <w:rFonts w:asciiTheme="minorHAnsi" w:hAnsiTheme="minorHAnsi"/>
          <w:szCs w:val="22"/>
        </w:rPr>
        <w:t>reunião d</w:t>
      </w:r>
      <w:r w:rsidR="00B86EB1">
        <w:rPr>
          <w:rFonts w:asciiTheme="minorHAnsi" w:hAnsiTheme="minorHAnsi"/>
          <w:szCs w:val="22"/>
        </w:rPr>
        <w:t xml:space="preserve">e presidentes, ocorrida em Boa </w:t>
      </w:r>
      <w:r w:rsidRPr="00262A4E">
        <w:rPr>
          <w:rFonts w:asciiTheme="minorHAnsi" w:hAnsiTheme="minorHAnsi"/>
          <w:szCs w:val="22"/>
        </w:rPr>
        <w:t xml:space="preserve">Vista, </w:t>
      </w:r>
      <w:r w:rsidR="00262A4E" w:rsidRPr="00262A4E">
        <w:rPr>
          <w:rFonts w:asciiTheme="minorHAnsi" w:hAnsiTheme="minorHAnsi"/>
          <w:szCs w:val="22"/>
        </w:rPr>
        <w:t xml:space="preserve">ficou claro que cada CAU/UF se resguarda o direito de </w:t>
      </w:r>
      <w:r w:rsidR="00262A4E" w:rsidRPr="00262A4E">
        <w:rPr>
          <w:rFonts w:asciiTheme="minorHAnsi" w:hAnsiTheme="minorHAnsi"/>
          <w:szCs w:val="22"/>
        </w:rPr>
        <w:lastRenderedPageBreak/>
        <w:t xml:space="preserve">realizar seus concursos individualmente. Salienta que nesta própria reunião, manifestou que </w:t>
      </w:r>
      <w:r w:rsidRPr="00262A4E">
        <w:rPr>
          <w:rFonts w:asciiTheme="minorHAnsi" w:hAnsiTheme="minorHAnsi"/>
          <w:szCs w:val="22"/>
        </w:rPr>
        <w:t xml:space="preserve">o CAU/RS </w:t>
      </w:r>
      <w:r w:rsidR="00262A4E" w:rsidRPr="00262A4E">
        <w:rPr>
          <w:rFonts w:asciiTheme="minorHAnsi" w:hAnsiTheme="minorHAnsi"/>
          <w:szCs w:val="22"/>
        </w:rPr>
        <w:t>provavelmente não iria aderir a este</w:t>
      </w:r>
      <w:r w:rsidRPr="00262A4E">
        <w:rPr>
          <w:rFonts w:asciiTheme="minorHAnsi" w:hAnsiTheme="minorHAnsi"/>
          <w:szCs w:val="22"/>
        </w:rPr>
        <w:t xml:space="preserve"> </w:t>
      </w:r>
      <w:r w:rsidR="00262A4E" w:rsidRPr="00262A4E">
        <w:rPr>
          <w:rFonts w:asciiTheme="minorHAnsi" w:hAnsiTheme="minorHAnsi"/>
          <w:szCs w:val="22"/>
        </w:rPr>
        <w:t xml:space="preserve">projeto, pois já está em tratativas para </w:t>
      </w:r>
      <w:r w:rsidRPr="00262A4E">
        <w:rPr>
          <w:rFonts w:asciiTheme="minorHAnsi" w:hAnsiTheme="minorHAnsi"/>
          <w:szCs w:val="22"/>
        </w:rPr>
        <w:t>realizar seu próprio concurso.</w:t>
      </w:r>
    </w:p>
    <w:p w:rsidR="00B8504E" w:rsidRPr="00262A4E" w:rsidRDefault="00B8504E" w:rsidP="00DB254A">
      <w:pPr>
        <w:pStyle w:val="TextosemFormatao"/>
        <w:spacing w:line="360" w:lineRule="auto"/>
        <w:jc w:val="both"/>
        <w:rPr>
          <w:rFonts w:asciiTheme="minorHAnsi" w:hAnsiTheme="minorHAnsi"/>
          <w:szCs w:val="22"/>
        </w:rPr>
      </w:pPr>
      <w:r w:rsidRPr="00262A4E">
        <w:rPr>
          <w:rFonts w:asciiTheme="minorHAnsi" w:hAnsiTheme="minorHAnsi"/>
          <w:szCs w:val="22"/>
        </w:rPr>
        <w:t xml:space="preserve">O presidente </w:t>
      </w:r>
      <w:r w:rsidR="00262A4E" w:rsidRPr="00262A4E">
        <w:rPr>
          <w:rFonts w:asciiTheme="minorHAnsi" w:hAnsiTheme="minorHAnsi"/>
          <w:szCs w:val="22"/>
        </w:rPr>
        <w:t xml:space="preserve">refere que sua opinião é de </w:t>
      </w:r>
      <w:r w:rsidRPr="00262A4E">
        <w:rPr>
          <w:rFonts w:asciiTheme="minorHAnsi" w:hAnsiTheme="minorHAnsi"/>
          <w:szCs w:val="22"/>
        </w:rPr>
        <w:t xml:space="preserve">que </w:t>
      </w:r>
      <w:r w:rsidR="00262A4E" w:rsidRPr="00262A4E">
        <w:rPr>
          <w:rFonts w:asciiTheme="minorHAnsi" w:hAnsiTheme="minorHAnsi"/>
          <w:szCs w:val="22"/>
        </w:rPr>
        <w:t xml:space="preserve">a realização de um concurso nacional, no caso do CAU, </w:t>
      </w:r>
      <w:r w:rsidRPr="00262A4E">
        <w:rPr>
          <w:rFonts w:asciiTheme="minorHAnsi" w:hAnsiTheme="minorHAnsi"/>
          <w:szCs w:val="22"/>
        </w:rPr>
        <w:t>não é interessante, pois os CAU/UF não são filiais do CAU/BR</w:t>
      </w:r>
      <w:r w:rsidR="00262A4E" w:rsidRPr="00262A4E">
        <w:rPr>
          <w:rFonts w:asciiTheme="minorHAnsi" w:hAnsiTheme="minorHAnsi"/>
          <w:szCs w:val="22"/>
        </w:rPr>
        <w:t>, tendo cada um seu CNPJ e recursos próprios</w:t>
      </w:r>
      <w:r w:rsidRPr="00262A4E">
        <w:rPr>
          <w:rFonts w:asciiTheme="minorHAnsi" w:hAnsiTheme="minorHAnsi"/>
          <w:szCs w:val="22"/>
        </w:rPr>
        <w:t xml:space="preserve">. </w:t>
      </w:r>
    </w:p>
    <w:p w:rsidR="00B8504E" w:rsidRPr="00BB5135" w:rsidRDefault="00B8504E" w:rsidP="00DB254A">
      <w:pPr>
        <w:pStyle w:val="TextosemFormatao"/>
        <w:spacing w:line="360" w:lineRule="auto"/>
        <w:jc w:val="both"/>
        <w:rPr>
          <w:rFonts w:asciiTheme="minorHAnsi" w:hAnsiTheme="minorHAnsi"/>
          <w:szCs w:val="22"/>
          <w:highlight w:val="yellow"/>
        </w:rPr>
      </w:pPr>
      <w:r w:rsidRPr="00262A4E">
        <w:rPr>
          <w:rFonts w:asciiTheme="minorHAnsi" w:hAnsiTheme="minorHAnsi"/>
          <w:szCs w:val="22"/>
        </w:rPr>
        <w:t xml:space="preserve">O CAU/BR promoverá reunião em BSB para tratar destes assuntos, na próxima segunda e terça feira, </w:t>
      </w:r>
      <w:r w:rsidR="00262A4E" w:rsidRPr="00262A4E">
        <w:rPr>
          <w:rFonts w:asciiTheme="minorHAnsi" w:hAnsiTheme="minorHAnsi"/>
          <w:szCs w:val="22"/>
        </w:rPr>
        <w:t xml:space="preserve">e o </w:t>
      </w:r>
      <w:r w:rsidRPr="00262A4E">
        <w:rPr>
          <w:rFonts w:asciiTheme="minorHAnsi" w:hAnsiTheme="minorHAnsi"/>
          <w:szCs w:val="22"/>
        </w:rPr>
        <w:t>CAU/RS</w:t>
      </w:r>
      <w:r w:rsidR="00262A4E" w:rsidRPr="00262A4E">
        <w:rPr>
          <w:rFonts w:asciiTheme="minorHAnsi" w:hAnsiTheme="minorHAnsi"/>
          <w:szCs w:val="22"/>
        </w:rPr>
        <w:t xml:space="preserve">, na oportunidade </w:t>
      </w:r>
      <w:r w:rsidRPr="00262A4E">
        <w:rPr>
          <w:rFonts w:asciiTheme="minorHAnsi" w:hAnsiTheme="minorHAnsi"/>
          <w:szCs w:val="22"/>
        </w:rPr>
        <w:t>será representado</w:t>
      </w:r>
      <w:r w:rsidR="00262A4E" w:rsidRPr="00262A4E">
        <w:rPr>
          <w:rFonts w:asciiTheme="minorHAnsi" w:hAnsiTheme="minorHAnsi"/>
          <w:szCs w:val="22"/>
        </w:rPr>
        <w:t xml:space="preserve"> </w:t>
      </w:r>
      <w:r w:rsidRPr="00262A4E">
        <w:rPr>
          <w:rFonts w:asciiTheme="minorHAnsi" w:hAnsiTheme="minorHAnsi"/>
          <w:szCs w:val="22"/>
        </w:rPr>
        <w:t xml:space="preserve">pelo </w:t>
      </w:r>
      <w:r w:rsidR="00262A4E" w:rsidRPr="00262A4E">
        <w:rPr>
          <w:rFonts w:asciiTheme="minorHAnsi" w:hAnsiTheme="minorHAnsi"/>
          <w:szCs w:val="22"/>
        </w:rPr>
        <w:t>C</w:t>
      </w:r>
      <w:r w:rsidRPr="00262A4E">
        <w:rPr>
          <w:rFonts w:asciiTheme="minorHAnsi" w:hAnsiTheme="minorHAnsi"/>
          <w:szCs w:val="22"/>
        </w:rPr>
        <w:t>oordenador da C</w:t>
      </w:r>
      <w:r w:rsidR="00262A4E" w:rsidRPr="00262A4E">
        <w:rPr>
          <w:rFonts w:asciiTheme="minorHAnsi" w:hAnsiTheme="minorHAnsi"/>
          <w:szCs w:val="22"/>
        </w:rPr>
        <w:t xml:space="preserve">omissão de </w:t>
      </w:r>
      <w:r w:rsidRPr="00262A4E">
        <w:rPr>
          <w:rFonts w:asciiTheme="minorHAnsi" w:hAnsiTheme="minorHAnsi"/>
          <w:szCs w:val="22"/>
        </w:rPr>
        <w:t>A</w:t>
      </w:r>
      <w:r w:rsidR="00262A4E" w:rsidRPr="00262A4E">
        <w:rPr>
          <w:rFonts w:asciiTheme="minorHAnsi" w:hAnsiTheme="minorHAnsi"/>
          <w:szCs w:val="22"/>
        </w:rPr>
        <w:t xml:space="preserve">tos </w:t>
      </w:r>
      <w:r w:rsidRPr="00262A4E">
        <w:rPr>
          <w:rFonts w:asciiTheme="minorHAnsi" w:hAnsiTheme="minorHAnsi"/>
          <w:szCs w:val="22"/>
        </w:rPr>
        <w:t>A</w:t>
      </w:r>
      <w:r w:rsidR="00262A4E" w:rsidRPr="00262A4E">
        <w:rPr>
          <w:rFonts w:asciiTheme="minorHAnsi" w:hAnsiTheme="minorHAnsi"/>
          <w:szCs w:val="22"/>
        </w:rPr>
        <w:t xml:space="preserve">dministrativos Conselheiro </w:t>
      </w:r>
      <w:proofErr w:type="gramStart"/>
      <w:r w:rsidR="00262A4E" w:rsidRPr="00262A4E">
        <w:rPr>
          <w:rFonts w:asciiTheme="minorHAnsi" w:hAnsiTheme="minorHAnsi"/>
          <w:szCs w:val="22"/>
        </w:rPr>
        <w:t>Sant'Ana</w:t>
      </w:r>
      <w:proofErr w:type="gramEnd"/>
      <w:r w:rsidRPr="00262A4E">
        <w:rPr>
          <w:rFonts w:asciiTheme="minorHAnsi" w:hAnsiTheme="minorHAnsi"/>
          <w:szCs w:val="22"/>
        </w:rPr>
        <w:t xml:space="preserve"> e pela funcionária </w:t>
      </w:r>
      <w:r w:rsidR="00262A4E" w:rsidRPr="00262A4E">
        <w:rPr>
          <w:rFonts w:asciiTheme="minorHAnsi" w:hAnsiTheme="minorHAnsi"/>
          <w:szCs w:val="22"/>
        </w:rPr>
        <w:t>Â</w:t>
      </w:r>
      <w:r w:rsidRPr="00262A4E">
        <w:rPr>
          <w:rFonts w:asciiTheme="minorHAnsi" w:hAnsiTheme="minorHAnsi"/>
          <w:szCs w:val="22"/>
        </w:rPr>
        <w:t xml:space="preserve">ngela Rimolo, com a ideia de verificar o que pode </w:t>
      </w:r>
      <w:r w:rsidR="00262A4E" w:rsidRPr="00262A4E">
        <w:rPr>
          <w:rFonts w:asciiTheme="minorHAnsi" w:hAnsiTheme="minorHAnsi"/>
          <w:szCs w:val="22"/>
        </w:rPr>
        <w:t>ser aproveitado</w:t>
      </w:r>
      <w:r w:rsidRPr="00262A4E">
        <w:rPr>
          <w:rFonts w:asciiTheme="minorHAnsi" w:hAnsiTheme="minorHAnsi"/>
          <w:szCs w:val="22"/>
        </w:rPr>
        <w:t xml:space="preserve"> em termos de </w:t>
      </w:r>
      <w:r w:rsidR="00262A4E" w:rsidRPr="00262A4E">
        <w:rPr>
          <w:rFonts w:asciiTheme="minorHAnsi" w:hAnsiTheme="minorHAnsi"/>
          <w:szCs w:val="22"/>
        </w:rPr>
        <w:t>P</w:t>
      </w:r>
      <w:r w:rsidRPr="00262A4E">
        <w:rPr>
          <w:rFonts w:asciiTheme="minorHAnsi" w:hAnsiTheme="minorHAnsi"/>
          <w:szCs w:val="22"/>
        </w:rPr>
        <w:t xml:space="preserve">lanejamento </w:t>
      </w:r>
      <w:r w:rsidR="00262A4E" w:rsidRPr="00262A4E">
        <w:rPr>
          <w:rFonts w:asciiTheme="minorHAnsi" w:hAnsiTheme="minorHAnsi"/>
          <w:szCs w:val="22"/>
        </w:rPr>
        <w:t>E</w:t>
      </w:r>
      <w:r w:rsidRPr="00262A4E">
        <w:rPr>
          <w:rFonts w:asciiTheme="minorHAnsi" w:hAnsiTheme="minorHAnsi"/>
          <w:szCs w:val="22"/>
        </w:rPr>
        <w:t>str</w:t>
      </w:r>
      <w:r w:rsidR="00262A4E" w:rsidRPr="00262A4E">
        <w:rPr>
          <w:rFonts w:asciiTheme="minorHAnsi" w:hAnsiTheme="minorHAnsi"/>
          <w:szCs w:val="22"/>
        </w:rPr>
        <w:t>a</w:t>
      </w:r>
      <w:r w:rsidRPr="00262A4E">
        <w:rPr>
          <w:rFonts w:asciiTheme="minorHAnsi" w:hAnsiTheme="minorHAnsi"/>
          <w:szCs w:val="22"/>
        </w:rPr>
        <w:t xml:space="preserve">tégico </w:t>
      </w:r>
      <w:r w:rsidR="00262A4E" w:rsidRPr="00262A4E">
        <w:rPr>
          <w:rFonts w:asciiTheme="minorHAnsi" w:hAnsiTheme="minorHAnsi"/>
          <w:szCs w:val="22"/>
        </w:rPr>
        <w:t>nacional, para balizar o trabalho que será realizado no CAU/RS</w:t>
      </w:r>
      <w:r w:rsidRPr="00262A4E">
        <w:rPr>
          <w:rFonts w:asciiTheme="minorHAnsi" w:hAnsiTheme="minorHAnsi"/>
          <w:szCs w:val="22"/>
        </w:rPr>
        <w:t xml:space="preserve">. </w:t>
      </w:r>
    </w:p>
    <w:p w:rsidR="00B8504E" w:rsidRPr="00C468F7" w:rsidRDefault="00B8504E" w:rsidP="00DB254A">
      <w:pPr>
        <w:pStyle w:val="TextosemFormatao"/>
        <w:spacing w:line="360" w:lineRule="auto"/>
        <w:jc w:val="both"/>
        <w:rPr>
          <w:rFonts w:asciiTheme="minorHAnsi" w:hAnsiTheme="minorHAnsi"/>
          <w:szCs w:val="22"/>
        </w:rPr>
      </w:pPr>
      <w:r w:rsidRPr="00C468F7">
        <w:rPr>
          <w:rFonts w:asciiTheme="minorHAnsi" w:hAnsiTheme="minorHAnsi"/>
          <w:szCs w:val="22"/>
        </w:rPr>
        <w:t xml:space="preserve">O presidente </w:t>
      </w:r>
      <w:r w:rsidR="00C468F7" w:rsidRPr="00C468F7">
        <w:rPr>
          <w:rFonts w:asciiTheme="minorHAnsi" w:hAnsiTheme="minorHAnsi"/>
          <w:szCs w:val="22"/>
        </w:rPr>
        <w:t xml:space="preserve">comenta que em sua opinião, </w:t>
      </w:r>
      <w:r w:rsidR="00262A4E" w:rsidRPr="00C468F7">
        <w:rPr>
          <w:rFonts w:asciiTheme="minorHAnsi" w:hAnsiTheme="minorHAnsi"/>
          <w:szCs w:val="22"/>
        </w:rPr>
        <w:t>a proposta de trabalho da Fundatec é interessante e sugere que</w:t>
      </w:r>
      <w:r w:rsidRPr="00C468F7">
        <w:rPr>
          <w:rFonts w:asciiTheme="minorHAnsi" w:hAnsiTheme="minorHAnsi"/>
          <w:szCs w:val="22"/>
        </w:rPr>
        <w:t xml:space="preserve"> </w:t>
      </w:r>
      <w:r w:rsidR="00C468F7" w:rsidRPr="00C468F7">
        <w:rPr>
          <w:rFonts w:asciiTheme="minorHAnsi" w:hAnsiTheme="minorHAnsi"/>
          <w:szCs w:val="22"/>
        </w:rPr>
        <w:t>a proposta pode ser mais bem estudada e quando todas as informações sobre a não necessidade de contratação estiver confirmada, através de parecer jurídico, seja encaminhada novamente ao P</w:t>
      </w:r>
      <w:r w:rsidRPr="00C468F7">
        <w:rPr>
          <w:rFonts w:asciiTheme="minorHAnsi" w:hAnsiTheme="minorHAnsi"/>
          <w:szCs w:val="22"/>
        </w:rPr>
        <w:t xml:space="preserve">lenário </w:t>
      </w:r>
      <w:r w:rsidR="00C468F7" w:rsidRPr="00C468F7">
        <w:rPr>
          <w:rFonts w:asciiTheme="minorHAnsi" w:hAnsiTheme="minorHAnsi"/>
          <w:szCs w:val="22"/>
        </w:rPr>
        <w:t>para que se aprove ou não a contratação da empresa.</w:t>
      </w:r>
    </w:p>
    <w:p w:rsidR="00B8504E" w:rsidRPr="00BB5135" w:rsidRDefault="00045840" w:rsidP="00DB254A">
      <w:pPr>
        <w:pStyle w:val="TextosemFormatao"/>
        <w:spacing w:line="360" w:lineRule="auto"/>
        <w:jc w:val="both"/>
        <w:rPr>
          <w:rFonts w:asciiTheme="minorHAnsi" w:hAnsiTheme="minorHAnsi"/>
          <w:szCs w:val="22"/>
          <w:highlight w:val="yellow"/>
        </w:rPr>
      </w:pPr>
      <w:r>
        <w:rPr>
          <w:rFonts w:asciiTheme="minorHAnsi" w:hAnsiTheme="minorHAnsi"/>
          <w:szCs w:val="22"/>
        </w:rPr>
        <w:t>A Conselheira Nú</w:t>
      </w:r>
      <w:r w:rsidR="00B8504E" w:rsidRPr="005A6C57">
        <w:rPr>
          <w:rFonts w:asciiTheme="minorHAnsi" w:hAnsiTheme="minorHAnsi"/>
          <w:szCs w:val="22"/>
        </w:rPr>
        <w:t xml:space="preserve">bia entende que quanto a concurso, </w:t>
      </w:r>
      <w:r w:rsidR="00C468F7" w:rsidRPr="005A6C57">
        <w:rPr>
          <w:rFonts w:asciiTheme="minorHAnsi" w:hAnsiTheme="minorHAnsi"/>
          <w:szCs w:val="22"/>
        </w:rPr>
        <w:t xml:space="preserve">é </w:t>
      </w:r>
      <w:r w:rsidR="00B8504E" w:rsidRPr="005A6C57">
        <w:rPr>
          <w:rFonts w:asciiTheme="minorHAnsi" w:hAnsiTheme="minorHAnsi"/>
          <w:szCs w:val="22"/>
        </w:rPr>
        <w:t xml:space="preserve">inviável ser nacional, porém quanto ao </w:t>
      </w:r>
      <w:r w:rsidR="00C468F7" w:rsidRPr="005A6C57">
        <w:rPr>
          <w:rFonts w:asciiTheme="minorHAnsi" w:hAnsiTheme="minorHAnsi"/>
          <w:szCs w:val="22"/>
        </w:rPr>
        <w:t>P</w:t>
      </w:r>
      <w:r w:rsidR="00B8504E" w:rsidRPr="005A6C57">
        <w:rPr>
          <w:rFonts w:asciiTheme="minorHAnsi" w:hAnsiTheme="minorHAnsi"/>
          <w:szCs w:val="22"/>
        </w:rPr>
        <w:t xml:space="preserve">lanejamento </w:t>
      </w:r>
      <w:r w:rsidR="00C468F7" w:rsidRPr="005A6C57">
        <w:rPr>
          <w:rFonts w:asciiTheme="minorHAnsi" w:hAnsiTheme="minorHAnsi"/>
          <w:szCs w:val="22"/>
        </w:rPr>
        <w:t>E</w:t>
      </w:r>
      <w:r w:rsidR="00B8504E" w:rsidRPr="005A6C57">
        <w:rPr>
          <w:rFonts w:asciiTheme="minorHAnsi" w:hAnsiTheme="minorHAnsi"/>
          <w:szCs w:val="22"/>
        </w:rPr>
        <w:t xml:space="preserve">stratégico e </w:t>
      </w:r>
      <w:r w:rsidR="00C468F7" w:rsidRPr="005A6C57">
        <w:rPr>
          <w:rFonts w:asciiTheme="minorHAnsi" w:hAnsiTheme="minorHAnsi"/>
          <w:szCs w:val="22"/>
        </w:rPr>
        <w:t xml:space="preserve">Plano de </w:t>
      </w:r>
      <w:r w:rsidR="00B8504E" w:rsidRPr="005A6C57">
        <w:rPr>
          <w:rFonts w:asciiTheme="minorHAnsi" w:hAnsiTheme="minorHAnsi"/>
          <w:szCs w:val="22"/>
        </w:rPr>
        <w:t>C</w:t>
      </w:r>
      <w:r w:rsidR="00C468F7" w:rsidRPr="005A6C57">
        <w:rPr>
          <w:rFonts w:asciiTheme="minorHAnsi" w:hAnsiTheme="minorHAnsi"/>
          <w:szCs w:val="22"/>
        </w:rPr>
        <w:t>argos e Salários o CAU/RS deve</w:t>
      </w:r>
      <w:r w:rsidR="00B8504E" w:rsidRPr="005A6C57">
        <w:rPr>
          <w:rFonts w:asciiTheme="minorHAnsi" w:hAnsiTheme="minorHAnsi"/>
          <w:szCs w:val="22"/>
        </w:rPr>
        <w:t xml:space="preserve"> seguir as diretrizes nacionais</w:t>
      </w:r>
      <w:r w:rsidR="00C468F7" w:rsidRPr="005A6C57">
        <w:rPr>
          <w:rFonts w:asciiTheme="minorHAnsi" w:hAnsiTheme="minorHAnsi"/>
          <w:szCs w:val="22"/>
        </w:rPr>
        <w:t xml:space="preserve"> e a estrutura básica</w:t>
      </w:r>
      <w:r w:rsidR="00B8504E" w:rsidRPr="005A6C57">
        <w:rPr>
          <w:rFonts w:asciiTheme="minorHAnsi" w:hAnsiTheme="minorHAnsi"/>
          <w:szCs w:val="22"/>
        </w:rPr>
        <w:t xml:space="preserve">, acrescentando os detalhes e diferenças necessárias e que o básico deve ser mantido em todos os </w:t>
      </w:r>
      <w:r w:rsidR="00C468F7" w:rsidRPr="005A6C57">
        <w:rPr>
          <w:rFonts w:asciiTheme="minorHAnsi" w:hAnsiTheme="minorHAnsi"/>
          <w:szCs w:val="22"/>
        </w:rPr>
        <w:t>CAUs</w:t>
      </w:r>
      <w:r w:rsidR="00B8504E" w:rsidRPr="005A6C57">
        <w:rPr>
          <w:rFonts w:asciiTheme="minorHAnsi" w:hAnsiTheme="minorHAnsi"/>
          <w:szCs w:val="22"/>
        </w:rPr>
        <w:t xml:space="preserve">. Considera interessante que seja realizado o </w:t>
      </w:r>
      <w:r w:rsidR="00C468F7" w:rsidRPr="005A6C57">
        <w:rPr>
          <w:rFonts w:asciiTheme="minorHAnsi" w:hAnsiTheme="minorHAnsi"/>
          <w:szCs w:val="22"/>
        </w:rPr>
        <w:t>C</w:t>
      </w:r>
      <w:r w:rsidR="00B8504E" w:rsidRPr="005A6C57">
        <w:rPr>
          <w:rFonts w:asciiTheme="minorHAnsi" w:hAnsiTheme="minorHAnsi"/>
          <w:szCs w:val="22"/>
        </w:rPr>
        <w:t xml:space="preserve">oncurso </w:t>
      </w:r>
      <w:r w:rsidR="00C468F7" w:rsidRPr="005A6C57">
        <w:rPr>
          <w:rFonts w:asciiTheme="minorHAnsi" w:hAnsiTheme="minorHAnsi"/>
          <w:szCs w:val="22"/>
        </w:rPr>
        <w:t>Pú</w:t>
      </w:r>
      <w:r w:rsidR="00B8504E" w:rsidRPr="005A6C57">
        <w:rPr>
          <w:rFonts w:asciiTheme="minorHAnsi" w:hAnsiTheme="minorHAnsi"/>
          <w:szCs w:val="22"/>
        </w:rPr>
        <w:t xml:space="preserve">blico somente do CAU/RS e quanto ao Plano de Cargos e Salários, que seja semelhante </w:t>
      </w:r>
      <w:r w:rsidR="00C468F7" w:rsidRPr="005A6C57">
        <w:rPr>
          <w:rFonts w:asciiTheme="minorHAnsi" w:hAnsiTheme="minorHAnsi"/>
          <w:szCs w:val="22"/>
        </w:rPr>
        <w:t xml:space="preserve">a </w:t>
      </w:r>
      <w:r w:rsidR="00B8504E" w:rsidRPr="005A6C57">
        <w:rPr>
          <w:rFonts w:asciiTheme="minorHAnsi" w:hAnsiTheme="minorHAnsi"/>
          <w:szCs w:val="22"/>
        </w:rPr>
        <w:t xml:space="preserve">outros </w:t>
      </w:r>
      <w:r w:rsidR="00C468F7" w:rsidRPr="005A6C57">
        <w:rPr>
          <w:rFonts w:asciiTheme="minorHAnsi" w:hAnsiTheme="minorHAnsi"/>
          <w:szCs w:val="22"/>
        </w:rPr>
        <w:t xml:space="preserve">CAUs, </w:t>
      </w:r>
      <w:r w:rsidR="005A6C57">
        <w:rPr>
          <w:rFonts w:asciiTheme="minorHAnsi" w:hAnsiTheme="minorHAnsi"/>
          <w:szCs w:val="22"/>
        </w:rPr>
        <w:t>que tenham o mesmo</w:t>
      </w:r>
      <w:r w:rsidR="00C468F7" w:rsidRPr="005A6C57">
        <w:rPr>
          <w:rFonts w:asciiTheme="minorHAnsi" w:hAnsiTheme="minorHAnsi"/>
          <w:szCs w:val="22"/>
        </w:rPr>
        <w:t xml:space="preserve"> porte do CAU/RS.</w:t>
      </w:r>
      <w:r w:rsidR="005A6C57">
        <w:rPr>
          <w:rFonts w:asciiTheme="minorHAnsi" w:hAnsiTheme="minorHAnsi"/>
          <w:szCs w:val="22"/>
        </w:rPr>
        <w:t xml:space="preserve"> </w:t>
      </w:r>
    </w:p>
    <w:p w:rsidR="005A6C57" w:rsidRPr="007B2A8E" w:rsidRDefault="00117467" w:rsidP="00DB254A">
      <w:pPr>
        <w:pStyle w:val="TextosemFormatao"/>
        <w:spacing w:line="360" w:lineRule="auto"/>
        <w:jc w:val="both"/>
        <w:rPr>
          <w:rFonts w:asciiTheme="minorHAnsi" w:hAnsiTheme="minorHAnsi"/>
          <w:szCs w:val="22"/>
        </w:rPr>
      </w:pPr>
      <w:r w:rsidRPr="007B2A8E">
        <w:rPr>
          <w:rFonts w:asciiTheme="minorHAnsi" w:hAnsiTheme="minorHAnsi"/>
          <w:szCs w:val="22"/>
        </w:rPr>
        <w:t>O presiden</w:t>
      </w:r>
      <w:r w:rsidR="005A6C57" w:rsidRPr="007B2A8E">
        <w:rPr>
          <w:rFonts w:asciiTheme="minorHAnsi" w:hAnsiTheme="minorHAnsi"/>
          <w:szCs w:val="22"/>
        </w:rPr>
        <w:t>te concorda com a Conselheira Nú</w:t>
      </w:r>
      <w:r w:rsidRPr="007B2A8E">
        <w:rPr>
          <w:rFonts w:asciiTheme="minorHAnsi" w:hAnsiTheme="minorHAnsi"/>
          <w:szCs w:val="22"/>
        </w:rPr>
        <w:t>bia</w:t>
      </w:r>
      <w:r w:rsidR="005A6C57" w:rsidRPr="007B2A8E">
        <w:rPr>
          <w:rFonts w:asciiTheme="minorHAnsi" w:hAnsiTheme="minorHAnsi"/>
          <w:szCs w:val="22"/>
        </w:rPr>
        <w:t xml:space="preserve"> e </w:t>
      </w:r>
      <w:r w:rsidRPr="007B2A8E">
        <w:rPr>
          <w:rFonts w:asciiTheme="minorHAnsi" w:hAnsiTheme="minorHAnsi"/>
          <w:szCs w:val="22"/>
        </w:rPr>
        <w:t xml:space="preserve">esclarece que </w:t>
      </w:r>
      <w:r w:rsidR="005A6C57" w:rsidRPr="007B2A8E">
        <w:rPr>
          <w:rFonts w:asciiTheme="minorHAnsi" w:hAnsiTheme="minorHAnsi"/>
          <w:szCs w:val="22"/>
        </w:rPr>
        <w:t xml:space="preserve">o Conselheiro </w:t>
      </w:r>
      <w:proofErr w:type="gramStart"/>
      <w:r w:rsidRPr="007B2A8E">
        <w:rPr>
          <w:rFonts w:asciiTheme="minorHAnsi" w:hAnsiTheme="minorHAnsi"/>
          <w:szCs w:val="22"/>
        </w:rPr>
        <w:t>Sant'Ana</w:t>
      </w:r>
      <w:proofErr w:type="gramEnd"/>
      <w:r w:rsidRPr="007B2A8E">
        <w:rPr>
          <w:rFonts w:asciiTheme="minorHAnsi" w:hAnsiTheme="minorHAnsi"/>
          <w:szCs w:val="22"/>
        </w:rPr>
        <w:t xml:space="preserve"> </w:t>
      </w:r>
      <w:r w:rsidR="005A6C57" w:rsidRPr="007B2A8E">
        <w:rPr>
          <w:rFonts w:asciiTheme="minorHAnsi" w:hAnsiTheme="minorHAnsi"/>
          <w:szCs w:val="22"/>
        </w:rPr>
        <w:t xml:space="preserve">e a funcionária Ângela </w:t>
      </w:r>
      <w:r w:rsidRPr="007B2A8E">
        <w:rPr>
          <w:rFonts w:asciiTheme="minorHAnsi" w:hAnsiTheme="minorHAnsi"/>
          <w:szCs w:val="22"/>
        </w:rPr>
        <w:t xml:space="preserve">irão à </w:t>
      </w:r>
      <w:r w:rsidR="005A6C57" w:rsidRPr="007B2A8E">
        <w:rPr>
          <w:rFonts w:asciiTheme="minorHAnsi" w:hAnsiTheme="minorHAnsi"/>
          <w:szCs w:val="22"/>
        </w:rPr>
        <w:t xml:space="preserve">Brasília em busca de </w:t>
      </w:r>
      <w:r w:rsidRPr="007B2A8E">
        <w:rPr>
          <w:rFonts w:asciiTheme="minorHAnsi" w:hAnsiTheme="minorHAnsi"/>
          <w:szCs w:val="22"/>
        </w:rPr>
        <w:t xml:space="preserve">informações </w:t>
      </w:r>
      <w:r w:rsidR="005A6C57" w:rsidRPr="007B2A8E">
        <w:rPr>
          <w:rFonts w:asciiTheme="minorHAnsi" w:hAnsiTheme="minorHAnsi"/>
          <w:szCs w:val="22"/>
        </w:rPr>
        <w:t xml:space="preserve">e embasamento para o CAU/RS, porém entende que </w:t>
      </w:r>
      <w:r w:rsidRPr="007B2A8E">
        <w:rPr>
          <w:rFonts w:asciiTheme="minorHAnsi" w:hAnsiTheme="minorHAnsi"/>
          <w:szCs w:val="22"/>
        </w:rPr>
        <w:t xml:space="preserve">que os salários unificados </w:t>
      </w:r>
      <w:r w:rsidR="005A6C57" w:rsidRPr="007B2A8E">
        <w:rPr>
          <w:rFonts w:asciiTheme="minorHAnsi" w:hAnsiTheme="minorHAnsi"/>
          <w:szCs w:val="22"/>
        </w:rPr>
        <w:t>ou pareados não são interessantes, pois cada Conselho possui seus rendimentos</w:t>
      </w:r>
      <w:r w:rsidRPr="007B2A8E">
        <w:rPr>
          <w:rFonts w:asciiTheme="minorHAnsi" w:hAnsiTheme="minorHAnsi"/>
          <w:szCs w:val="22"/>
        </w:rPr>
        <w:t>.</w:t>
      </w:r>
    </w:p>
    <w:p w:rsidR="005D7BDA" w:rsidRPr="00B046BC" w:rsidRDefault="005D7BDA" w:rsidP="00DB254A">
      <w:pPr>
        <w:pStyle w:val="TextosemFormatao"/>
        <w:spacing w:line="360" w:lineRule="auto"/>
        <w:jc w:val="both"/>
        <w:rPr>
          <w:rFonts w:asciiTheme="minorHAnsi" w:hAnsiTheme="minorHAnsi"/>
          <w:szCs w:val="22"/>
        </w:rPr>
      </w:pPr>
      <w:r w:rsidRPr="00B046BC">
        <w:rPr>
          <w:rFonts w:asciiTheme="minorHAnsi" w:hAnsiTheme="minorHAnsi"/>
          <w:szCs w:val="22"/>
        </w:rPr>
        <w:t>O Presidente coloca em votação</w:t>
      </w:r>
      <w:r w:rsidR="007B2A8E" w:rsidRPr="00B046BC">
        <w:rPr>
          <w:rFonts w:asciiTheme="minorHAnsi" w:hAnsiTheme="minorHAnsi"/>
          <w:szCs w:val="22"/>
        </w:rPr>
        <w:t xml:space="preserve"> </w:t>
      </w:r>
      <w:r w:rsidRPr="00B046BC">
        <w:rPr>
          <w:rFonts w:asciiTheme="minorHAnsi" w:hAnsiTheme="minorHAnsi"/>
          <w:szCs w:val="22"/>
        </w:rPr>
        <w:t xml:space="preserve">a suspensão </w:t>
      </w:r>
      <w:r w:rsidR="00B046BC" w:rsidRPr="00B046BC">
        <w:rPr>
          <w:rFonts w:asciiTheme="minorHAnsi" w:hAnsiTheme="minorHAnsi"/>
          <w:szCs w:val="22"/>
        </w:rPr>
        <w:t>do processo</w:t>
      </w:r>
      <w:r w:rsidRPr="00B046BC">
        <w:rPr>
          <w:rFonts w:asciiTheme="minorHAnsi" w:hAnsiTheme="minorHAnsi"/>
          <w:szCs w:val="22"/>
        </w:rPr>
        <w:t xml:space="preserve"> licita</w:t>
      </w:r>
      <w:r w:rsidR="00B046BC" w:rsidRPr="00B046BC">
        <w:rPr>
          <w:rFonts w:asciiTheme="minorHAnsi" w:hAnsiTheme="minorHAnsi"/>
          <w:szCs w:val="22"/>
        </w:rPr>
        <w:t>tório</w:t>
      </w:r>
      <w:r w:rsidRPr="00B046BC">
        <w:rPr>
          <w:rFonts w:asciiTheme="minorHAnsi" w:hAnsiTheme="minorHAnsi"/>
          <w:szCs w:val="22"/>
        </w:rPr>
        <w:t xml:space="preserve"> para contratação de assessoria</w:t>
      </w:r>
      <w:r w:rsidR="007B2A8E" w:rsidRPr="00B046BC">
        <w:rPr>
          <w:rFonts w:asciiTheme="minorHAnsi" w:hAnsiTheme="minorHAnsi"/>
          <w:szCs w:val="22"/>
        </w:rPr>
        <w:t xml:space="preserve"> para </w:t>
      </w:r>
      <w:r w:rsidR="00B046BC" w:rsidRPr="00B046BC">
        <w:rPr>
          <w:rFonts w:asciiTheme="minorHAnsi" w:hAnsiTheme="minorHAnsi"/>
          <w:szCs w:val="22"/>
        </w:rPr>
        <w:t xml:space="preserve">realizar o </w:t>
      </w:r>
      <w:r w:rsidR="007B2A8E" w:rsidRPr="00B046BC">
        <w:rPr>
          <w:rFonts w:asciiTheme="minorHAnsi" w:hAnsiTheme="minorHAnsi"/>
          <w:szCs w:val="22"/>
        </w:rPr>
        <w:t xml:space="preserve">Planejamento Estratégico e </w:t>
      </w:r>
      <w:r w:rsidR="00B046BC" w:rsidRPr="00B046BC">
        <w:rPr>
          <w:rFonts w:asciiTheme="minorHAnsi" w:hAnsiTheme="minorHAnsi"/>
          <w:szCs w:val="22"/>
        </w:rPr>
        <w:t xml:space="preserve">o </w:t>
      </w:r>
      <w:r w:rsidR="007B2A8E" w:rsidRPr="00B046BC">
        <w:rPr>
          <w:rFonts w:asciiTheme="minorHAnsi" w:hAnsiTheme="minorHAnsi"/>
          <w:szCs w:val="22"/>
        </w:rPr>
        <w:t xml:space="preserve">Plano de Cargos e Salários </w:t>
      </w:r>
      <w:r w:rsidR="00B046BC" w:rsidRPr="00B046BC">
        <w:rPr>
          <w:rFonts w:asciiTheme="minorHAnsi" w:hAnsiTheme="minorHAnsi"/>
          <w:szCs w:val="22"/>
        </w:rPr>
        <w:t xml:space="preserve">do CAU/RS, que está em andamento, </w:t>
      </w:r>
      <w:r w:rsidR="007B2A8E" w:rsidRPr="00B046BC">
        <w:rPr>
          <w:rFonts w:asciiTheme="minorHAnsi" w:hAnsiTheme="minorHAnsi"/>
          <w:szCs w:val="22"/>
        </w:rPr>
        <w:t>e dar continuidade</w:t>
      </w:r>
      <w:r w:rsidR="00B046BC" w:rsidRPr="00B046BC">
        <w:rPr>
          <w:rFonts w:asciiTheme="minorHAnsi" w:hAnsiTheme="minorHAnsi"/>
          <w:szCs w:val="22"/>
        </w:rPr>
        <w:t xml:space="preserve"> na busca de maiores informações e embasamento legal para contratação da Fundatec</w:t>
      </w:r>
      <w:r w:rsidR="007B2A8E" w:rsidRPr="00B046BC">
        <w:rPr>
          <w:rFonts w:asciiTheme="minorHAnsi" w:hAnsiTheme="minorHAnsi"/>
          <w:szCs w:val="22"/>
        </w:rPr>
        <w:t>,</w:t>
      </w:r>
      <w:r w:rsidR="00B046BC" w:rsidRPr="00B046BC">
        <w:rPr>
          <w:rFonts w:asciiTheme="minorHAnsi" w:hAnsiTheme="minorHAnsi"/>
          <w:szCs w:val="22"/>
        </w:rPr>
        <w:t xml:space="preserve"> com dispensa de licitação e apresentar este estudo em uma próxima Sessão Plenária, para definir a contratação ou não da mesma</w:t>
      </w:r>
      <w:r w:rsidR="007B2A8E" w:rsidRPr="00B046BC">
        <w:rPr>
          <w:rFonts w:asciiTheme="minorHAnsi" w:hAnsiTheme="minorHAnsi"/>
          <w:szCs w:val="22"/>
        </w:rPr>
        <w:t>.</w:t>
      </w:r>
    </w:p>
    <w:p w:rsidR="00F23286" w:rsidRDefault="00F23286" w:rsidP="00DB254A">
      <w:pPr>
        <w:pStyle w:val="TextosemFormatao"/>
        <w:spacing w:line="360" w:lineRule="auto"/>
        <w:jc w:val="both"/>
        <w:rPr>
          <w:rFonts w:asciiTheme="minorHAnsi" w:hAnsiTheme="minorHAnsi"/>
          <w:szCs w:val="22"/>
        </w:rPr>
      </w:pPr>
      <w:r>
        <w:rPr>
          <w:rFonts w:asciiTheme="minorHAnsi" w:hAnsiTheme="minorHAnsi"/>
          <w:szCs w:val="22"/>
        </w:rPr>
        <w:t>A Deliberação foi aprovada por unanimidade.</w:t>
      </w:r>
    </w:p>
    <w:p w:rsidR="00F23286" w:rsidRPr="00F62F05" w:rsidRDefault="00F23286" w:rsidP="00DB254A">
      <w:pPr>
        <w:pStyle w:val="TextosemFormatao"/>
        <w:spacing w:line="360" w:lineRule="auto"/>
        <w:jc w:val="both"/>
        <w:rPr>
          <w:rFonts w:asciiTheme="minorHAnsi" w:hAnsiTheme="minorHAnsi"/>
          <w:szCs w:val="22"/>
        </w:rPr>
      </w:pPr>
    </w:p>
    <w:p w:rsidR="000347ED" w:rsidRPr="00F62F05" w:rsidRDefault="000347ED" w:rsidP="00DB254A">
      <w:pPr>
        <w:pStyle w:val="TextosemFormatao"/>
        <w:numPr>
          <w:ilvl w:val="1"/>
          <w:numId w:val="32"/>
        </w:numPr>
        <w:spacing w:line="360" w:lineRule="auto"/>
        <w:jc w:val="both"/>
        <w:rPr>
          <w:rFonts w:asciiTheme="minorHAnsi" w:hAnsiTheme="minorHAnsi"/>
          <w:b/>
          <w:szCs w:val="22"/>
        </w:rPr>
      </w:pPr>
      <w:r w:rsidRPr="00F62F05">
        <w:rPr>
          <w:rFonts w:asciiTheme="minorHAnsi" w:hAnsiTheme="minorHAnsi"/>
          <w:b/>
          <w:szCs w:val="22"/>
        </w:rPr>
        <w:lastRenderedPageBreak/>
        <w:t>Comissão de Ética e Disciplina;</w:t>
      </w:r>
    </w:p>
    <w:p w:rsidR="00350386" w:rsidRDefault="00826234"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O Conselheiro Marcelo </w:t>
      </w:r>
      <w:r w:rsidR="00610C19">
        <w:rPr>
          <w:rFonts w:asciiTheme="minorHAnsi" w:hAnsiTheme="minorHAnsi"/>
          <w:szCs w:val="22"/>
        </w:rPr>
        <w:t>relata que n</w:t>
      </w:r>
      <w:r w:rsidR="00610C19" w:rsidRPr="00F62F05">
        <w:rPr>
          <w:rFonts w:asciiTheme="minorHAnsi" w:hAnsiTheme="minorHAnsi"/>
          <w:szCs w:val="22"/>
        </w:rPr>
        <w:t xml:space="preserve">o </w:t>
      </w:r>
      <w:r w:rsidR="00610C19">
        <w:rPr>
          <w:rFonts w:asciiTheme="minorHAnsi" w:hAnsiTheme="minorHAnsi"/>
          <w:szCs w:val="22"/>
        </w:rPr>
        <w:t>S</w:t>
      </w:r>
      <w:r w:rsidR="00610C19" w:rsidRPr="00F62F05">
        <w:rPr>
          <w:rFonts w:asciiTheme="minorHAnsi" w:hAnsiTheme="minorHAnsi"/>
          <w:szCs w:val="22"/>
        </w:rPr>
        <w:t xml:space="preserve">eminário </w:t>
      </w:r>
      <w:r w:rsidR="00610C19">
        <w:rPr>
          <w:rFonts w:asciiTheme="minorHAnsi" w:hAnsiTheme="minorHAnsi"/>
          <w:szCs w:val="22"/>
        </w:rPr>
        <w:t xml:space="preserve">de Ética e Disciplina </w:t>
      </w:r>
      <w:r w:rsidR="00610C19" w:rsidRPr="00F62F05">
        <w:rPr>
          <w:rFonts w:asciiTheme="minorHAnsi" w:hAnsiTheme="minorHAnsi"/>
          <w:szCs w:val="22"/>
        </w:rPr>
        <w:t>realizado em Bel</w:t>
      </w:r>
      <w:r w:rsidR="00610C19">
        <w:rPr>
          <w:rFonts w:asciiTheme="minorHAnsi" w:hAnsiTheme="minorHAnsi"/>
          <w:szCs w:val="22"/>
        </w:rPr>
        <w:t>é</w:t>
      </w:r>
      <w:r w:rsidR="00610C19" w:rsidRPr="00F62F05">
        <w:rPr>
          <w:rFonts w:asciiTheme="minorHAnsi" w:hAnsiTheme="minorHAnsi"/>
          <w:szCs w:val="22"/>
        </w:rPr>
        <w:t xml:space="preserve">m, </w:t>
      </w:r>
      <w:r w:rsidR="00610C19">
        <w:rPr>
          <w:rFonts w:asciiTheme="minorHAnsi" w:hAnsiTheme="minorHAnsi"/>
          <w:szCs w:val="22"/>
        </w:rPr>
        <w:t xml:space="preserve">nos dias </w:t>
      </w:r>
      <w:r w:rsidR="00610C19" w:rsidRPr="00F62F05">
        <w:rPr>
          <w:rFonts w:asciiTheme="minorHAnsi" w:hAnsiTheme="minorHAnsi"/>
          <w:szCs w:val="22"/>
        </w:rPr>
        <w:t xml:space="preserve">23 e 24/03, </w:t>
      </w:r>
      <w:r w:rsidR="00610C19">
        <w:rPr>
          <w:rFonts w:asciiTheme="minorHAnsi" w:hAnsiTheme="minorHAnsi"/>
          <w:szCs w:val="22"/>
        </w:rPr>
        <w:t xml:space="preserve">no qual ele e a funcionária Maríndia Girardello participaram, representando o CAU/RS, receberam a informação de </w:t>
      </w:r>
      <w:r w:rsidR="00610C19" w:rsidRPr="00F62F05">
        <w:rPr>
          <w:rFonts w:asciiTheme="minorHAnsi" w:hAnsiTheme="minorHAnsi"/>
          <w:szCs w:val="22"/>
        </w:rPr>
        <w:t xml:space="preserve">que em junho </w:t>
      </w:r>
      <w:r w:rsidR="00610C19">
        <w:rPr>
          <w:rFonts w:asciiTheme="minorHAnsi" w:hAnsiTheme="minorHAnsi"/>
          <w:szCs w:val="22"/>
        </w:rPr>
        <w:t>ocorrer</w:t>
      </w:r>
      <w:r w:rsidR="00350386">
        <w:rPr>
          <w:rFonts w:asciiTheme="minorHAnsi" w:hAnsiTheme="minorHAnsi"/>
          <w:szCs w:val="22"/>
        </w:rPr>
        <w:t>á</w:t>
      </w:r>
      <w:r w:rsidR="00610C19">
        <w:rPr>
          <w:rFonts w:asciiTheme="minorHAnsi" w:hAnsiTheme="minorHAnsi"/>
          <w:szCs w:val="22"/>
        </w:rPr>
        <w:t xml:space="preserve"> um </w:t>
      </w:r>
      <w:r w:rsidR="00610C19" w:rsidRPr="00F62F05">
        <w:rPr>
          <w:rFonts w:asciiTheme="minorHAnsi" w:hAnsiTheme="minorHAnsi"/>
          <w:szCs w:val="22"/>
        </w:rPr>
        <w:t xml:space="preserve">Seminário Nacional </w:t>
      </w:r>
      <w:r w:rsidR="00610C19">
        <w:rPr>
          <w:rFonts w:asciiTheme="minorHAnsi" w:hAnsiTheme="minorHAnsi"/>
          <w:szCs w:val="22"/>
        </w:rPr>
        <w:t xml:space="preserve">para a </w:t>
      </w:r>
      <w:r w:rsidR="00610C19" w:rsidRPr="00F62F05">
        <w:rPr>
          <w:rFonts w:asciiTheme="minorHAnsi" w:hAnsiTheme="minorHAnsi"/>
          <w:szCs w:val="22"/>
        </w:rPr>
        <w:t>Conclusão do Código de Ética</w:t>
      </w:r>
      <w:r w:rsidR="00350386">
        <w:rPr>
          <w:rFonts w:asciiTheme="minorHAnsi" w:hAnsiTheme="minorHAnsi"/>
          <w:szCs w:val="22"/>
        </w:rPr>
        <w:t xml:space="preserve"> e Disciplina. </w:t>
      </w:r>
    </w:p>
    <w:p w:rsidR="00350386" w:rsidRDefault="00350386" w:rsidP="00DB254A">
      <w:pPr>
        <w:pStyle w:val="TextosemFormatao"/>
        <w:spacing w:line="360" w:lineRule="auto"/>
        <w:jc w:val="both"/>
        <w:rPr>
          <w:rFonts w:asciiTheme="minorHAnsi" w:hAnsiTheme="minorHAnsi"/>
          <w:szCs w:val="22"/>
        </w:rPr>
      </w:pPr>
      <w:r>
        <w:rPr>
          <w:rFonts w:asciiTheme="minorHAnsi" w:hAnsiTheme="minorHAnsi"/>
          <w:szCs w:val="22"/>
        </w:rPr>
        <w:t xml:space="preserve">O Conselheiro Marcelo comenta que a CED/RS </w:t>
      </w:r>
      <w:r w:rsidR="00610C19" w:rsidRPr="00F62F05">
        <w:rPr>
          <w:rFonts w:asciiTheme="minorHAnsi" w:hAnsiTheme="minorHAnsi"/>
          <w:szCs w:val="22"/>
        </w:rPr>
        <w:t xml:space="preserve">pretende realizar um Fórum em Porto Alegre, </w:t>
      </w:r>
      <w:r>
        <w:rPr>
          <w:rFonts w:asciiTheme="minorHAnsi" w:hAnsiTheme="minorHAnsi"/>
          <w:szCs w:val="22"/>
        </w:rPr>
        <w:t xml:space="preserve">no dia 09 de maio de 2013, no Auditório da </w:t>
      </w:r>
      <w:r w:rsidR="00610C19" w:rsidRPr="00F62F05">
        <w:rPr>
          <w:rFonts w:asciiTheme="minorHAnsi" w:hAnsiTheme="minorHAnsi"/>
          <w:szCs w:val="22"/>
        </w:rPr>
        <w:t xml:space="preserve">Faculdade de Arquitetura da UFRGS, para discussão da minuta do </w:t>
      </w:r>
      <w:r>
        <w:rPr>
          <w:rFonts w:asciiTheme="minorHAnsi" w:hAnsiTheme="minorHAnsi"/>
          <w:szCs w:val="22"/>
        </w:rPr>
        <w:t>C</w:t>
      </w:r>
      <w:r w:rsidR="00610C19" w:rsidRPr="00F62F05">
        <w:rPr>
          <w:rFonts w:asciiTheme="minorHAnsi" w:hAnsiTheme="minorHAnsi"/>
          <w:szCs w:val="22"/>
        </w:rPr>
        <w:t xml:space="preserve">ódigo de </w:t>
      </w:r>
      <w:r>
        <w:rPr>
          <w:rFonts w:asciiTheme="minorHAnsi" w:hAnsiTheme="minorHAnsi"/>
          <w:szCs w:val="22"/>
        </w:rPr>
        <w:t>É</w:t>
      </w:r>
      <w:r w:rsidR="00610C19" w:rsidRPr="00F62F05">
        <w:rPr>
          <w:rFonts w:asciiTheme="minorHAnsi" w:hAnsiTheme="minorHAnsi"/>
          <w:szCs w:val="22"/>
        </w:rPr>
        <w:t>tica, com transmissão do evento via web e participação de todos os profissionais da Arquitetura e Urbanismo, além de professores e alunos</w:t>
      </w:r>
      <w:r>
        <w:rPr>
          <w:rFonts w:asciiTheme="minorHAnsi" w:hAnsiTheme="minorHAnsi"/>
          <w:szCs w:val="22"/>
        </w:rPr>
        <w:t xml:space="preserve">, com o intuito de buscar contribuições e opiniões acerca do tema para posteriormente, estas informações serem compiladas e enviadas </w:t>
      </w:r>
      <w:r w:rsidRPr="00F62F05">
        <w:rPr>
          <w:rFonts w:asciiTheme="minorHAnsi" w:hAnsiTheme="minorHAnsi"/>
          <w:szCs w:val="22"/>
        </w:rPr>
        <w:t>ao CAU/BR</w:t>
      </w:r>
      <w:r>
        <w:rPr>
          <w:rFonts w:asciiTheme="minorHAnsi" w:hAnsiTheme="minorHAnsi"/>
          <w:szCs w:val="22"/>
        </w:rPr>
        <w:t>, a título de contribuição,</w:t>
      </w:r>
      <w:r w:rsidRPr="00F62F05">
        <w:rPr>
          <w:rFonts w:asciiTheme="minorHAnsi" w:hAnsiTheme="minorHAnsi"/>
          <w:szCs w:val="22"/>
        </w:rPr>
        <w:t xml:space="preserve"> para análise e inclusão no Código de Ética e Disciplina do CAU</w:t>
      </w:r>
      <w:r w:rsidR="00610C19" w:rsidRPr="00F62F05">
        <w:rPr>
          <w:rFonts w:asciiTheme="minorHAnsi" w:hAnsiTheme="minorHAnsi"/>
          <w:szCs w:val="22"/>
        </w:rPr>
        <w:t xml:space="preserve">. </w:t>
      </w:r>
    </w:p>
    <w:p w:rsidR="00350386" w:rsidRDefault="00610C19" w:rsidP="00DB254A">
      <w:pPr>
        <w:pStyle w:val="TextosemFormatao"/>
        <w:spacing w:line="360" w:lineRule="auto"/>
        <w:jc w:val="both"/>
        <w:rPr>
          <w:rFonts w:asciiTheme="minorHAnsi" w:hAnsiTheme="minorHAnsi"/>
          <w:szCs w:val="22"/>
        </w:rPr>
      </w:pPr>
      <w:r w:rsidRPr="00F62F05">
        <w:rPr>
          <w:rFonts w:asciiTheme="minorHAnsi" w:hAnsiTheme="minorHAnsi"/>
          <w:szCs w:val="22"/>
        </w:rPr>
        <w:t>O Conselheiro pede a colaboração e participação de todos os conselheiros presentes, para divulgar e buscar informações</w:t>
      </w:r>
      <w:r w:rsidR="00350386">
        <w:rPr>
          <w:rFonts w:asciiTheme="minorHAnsi" w:hAnsiTheme="minorHAnsi"/>
          <w:szCs w:val="22"/>
        </w:rPr>
        <w:t xml:space="preserve"> junto a seus colegas em suas cidades.</w:t>
      </w:r>
    </w:p>
    <w:p w:rsidR="00610C19" w:rsidRPr="00F62F05" w:rsidRDefault="00610C19"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O Conselheiro Pedone comenta que havia considerado interessante a realização de fóruns no interior e entende que não foi possível, porém sugere que após a conclusão deste </w:t>
      </w:r>
      <w:r w:rsidR="00350386">
        <w:rPr>
          <w:rFonts w:asciiTheme="minorHAnsi" w:hAnsiTheme="minorHAnsi"/>
          <w:szCs w:val="22"/>
        </w:rPr>
        <w:t>C</w:t>
      </w:r>
      <w:r w:rsidRPr="00F62F05">
        <w:rPr>
          <w:rFonts w:asciiTheme="minorHAnsi" w:hAnsiTheme="minorHAnsi"/>
          <w:szCs w:val="22"/>
        </w:rPr>
        <w:t xml:space="preserve">ódigo de </w:t>
      </w:r>
      <w:r w:rsidR="00350386">
        <w:rPr>
          <w:rFonts w:asciiTheme="minorHAnsi" w:hAnsiTheme="minorHAnsi"/>
          <w:szCs w:val="22"/>
        </w:rPr>
        <w:t>É</w:t>
      </w:r>
      <w:r w:rsidRPr="00F62F05">
        <w:rPr>
          <w:rFonts w:asciiTheme="minorHAnsi" w:hAnsiTheme="minorHAnsi"/>
          <w:szCs w:val="22"/>
        </w:rPr>
        <w:t>tica, sejam realizado</w:t>
      </w:r>
      <w:r w:rsidR="00350386">
        <w:rPr>
          <w:rFonts w:asciiTheme="minorHAnsi" w:hAnsiTheme="minorHAnsi"/>
          <w:szCs w:val="22"/>
        </w:rPr>
        <w:t>s</w:t>
      </w:r>
      <w:r w:rsidRPr="00F62F05">
        <w:rPr>
          <w:rFonts w:asciiTheme="minorHAnsi" w:hAnsiTheme="minorHAnsi"/>
          <w:szCs w:val="22"/>
        </w:rPr>
        <w:t xml:space="preserve"> e</w:t>
      </w:r>
      <w:r w:rsidR="00350386">
        <w:rPr>
          <w:rFonts w:asciiTheme="minorHAnsi" w:hAnsiTheme="minorHAnsi"/>
          <w:szCs w:val="22"/>
        </w:rPr>
        <w:t xml:space="preserve">ventos para divulgação do mesmo. </w:t>
      </w:r>
      <w:r w:rsidRPr="00F62F05">
        <w:rPr>
          <w:rFonts w:asciiTheme="minorHAnsi" w:hAnsiTheme="minorHAnsi"/>
          <w:szCs w:val="22"/>
        </w:rPr>
        <w:t>O Conselheiro Marcelo comenta que a CED pretende realizar eventos com este cunho.</w:t>
      </w:r>
    </w:p>
    <w:p w:rsidR="00610C19" w:rsidRPr="00F62F05" w:rsidRDefault="00610C19"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O presidente comenta que </w:t>
      </w:r>
      <w:r w:rsidR="00350386">
        <w:rPr>
          <w:rFonts w:asciiTheme="minorHAnsi" w:hAnsiTheme="minorHAnsi"/>
          <w:szCs w:val="22"/>
        </w:rPr>
        <w:t>a CED tinha a intenção de realizar seis eventos e o C</w:t>
      </w:r>
      <w:r w:rsidRPr="00F62F05">
        <w:rPr>
          <w:rFonts w:asciiTheme="minorHAnsi" w:hAnsiTheme="minorHAnsi"/>
          <w:szCs w:val="22"/>
        </w:rPr>
        <w:t xml:space="preserve">onselho </w:t>
      </w:r>
      <w:r w:rsidR="00350386">
        <w:rPr>
          <w:rFonts w:asciiTheme="minorHAnsi" w:hAnsiTheme="minorHAnsi"/>
          <w:szCs w:val="22"/>
        </w:rPr>
        <w:t>D</w:t>
      </w:r>
      <w:r w:rsidRPr="00F62F05">
        <w:rPr>
          <w:rFonts w:asciiTheme="minorHAnsi" w:hAnsiTheme="minorHAnsi"/>
          <w:szCs w:val="22"/>
        </w:rPr>
        <w:t xml:space="preserve">iretor, sugeriu </w:t>
      </w:r>
      <w:r w:rsidR="00350386">
        <w:rPr>
          <w:rFonts w:asciiTheme="minorHAnsi" w:hAnsiTheme="minorHAnsi"/>
          <w:szCs w:val="22"/>
        </w:rPr>
        <w:t>que fossem realizados 0</w:t>
      </w:r>
      <w:r w:rsidRPr="00F62F05">
        <w:rPr>
          <w:rFonts w:asciiTheme="minorHAnsi" w:hAnsiTheme="minorHAnsi"/>
          <w:szCs w:val="22"/>
        </w:rPr>
        <w:t>5</w:t>
      </w:r>
      <w:r w:rsidR="00350386">
        <w:rPr>
          <w:rFonts w:asciiTheme="minorHAnsi" w:hAnsiTheme="minorHAnsi"/>
          <w:szCs w:val="22"/>
        </w:rPr>
        <w:t xml:space="preserve"> deles, porém </w:t>
      </w:r>
      <w:r w:rsidRPr="00F62F05">
        <w:rPr>
          <w:rFonts w:asciiTheme="minorHAnsi" w:hAnsiTheme="minorHAnsi"/>
          <w:szCs w:val="22"/>
        </w:rPr>
        <w:t xml:space="preserve">a </w:t>
      </w:r>
      <w:r w:rsidR="00350386">
        <w:rPr>
          <w:rFonts w:asciiTheme="minorHAnsi" w:hAnsiTheme="minorHAnsi"/>
          <w:szCs w:val="22"/>
        </w:rPr>
        <w:t xml:space="preserve">Comissão </w:t>
      </w:r>
      <w:r w:rsidRPr="00F62F05">
        <w:rPr>
          <w:rFonts w:asciiTheme="minorHAnsi" w:hAnsiTheme="minorHAnsi"/>
          <w:szCs w:val="22"/>
        </w:rPr>
        <w:t xml:space="preserve">decidiu </w:t>
      </w:r>
      <w:r w:rsidR="00350386">
        <w:rPr>
          <w:rFonts w:asciiTheme="minorHAnsi" w:hAnsiTheme="minorHAnsi"/>
          <w:szCs w:val="22"/>
        </w:rPr>
        <w:t>pel</w:t>
      </w:r>
      <w:r w:rsidRPr="00F62F05">
        <w:rPr>
          <w:rFonts w:asciiTheme="minorHAnsi" w:hAnsiTheme="minorHAnsi"/>
          <w:szCs w:val="22"/>
        </w:rPr>
        <w:t xml:space="preserve">a realização de apenas </w:t>
      </w:r>
      <w:r w:rsidR="00350386">
        <w:rPr>
          <w:rFonts w:asciiTheme="minorHAnsi" w:hAnsiTheme="minorHAnsi"/>
          <w:szCs w:val="22"/>
        </w:rPr>
        <w:t>0</w:t>
      </w:r>
      <w:r w:rsidRPr="00F62F05">
        <w:rPr>
          <w:rFonts w:asciiTheme="minorHAnsi" w:hAnsiTheme="minorHAnsi"/>
          <w:szCs w:val="22"/>
        </w:rPr>
        <w:t>1 evento.</w:t>
      </w:r>
    </w:p>
    <w:p w:rsidR="00B63C06" w:rsidRPr="00F62F05" w:rsidRDefault="00B63C06" w:rsidP="00DB254A">
      <w:pPr>
        <w:pStyle w:val="TextosemFormatao"/>
        <w:spacing w:line="360" w:lineRule="auto"/>
        <w:jc w:val="both"/>
        <w:rPr>
          <w:rFonts w:asciiTheme="minorHAnsi" w:hAnsiTheme="minorHAnsi"/>
          <w:szCs w:val="22"/>
        </w:rPr>
      </w:pPr>
      <w:r w:rsidRPr="00610C19">
        <w:rPr>
          <w:rFonts w:asciiTheme="minorHAnsi" w:hAnsiTheme="minorHAnsi"/>
          <w:b/>
          <w:szCs w:val="22"/>
        </w:rPr>
        <w:t>Deliberação 02/2013</w:t>
      </w:r>
      <w:r w:rsidR="00610C19">
        <w:rPr>
          <w:rFonts w:asciiTheme="minorHAnsi" w:hAnsiTheme="minorHAnsi"/>
          <w:szCs w:val="22"/>
        </w:rPr>
        <w:t xml:space="preserve">: </w:t>
      </w:r>
      <w:r w:rsidR="00610C19" w:rsidRPr="00610C19">
        <w:rPr>
          <w:rFonts w:asciiTheme="minorHAnsi" w:hAnsiTheme="minorHAnsi"/>
          <w:szCs w:val="22"/>
        </w:rPr>
        <w:t>Código de Ética e Disciplina</w:t>
      </w:r>
    </w:p>
    <w:p w:rsidR="00826234" w:rsidRPr="00C96CB3" w:rsidRDefault="00B63C06"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O presidente coloca em votação a </w:t>
      </w:r>
      <w:r w:rsidR="00C96CB3">
        <w:rPr>
          <w:rFonts w:asciiTheme="minorHAnsi" w:hAnsiTheme="minorHAnsi"/>
          <w:szCs w:val="22"/>
        </w:rPr>
        <w:t>D</w:t>
      </w:r>
      <w:r w:rsidRPr="00F62F05">
        <w:rPr>
          <w:rFonts w:asciiTheme="minorHAnsi" w:hAnsiTheme="minorHAnsi"/>
          <w:szCs w:val="22"/>
        </w:rPr>
        <w:t>eliberação</w:t>
      </w:r>
      <w:r w:rsidR="00C96CB3">
        <w:rPr>
          <w:rFonts w:asciiTheme="minorHAnsi" w:hAnsiTheme="minorHAnsi"/>
          <w:szCs w:val="22"/>
        </w:rPr>
        <w:t xml:space="preserve"> </w:t>
      </w:r>
      <w:r w:rsidRPr="00F62F05">
        <w:rPr>
          <w:rFonts w:asciiTheme="minorHAnsi" w:hAnsiTheme="minorHAnsi"/>
          <w:szCs w:val="22"/>
        </w:rPr>
        <w:t xml:space="preserve">02/2013, retirando a palavra </w:t>
      </w:r>
      <w:r w:rsidR="00C96CB3">
        <w:rPr>
          <w:rFonts w:asciiTheme="minorHAnsi" w:hAnsiTheme="minorHAnsi"/>
          <w:szCs w:val="22"/>
        </w:rPr>
        <w:t>“</w:t>
      </w:r>
      <w:r w:rsidRPr="00F62F05">
        <w:rPr>
          <w:rFonts w:asciiTheme="minorHAnsi" w:hAnsiTheme="minorHAnsi"/>
          <w:szCs w:val="22"/>
        </w:rPr>
        <w:t>todos</w:t>
      </w:r>
      <w:r w:rsidR="00C96CB3">
        <w:rPr>
          <w:rFonts w:asciiTheme="minorHAnsi" w:hAnsiTheme="minorHAnsi"/>
          <w:szCs w:val="22"/>
        </w:rPr>
        <w:t>”</w:t>
      </w:r>
      <w:r w:rsidR="00B32176">
        <w:rPr>
          <w:rFonts w:asciiTheme="minorHAnsi" w:hAnsiTheme="minorHAnsi"/>
          <w:szCs w:val="22"/>
        </w:rPr>
        <w:t xml:space="preserve"> e </w:t>
      </w:r>
      <w:r w:rsidR="00C96CB3" w:rsidRPr="00C96CB3">
        <w:rPr>
          <w:rFonts w:asciiTheme="minorHAnsi" w:hAnsiTheme="minorHAnsi"/>
          <w:szCs w:val="22"/>
        </w:rPr>
        <w:t>o plenário aprova a deliberação por unanimidade.</w:t>
      </w:r>
    </w:p>
    <w:p w:rsidR="000347ED" w:rsidRPr="00317FAB" w:rsidRDefault="000347ED" w:rsidP="00DB254A">
      <w:pPr>
        <w:pStyle w:val="TextosemFormatao"/>
        <w:numPr>
          <w:ilvl w:val="1"/>
          <w:numId w:val="32"/>
        </w:numPr>
        <w:spacing w:line="360" w:lineRule="auto"/>
        <w:jc w:val="both"/>
        <w:rPr>
          <w:rFonts w:asciiTheme="minorHAnsi" w:hAnsiTheme="minorHAnsi"/>
          <w:b/>
          <w:szCs w:val="22"/>
        </w:rPr>
      </w:pPr>
      <w:r w:rsidRPr="00317FAB">
        <w:rPr>
          <w:rFonts w:asciiTheme="minorHAnsi" w:hAnsiTheme="minorHAnsi"/>
          <w:b/>
          <w:szCs w:val="22"/>
        </w:rPr>
        <w:t>Comissão de Exercício Profissional;</w:t>
      </w:r>
    </w:p>
    <w:p w:rsidR="00A26442" w:rsidRPr="00317FAB" w:rsidRDefault="00A26442" w:rsidP="00DB254A">
      <w:pPr>
        <w:pStyle w:val="TextosemFormatao"/>
        <w:spacing w:line="360" w:lineRule="auto"/>
        <w:jc w:val="both"/>
        <w:rPr>
          <w:rFonts w:asciiTheme="minorHAnsi" w:hAnsiTheme="minorHAnsi"/>
          <w:szCs w:val="22"/>
        </w:rPr>
      </w:pPr>
      <w:r w:rsidRPr="00317FAB">
        <w:rPr>
          <w:rFonts w:asciiTheme="minorHAnsi" w:hAnsiTheme="minorHAnsi"/>
          <w:szCs w:val="22"/>
        </w:rPr>
        <w:t xml:space="preserve">O Conselheiro </w:t>
      </w:r>
      <w:r w:rsidR="009B7D2E" w:rsidRPr="00317FAB">
        <w:rPr>
          <w:rFonts w:asciiTheme="minorHAnsi" w:hAnsiTheme="minorHAnsi"/>
          <w:szCs w:val="22"/>
        </w:rPr>
        <w:t xml:space="preserve">Pedone </w:t>
      </w:r>
      <w:r w:rsidRPr="00317FAB">
        <w:rPr>
          <w:rFonts w:asciiTheme="minorHAnsi" w:hAnsiTheme="minorHAnsi"/>
          <w:szCs w:val="22"/>
        </w:rPr>
        <w:t xml:space="preserve">apresenta relatório </w:t>
      </w:r>
      <w:r w:rsidR="0086630E" w:rsidRPr="00317FAB">
        <w:rPr>
          <w:rFonts w:asciiTheme="minorHAnsi" w:hAnsiTheme="minorHAnsi"/>
          <w:szCs w:val="22"/>
        </w:rPr>
        <w:t xml:space="preserve">do Programa de </w:t>
      </w:r>
      <w:r w:rsidRPr="00317FAB">
        <w:rPr>
          <w:rFonts w:asciiTheme="minorHAnsi" w:hAnsiTheme="minorHAnsi"/>
          <w:szCs w:val="22"/>
        </w:rPr>
        <w:t xml:space="preserve">Fiscalização, </w:t>
      </w:r>
      <w:r w:rsidR="0086630E" w:rsidRPr="00317FAB">
        <w:rPr>
          <w:rFonts w:asciiTheme="minorHAnsi" w:hAnsiTheme="minorHAnsi"/>
          <w:szCs w:val="22"/>
        </w:rPr>
        <w:t>que retrata as demandas atendidas, sobre os contatos com os promotores de eventos e denúncias ocorridas e atendidas,</w:t>
      </w:r>
      <w:r w:rsidRPr="00317FAB">
        <w:rPr>
          <w:rFonts w:asciiTheme="minorHAnsi" w:hAnsiTheme="minorHAnsi"/>
          <w:szCs w:val="22"/>
        </w:rPr>
        <w:t xml:space="preserve"> para que os conselheiros tenham conhecim</w:t>
      </w:r>
      <w:r w:rsidR="0086630E" w:rsidRPr="00317FAB">
        <w:rPr>
          <w:rFonts w:asciiTheme="minorHAnsi" w:hAnsiTheme="minorHAnsi"/>
          <w:szCs w:val="22"/>
        </w:rPr>
        <w:t>entos do que a Fiscalização está</w:t>
      </w:r>
      <w:r w:rsidRPr="00317FAB">
        <w:rPr>
          <w:rFonts w:asciiTheme="minorHAnsi" w:hAnsiTheme="minorHAnsi"/>
          <w:szCs w:val="22"/>
        </w:rPr>
        <w:t xml:space="preserve"> realiza</w:t>
      </w:r>
      <w:r w:rsidR="0086630E" w:rsidRPr="00317FAB">
        <w:rPr>
          <w:rFonts w:asciiTheme="minorHAnsi" w:hAnsiTheme="minorHAnsi"/>
          <w:szCs w:val="22"/>
        </w:rPr>
        <w:t>ndo</w:t>
      </w:r>
      <w:r w:rsidRPr="00317FAB">
        <w:rPr>
          <w:rFonts w:asciiTheme="minorHAnsi" w:hAnsiTheme="minorHAnsi"/>
          <w:szCs w:val="22"/>
        </w:rPr>
        <w:t>.</w:t>
      </w:r>
    </w:p>
    <w:p w:rsidR="0086630E" w:rsidRDefault="0086630E" w:rsidP="00DB254A">
      <w:pPr>
        <w:pStyle w:val="TextosemFormatao"/>
        <w:spacing w:line="360" w:lineRule="auto"/>
        <w:jc w:val="both"/>
        <w:rPr>
          <w:rFonts w:asciiTheme="minorHAnsi" w:hAnsiTheme="minorHAnsi"/>
          <w:szCs w:val="22"/>
        </w:rPr>
      </w:pPr>
      <w:r w:rsidRPr="00317FAB">
        <w:rPr>
          <w:rFonts w:asciiTheme="minorHAnsi" w:hAnsiTheme="minorHAnsi"/>
          <w:szCs w:val="22"/>
        </w:rPr>
        <w:t>O Conselheiro Pedone relata que os T</w:t>
      </w:r>
      <w:r w:rsidR="00A26442" w:rsidRPr="00317FAB">
        <w:rPr>
          <w:rFonts w:asciiTheme="minorHAnsi" w:hAnsiTheme="minorHAnsi"/>
          <w:szCs w:val="22"/>
        </w:rPr>
        <w:t xml:space="preserve">ermos de </w:t>
      </w:r>
      <w:r w:rsidRPr="00317FAB">
        <w:rPr>
          <w:rFonts w:asciiTheme="minorHAnsi" w:hAnsiTheme="minorHAnsi"/>
          <w:szCs w:val="22"/>
        </w:rPr>
        <w:t>C</w:t>
      </w:r>
      <w:r w:rsidR="00A26442" w:rsidRPr="00317FAB">
        <w:rPr>
          <w:rFonts w:asciiTheme="minorHAnsi" w:hAnsiTheme="minorHAnsi"/>
          <w:szCs w:val="22"/>
        </w:rPr>
        <w:t xml:space="preserve">ooperação </w:t>
      </w:r>
      <w:r w:rsidRPr="00317FAB">
        <w:rPr>
          <w:rFonts w:asciiTheme="minorHAnsi" w:hAnsiTheme="minorHAnsi"/>
          <w:szCs w:val="22"/>
        </w:rPr>
        <w:t>Técnica, já foram entregues aos</w:t>
      </w:r>
      <w:r>
        <w:rPr>
          <w:rFonts w:asciiTheme="minorHAnsi" w:hAnsiTheme="minorHAnsi"/>
          <w:szCs w:val="22"/>
        </w:rPr>
        <w:t xml:space="preserve"> municípios de Bento Gonçalves</w:t>
      </w:r>
      <w:r w:rsidRPr="0086630E">
        <w:rPr>
          <w:rFonts w:asciiTheme="minorHAnsi" w:hAnsiTheme="minorHAnsi"/>
          <w:szCs w:val="22"/>
        </w:rPr>
        <w:t>,</w:t>
      </w:r>
      <w:r>
        <w:rPr>
          <w:rFonts w:asciiTheme="minorHAnsi" w:hAnsiTheme="minorHAnsi"/>
          <w:szCs w:val="22"/>
        </w:rPr>
        <w:t xml:space="preserve"> Pinto Bandeira, </w:t>
      </w:r>
      <w:r w:rsidRPr="0086630E">
        <w:rPr>
          <w:rFonts w:asciiTheme="minorHAnsi" w:hAnsiTheme="minorHAnsi"/>
          <w:szCs w:val="22"/>
        </w:rPr>
        <w:t>Flores da Cunha</w:t>
      </w:r>
      <w:r>
        <w:rPr>
          <w:rFonts w:asciiTheme="minorHAnsi" w:hAnsiTheme="minorHAnsi"/>
          <w:szCs w:val="22"/>
        </w:rPr>
        <w:t xml:space="preserve"> e Caxias do Sul e os de </w:t>
      </w:r>
      <w:r w:rsidRPr="0086630E">
        <w:rPr>
          <w:rFonts w:asciiTheme="minorHAnsi" w:hAnsiTheme="minorHAnsi"/>
          <w:szCs w:val="22"/>
        </w:rPr>
        <w:t>Garibaldi, Monte Belo do Sul, Nova Pádua, Santa Teresa e São Marcos</w:t>
      </w:r>
      <w:r>
        <w:rPr>
          <w:rFonts w:asciiTheme="minorHAnsi" w:hAnsiTheme="minorHAnsi"/>
          <w:szCs w:val="22"/>
        </w:rPr>
        <w:t>, serão entregues no dia 22/04/2013, dando continuidade a tentativa de firmar Convênios entre as Prefeituras e o CAU/RS, conforme realizado em Carlos Barbosa</w:t>
      </w:r>
      <w:r w:rsidRPr="0086630E">
        <w:rPr>
          <w:rFonts w:asciiTheme="minorHAnsi" w:hAnsiTheme="minorHAnsi"/>
          <w:szCs w:val="22"/>
        </w:rPr>
        <w:t xml:space="preserve">.  </w:t>
      </w:r>
    </w:p>
    <w:p w:rsidR="00317FAB" w:rsidRPr="00317FAB" w:rsidRDefault="00317FAB" w:rsidP="00DB254A">
      <w:pPr>
        <w:pStyle w:val="TextosemFormatao"/>
        <w:spacing w:line="360" w:lineRule="auto"/>
        <w:jc w:val="both"/>
        <w:rPr>
          <w:rFonts w:asciiTheme="minorHAnsi" w:hAnsiTheme="minorHAnsi"/>
          <w:szCs w:val="22"/>
        </w:rPr>
      </w:pPr>
      <w:r w:rsidRPr="00317FAB">
        <w:rPr>
          <w:rFonts w:asciiTheme="minorHAnsi" w:hAnsiTheme="minorHAnsi"/>
          <w:szCs w:val="22"/>
        </w:rPr>
        <w:lastRenderedPageBreak/>
        <w:t xml:space="preserve">O Conselheiro Pedone comenta que todas as </w:t>
      </w:r>
      <w:proofErr w:type="spellStart"/>
      <w:r w:rsidRPr="00317FAB">
        <w:rPr>
          <w:rFonts w:asciiTheme="minorHAnsi" w:hAnsiTheme="minorHAnsi"/>
          <w:szCs w:val="22"/>
        </w:rPr>
        <w:t>RRT’s</w:t>
      </w:r>
      <w:proofErr w:type="spellEnd"/>
      <w:r w:rsidRPr="00317FAB">
        <w:rPr>
          <w:rFonts w:asciiTheme="minorHAnsi" w:hAnsiTheme="minorHAnsi"/>
          <w:szCs w:val="22"/>
        </w:rPr>
        <w:t xml:space="preserve"> para baixa e cancelamento, passam pelo visto</w:t>
      </w:r>
      <w:r w:rsidR="00DD296A">
        <w:rPr>
          <w:rFonts w:asciiTheme="minorHAnsi" w:hAnsiTheme="minorHAnsi"/>
          <w:szCs w:val="22"/>
        </w:rPr>
        <w:t xml:space="preserve"> </w:t>
      </w:r>
      <w:r w:rsidRPr="00317FAB">
        <w:rPr>
          <w:rFonts w:asciiTheme="minorHAnsi" w:hAnsiTheme="minorHAnsi"/>
          <w:szCs w:val="22"/>
        </w:rPr>
        <w:t>da CEP, e é realizada sob a supervisão da Funcionária Suzana. Salienta que a Comissão montou um documento para esclarecer quanto aos procedimentos para baixa e cancelamento de RRT ou ART.</w:t>
      </w:r>
    </w:p>
    <w:p w:rsidR="00317FAB" w:rsidRPr="00317FAB" w:rsidRDefault="00317FAB" w:rsidP="00DB254A">
      <w:pPr>
        <w:pStyle w:val="TextosemFormatao"/>
        <w:spacing w:line="360" w:lineRule="auto"/>
        <w:jc w:val="both"/>
        <w:rPr>
          <w:rFonts w:asciiTheme="minorHAnsi" w:hAnsiTheme="minorHAnsi"/>
          <w:szCs w:val="22"/>
        </w:rPr>
      </w:pPr>
      <w:r w:rsidRPr="00317FAB">
        <w:rPr>
          <w:rFonts w:asciiTheme="minorHAnsi" w:hAnsiTheme="minorHAnsi"/>
          <w:szCs w:val="22"/>
        </w:rPr>
        <w:t>A Conselheira Rosana comenta que a CEP esta tendo cautela de atender todas as denuncias recebidas pela comissão, e que ainda estão no aguardo de uma minuta de Código de Fiscalização. Quando da contratação dos outros 04 fiscais, necessidade já aprovada em plenário, poderá ser realizada fiscalização mais efetiva, junto às empresas e profissionais.</w:t>
      </w:r>
    </w:p>
    <w:p w:rsidR="000347ED" w:rsidRPr="00B32176" w:rsidRDefault="000347ED" w:rsidP="00DB254A">
      <w:pPr>
        <w:jc w:val="both"/>
        <w:rPr>
          <w:rFonts w:asciiTheme="minorHAnsi" w:hAnsiTheme="minorHAnsi"/>
          <w:sz w:val="22"/>
          <w:szCs w:val="22"/>
          <w:highlight w:val="yellow"/>
        </w:rPr>
      </w:pPr>
    </w:p>
    <w:p w:rsidR="000347ED" w:rsidRPr="00DB254A" w:rsidRDefault="000347ED" w:rsidP="00DB254A">
      <w:pPr>
        <w:pStyle w:val="TextosemFormatao"/>
        <w:numPr>
          <w:ilvl w:val="1"/>
          <w:numId w:val="32"/>
        </w:numPr>
        <w:spacing w:line="360" w:lineRule="auto"/>
        <w:jc w:val="both"/>
        <w:rPr>
          <w:rFonts w:asciiTheme="minorHAnsi" w:hAnsiTheme="minorHAnsi"/>
          <w:b/>
          <w:szCs w:val="22"/>
        </w:rPr>
      </w:pPr>
      <w:r w:rsidRPr="00DB254A">
        <w:rPr>
          <w:rFonts w:asciiTheme="minorHAnsi" w:hAnsiTheme="minorHAnsi"/>
          <w:b/>
          <w:szCs w:val="22"/>
        </w:rPr>
        <w:t>Comissão de Ensino e Formação;</w:t>
      </w:r>
    </w:p>
    <w:p w:rsidR="0022643F" w:rsidRPr="00DB254A" w:rsidRDefault="0022643F" w:rsidP="00DB254A">
      <w:pPr>
        <w:pStyle w:val="TextosemFormatao"/>
        <w:spacing w:line="360" w:lineRule="auto"/>
        <w:jc w:val="both"/>
        <w:rPr>
          <w:rFonts w:asciiTheme="minorHAnsi" w:hAnsiTheme="minorHAnsi"/>
          <w:szCs w:val="22"/>
        </w:rPr>
      </w:pPr>
      <w:r w:rsidRPr="00DB254A">
        <w:rPr>
          <w:rFonts w:asciiTheme="minorHAnsi" w:hAnsiTheme="minorHAnsi"/>
          <w:szCs w:val="22"/>
        </w:rPr>
        <w:t>Na ausência da Coordenadora da Comissão, Conselheira Nirce, o Presidente comenta que a CEF terá reunião na próxima terça-feira, dia 23/04/2013 e acredita que deverá uma pauta extensa, haja vista os temas em discussão na CEF/BR. O Presidente questiona se algum membro da comissão deseja fazer uso da palavra.</w:t>
      </w:r>
    </w:p>
    <w:p w:rsidR="000347ED" w:rsidRPr="00DB254A" w:rsidRDefault="00271CC2" w:rsidP="00DB254A">
      <w:pPr>
        <w:pStyle w:val="TextosemFormatao"/>
        <w:spacing w:line="360" w:lineRule="auto"/>
        <w:jc w:val="both"/>
        <w:rPr>
          <w:rFonts w:asciiTheme="minorHAnsi" w:hAnsiTheme="minorHAnsi"/>
          <w:szCs w:val="22"/>
        </w:rPr>
      </w:pPr>
      <w:r w:rsidRPr="00DB254A">
        <w:rPr>
          <w:rFonts w:asciiTheme="minorHAnsi" w:hAnsiTheme="minorHAnsi"/>
          <w:szCs w:val="22"/>
        </w:rPr>
        <w:t xml:space="preserve">O Conselheiro Fischer </w:t>
      </w:r>
      <w:r w:rsidR="0022643F" w:rsidRPr="00DB254A">
        <w:rPr>
          <w:rFonts w:asciiTheme="minorHAnsi" w:hAnsiTheme="minorHAnsi"/>
          <w:szCs w:val="22"/>
        </w:rPr>
        <w:t xml:space="preserve">relata que o rito imposto pelo CAU/RS às universidades, para </w:t>
      </w:r>
      <w:r w:rsidR="00045840">
        <w:rPr>
          <w:rFonts w:asciiTheme="minorHAnsi" w:hAnsiTheme="minorHAnsi"/>
          <w:szCs w:val="22"/>
        </w:rPr>
        <w:t xml:space="preserve">tornar ágil </w:t>
      </w:r>
      <w:r w:rsidR="0022643F" w:rsidRPr="00DB254A">
        <w:rPr>
          <w:rFonts w:asciiTheme="minorHAnsi" w:hAnsiTheme="minorHAnsi"/>
          <w:szCs w:val="22"/>
        </w:rPr>
        <w:t xml:space="preserve">o processo de entrega das carteiras aos seus diplomados, de que </w:t>
      </w:r>
      <w:r w:rsidR="00CE7D0C" w:rsidRPr="00DB254A">
        <w:rPr>
          <w:rFonts w:asciiTheme="minorHAnsi" w:hAnsiTheme="minorHAnsi"/>
          <w:szCs w:val="22"/>
        </w:rPr>
        <w:t xml:space="preserve">um arquiteto da universidade preencha um RRT, para ser o responsável pelo envio de uma relação com as informações dos alunos que irão diplomar-se no semestre, no Curso de Arquitetura e Urbanismo, não tem sido aceito de bom grado por algumas Universidades. Comenta que </w:t>
      </w:r>
      <w:r w:rsidR="00295A14" w:rsidRPr="00DB254A">
        <w:rPr>
          <w:rFonts w:asciiTheme="minorHAnsi" w:hAnsiTheme="minorHAnsi"/>
          <w:szCs w:val="22"/>
        </w:rPr>
        <w:t xml:space="preserve">recebeu a informação de que a </w:t>
      </w:r>
      <w:proofErr w:type="spellStart"/>
      <w:r w:rsidR="00295A14" w:rsidRPr="00DB254A">
        <w:rPr>
          <w:rFonts w:asciiTheme="minorHAnsi" w:hAnsiTheme="minorHAnsi"/>
          <w:szCs w:val="22"/>
        </w:rPr>
        <w:t>Unisinos</w:t>
      </w:r>
      <w:proofErr w:type="spellEnd"/>
      <w:r w:rsidR="00295A14" w:rsidRPr="00DB254A">
        <w:rPr>
          <w:rFonts w:asciiTheme="minorHAnsi" w:hAnsiTheme="minorHAnsi"/>
          <w:szCs w:val="22"/>
        </w:rPr>
        <w:t xml:space="preserve"> se manifesta contra este rito e entende que deve ser pensada em outra maneira de realizar receber esta informação. </w:t>
      </w:r>
    </w:p>
    <w:p w:rsidR="00DB254A" w:rsidRDefault="00A26442" w:rsidP="00DB254A">
      <w:pPr>
        <w:pStyle w:val="TextosemFormatao"/>
        <w:spacing w:line="360" w:lineRule="auto"/>
        <w:jc w:val="both"/>
        <w:rPr>
          <w:rFonts w:asciiTheme="minorHAnsi" w:hAnsiTheme="minorHAnsi"/>
          <w:szCs w:val="22"/>
        </w:rPr>
      </w:pPr>
      <w:r w:rsidRPr="00DB254A">
        <w:rPr>
          <w:rFonts w:asciiTheme="minorHAnsi" w:hAnsiTheme="minorHAnsi"/>
          <w:szCs w:val="22"/>
        </w:rPr>
        <w:t>O presidente comenta que desde o mês de fevereiro</w:t>
      </w:r>
      <w:r w:rsidR="00F14174" w:rsidRPr="00DB254A">
        <w:rPr>
          <w:rFonts w:asciiTheme="minorHAnsi" w:hAnsiTheme="minorHAnsi"/>
          <w:szCs w:val="22"/>
        </w:rPr>
        <w:t xml:space="preserve">, está em </w:t>
      </w:r>
      <w:r w:rsidRPr="00DB254A">
        <w:rPr>
          <w:rFonts w:asciiTheme="minorHAnsi" w:hAnsiTheme="minorHAnsi"/>
          <w:szCs w:val="22"/>
        </w:rPr>
        <w:t xml:space="preserve">tentativa de agendar uma reunião com o Reitor </w:t>
      </w:r>
      <w:r w:rsidR="00F14174" w:rsidRPr="00DB254A">
        <w:rPr>
          <w:rFonts w:asciiTheme="minorHAnsi" w:hAnsiTheme="minorHAnsi"/>
          <w:szCs w:val="22"/>
        </w:rPr>
        <w:t xml:space="preserve">da UNISINOS e que nesta semana, conseguiu agendar reunião com os professores Gustavo Borba (Diretor Unidade de Graduação), Gustavo Fischer (Gerente Cursos Bacharelado) e Adalberto </w:t>
      </w:r>
      <w:proofErr w:type="spellStart"/>
      <w:r w:rsidR="00F14174" w:rsidRPr="00DB254A">
        <w:rPr>
          <w:rFonts w:asciiTheme="minorHAnsi" w:hAnsiTheme="minorHAnsi"/>
          <w:szCs w:val="22"/>
        </w:rPr>
        <w:t>Heck</w:t>
      </w:r>
      <w:proofErr w:type="spellEnd"/>
      <w:r w:rsidR="00F14174" w:rsidRPr="00DB254A">
        <w:rPr>
          <w:rFonts w:asciiTheme="minorHAnsi" w:hAnsiTheme="minorHAnsi"/>
          <w:szCs w:val="22"/>
        </w:rPr>
        <w:t xml:space="preserve"> (Coordenador Curso de Arquitetura e Urbanismo) para o dia 21/05/2013.</w:t>
      </w:r>
      <w:r w:rsidR="00F14174">
        <w:rPr>
          <w:rFonts w:asciiTheme="minorHAnsi" w:hAnsiTheme="minorHAnsi"/>
          <w:szCs w:val="22"/>
        </w:rPr>
        <w:t xml:space="preserve"> </w:t>
      </w:r>
    </w:p>
    <w:p w:rsidR="00DB254A" w:rsidRDefault="00DB254A" w:rsidP="00DB254A">
      <w:pPr>
        <w:pStyle w:val="TextosemFormatao"/>
        <w:spacing w:line="360" w:lineRule="auto"/>
        <w:jc w:val="both"/>
        <w:rPr>
          <w:rFonts w:asciiTheme="minorHAnsi" w:hAnsiTheme="minorHAnsi"/>
          <w:szCs w:val="22"/>
        </w:rPr>
      </w:pPr>
    </w:p>
    <w:p w:rsidR="000347ED" w:rsidRPr="00F62F05" w:rsidRDefault="00DB254A" w:rsidP="00DB254A">
      <w:pPr>
        <w:pStyle w:val="TextosemFormatao"/>
        <w:spacing w:line="360" w:lineRule="auto"/>
        <w:ind w:left="360"/>
        <w:jc w:val="both"/>
        <w:rPr>
          <w:rFonts w:asciiTheme="minorHAnsi" w:hAnsiTheme="minorHAnsi"/>
          <w:b/>
          <w:szCs w:val="22"/>
        </w:rPr>
      </w:pPr>
      <w:r>
        <w:rPr>
          <w:rFonts w:asciiTheme="minorHAnsi" w:hAnsiTheme="minorHAnsi"/>
          <w:b/>
          <w:szCs w:val="22"/>
        </w:rPr>
        <w:t xml:space="preserve">4. </w:t>
      </w:r>
      <w:r w:rsidR="000347ED" w:rsidRPr="00F62F05">
        <w:rPr>
          <w:rFonts w:asciiTheme="minorHAnsi" w:hAnsiTheme="minorHAnsi"/>
          <w:b/>
          <w:szCs w:val="22"/>
        </w:rPr>
        <w:t>Assuntos Gerais.</w:t>
      </w:r>
    </w:p>
    <w:p w:rsidR="000347ED" w:rsidRPr="00F62F05" w:rsidRDefault="000347ED" w:rsidP="00DB254A">
      <w:pPr>
        <w:pStyle w:val="TextosemFormatao"/>
        <w:numPr>
          <w:ilvl w:val="1"/>
          <w:numId w:val="33"/>
        </w:numPr>
        <w:spacing w:line="360" w:lineRule="auto"/>
        <w:jc w:val="both"/>
        <w:rPr>
          <w:rFonts w:asciiTheme="minorHAnsi" w:hAnsiTheme="minorHAnsi"/>
          <w:b/>
          <w:szCs w:val="22"/>
        </w:rPr>
      </w:pPr>
      <w:r w:rsidRPr="00F62F05">
        <w:rPr>
          <w:rFonts w:asciiTheme="minorHAnsi" w:hAnsiTheme="minorHAnsi"/>
          <w:b/>
          <w:szCs w:val="22"/>
        </w:rPr>
        <w:t>Representações CAU/RS para apreciação e aprovação do Plenário:</w:t>
      </w:r>
    </w:p>
    <w:p w:rsidR="000347ED" w:rsidRPr="00F62F05" w:rsidRDefault="000347ED" w:rsidP="00DB254A">
      <w:pPr>
        <w:pStyle w:val="TextosemFormatao"/>
        <w:numPr>
          <w:ilvl w:val="4"/>
          <w:numId w:val="27"/>
        </w:numPr>
        <w:spacing w:line="360" w:lineRule="auto"/>
        <w:ind w:left="2115" w:hanging="357"/>
        <w:jc w:val="both"/>
        <w:rPr>
          <w:rFonts w:asciiTheme="minorHAnsi" w:hAnsiTheme="minorHAnsi"/>
          <w:szCs w:val="22"/>
        </w:rPr>
      </w:pPr>
      <w:r w:rsidRPr="00F62F05">
        <w:rPr>
          <w:rFonts w:asciiTheme="minorHAnsi" w:hAnsiTheme="minorHAnsi"/>
          <w:szCs w:val="22"/>
        </w:rPr>
        <w:t xml:space="preserve"> Concidade Novo Hamburgo – Conselheira Rosana Oppitz;</w:t>
      </w:r>
    </w:p>
    <w:p w:rsidR="00183349" w:rsidRDefault="00183349" w:rsidP="00183349">
      <w:pPr>
        <w:pStyle w:val="TextosemFormatao"/>
        <w:numPr>
          <w:ilvl w:val="4"/>
          <w:numId w:val="27"/>
        </w:numPr>
        <w:spacing w:line="360" w:lineRule="auto"/>
        <w:ind w:left="2115" w:hanging="357"/>
        <w:jc w:val="both"/>
        <w:rPr>
          <w:rFonts w:asciiTheme="minorHAnsi" w:hAnsiTheme="minorHAnsi"/>
          <w:szCs w:val="22"/>
        </w:rPr>
      </w:pPr>
      <w:r w:rsidRPr="00183349">
        <w:rPr>
          <w:rFonts w:asciiTheme="minorHAnsi" w:hAnsiTheme="minorHAnsi"/>
          <w:szCs w:val="22"/>
        </w:rPr>
        <w:t xml:space="preserve">Conselho Municipal de Habitação e Saneamento São Gabriel – Indicação Conselheira Clarissa Monteiro </w:t>
      </w:r>
      <w:proofErr w:type="spellStart"/>
      <w:r w:rsidRPr="00183349">
        <w:rPr>
          <w:rFonts w:asciiTheme="minorHAnsi" w:hAnsiTheme="minorHAnsi"/>
          <w:szCs w:val="22"/>
        </w:rPr>
        <w:t>Berny</w:t>
      </w:r>
      <w:proofErr w:type="spellEnd"/>
      <w:r w:rsidRPr="00183349">
        <w:rPr>
          <w:rFonts w:asciiTheme="minorHAnsi" w:hAnsiTheme="minorHAnsi"/>
          <w:szCs w:val="22"/>
        </w:rPr>
        <w:t xml:space="preserve"> como titular Arq. </w:t>
      </w:r>
      <w:proofErr w:type="gramStart"/>
      <w:r w:rsidRPr="00183349">
        <w:rPr>
          <w:rFonts w:asciiTheme="minorHAnsi" w:hAnsiTheme="minorHAnsi"/>
          <w:szCs w:val="22"/>
        </w:rPr>
        <w:t>e</w:t>
      </w:r>
      <w:proofErr w:type="gramEnd"/>
      <w:r w:rsidRPr="00183349">
        <w:rPr>
          <w:rFonts w:asciiTheme="minorHAnsi" w:hAnsiTheme="minorHAnsi"/>
          <w:szCs w:val="22"/>
        </w:rPr>
        <w:t xml:space="preserve"> Urb. Maria Elizabeth Mello como suplente.</w:t>
      </w:r>
    </w:p>
    <w:p w:rsidR="00183349" w:rsidRPr="00F62F05" w:rsidRDefault="00183349" w:rsidP="00183349">
      <w:pPr>
        <w:pStyle w:val="TextosemFormatao"/>
        <w:spacing w:line="360" w:lineRule="auto"/>
        <w:jc w:val="both"/>
        <w:rPr>
          <w:rFonts w:asciiTheme="minorHAnsi" w:hAnsiTheme="minorHAnsi"/>
          <w:szCs w:val="22"/>
        </w:rPr>
      </w:pPr>
      <w:r w:rsidRPr="00B32176">
        <w:rPr>
          <w:rFonts w:asciiTheme="minorHAnsi" w:hAnsiTheme="minorHAnsi"/>
          <w:szCs w:val="22"/>
        </w:rPr>
        <w:t xml:space="preserve">O Presidente coloca em votação </w:t>
      </w:r>
      <w:r>
        <w:rPr>
          <w:rFonts w:asciiTheme="minorHAnsi" w:hAnsiTheme="minorHAnsi"/>
          <w:szCs w:val="22"/>
        </w:rPr>
        <w:t>as duas representações e o plenário</w:t>
      </w:r>
      <w:r w:rsidRPr="00B32176">
        <w:rPr>
          <w:rFonts w:asciiTheme="minorHAnsi" w:hAnsiTheme="minorHAnsi"/>
          <w:szCs w:val="22"/>
        </w:rPr>
        <w:t xml:space="preserve"> aprova a deliberação por unanimidade.</w:t>
      </w:r>
    </w:p>
    <w:p w:rsidR="000347ED" w:rsidRPr="00F62F05" w:rsidRDefault="000347ED" w:rsidP="00DB254A">
      <w:pPr>
        <w:pStyle w:val="TextosemFormatao"/>
        <w:numPr>
          <w:ilvl w:val="4"/>
          <w:numId w:val="27"/>
        </w:numPr>
        <w:spacing w:line="360" w:lineRule="auto"/>
        <w:ind w:left="2115" w:hanging="357"/>
        <w:jc w:val="both"/>
        <w:rPr>
          <w:rFonts w:asciiTheme="minorHAnsi" w:hAnsiTheme="minorHAnsi"/>
          <w:szCs w:val="22"/>
        </w:rPr>
      </w:pPr>
      <w:r w:rsidRPr="00F62F05">
        <w:rPr>
          <w:rFonts w:asciiTheme="minorHAnsi" w:hAnsiTheme="minorHAnsi"/>
          <w:szCs w:val="22"/>
        </w:rPr>
        <w:lastRenderedPageBreak/>
        <w:t xml:space="preserve">Comissão Especial para analisar leis municipais vigentes sobre normas de segurança e prevenção contra incêndios em Santa Maria – Arquitetos e </w:t>
      </w:r>
      <w:proofErr w:type="gramStart"/>
      <w:r w:rsidRPr="00F62F05">
        <w:rPr>
          <w:rFonts w:asciiTheme="minorHAnsi" w:hAnsiTheme="minorHAnsi"/>
          <w:szCs w:val="22"/>
        </w:rPr>
        <w:t>Urbanistas Nabor Silva Ribeiro</w:t>
      </w:r>
      <w:proofErr w:type="gramEnd"/>
      <w:r w:rsidRPr="00F62F05">
        <w:rPr>
          <w:rFonts w:asciiTheme="minorHAnsi" w:hAnsiTheme="minorHAnsi"/>
          <w:szCs w:val="22"/>
        </w:rPr>
        <w:t xml:space="preserve"> e Ewerton das Dores Ruiz </w:t>
      </w:r>
      <w:proofErr w:type="spellStart"/>
      <w:r w:rsidRPr="00F62F05">
        <w:rPr>
          <w:rFonts w:asciiTheme="minorHAnsi" w:hAnsiTheme="minorHAnsi"/>
          <w:szCs w:val="22"/>
        </w:rPr>
        <w:t>Amorin</w:t>
      </w:r>
      <w:proofErr w:type="spellEnd"/>
      <w:r w:rsidRPr="00F62F05">
        <w:rPr>
          <w:rFonts w:asciiTheme="minorHAnsi" w:hAnsiTheme="minorHAnsi"/>
          <w:szCs w:val="22"/>
        </w:rPr>
        <w:t>;</w:t>
      </w:r>
    </w:p>
    <w:p w:rsidR="00C57C3F" w:rsidRPr="00F62F05" w:rsidRDefault="00C57C3F"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Os profissionais foram indicados pela CEP, pela sua participação no Fórum realizado pelo CAU/RS </w:t>
      </w:r>
      <w:r w:rsidR="006F3BE5" w:rsidRPr="00F62F05">
        <w:rPr>
          <w:rFonts w:asciiTheme="minorHAnsi" w:hAnsiTheme="minorHAnsi"/>
          <w:szCs w:val="22"/>
        </w:rPr>
        <w:t xml:space="preserve">em Santa Maria. </w:t>
      </w:r>
    </w:p>
    <w:p w:rsidR="00CE1A3B" w:rsidRPr="00F62F05" w:rsidRDefault="00CE1A3B" w:rsidP="00DB254A">
      <w:pPr>
        <w:pStyle w:val="TextosemFormatao"/>
        <w:spacing w:line="360" w:lineRule="auto"/>
        <w:jc w:val="both"/>
        <w:rPr>
          <w:rFonts w:asciiTheme="minorHAnsi" w:hAnsiTheme="minorHAnsi"/>
          <w:szCs w:val="22"/>
        </w:rPr>
      </w:pPr>
      <w:r w:rsidRPr="00F62F05">
        <w:rPr>
          <w:rFonts w:asciiTheme="minorHAnsi" w:hAnsiTheme="minorHAnsi"/>
          <w:szCs w:val="22"/>
        </w:rPr>
        <w:t xml:space="preserve">O Conselheiro </w:t>
      </w:r>
      <w:proofErr w:type="gramStart"/>
      <w:r w:rsidRPr="00F62F05">
        <w:rPr>
          <w:rFonts w:asciiTheme="minorHAnsi" w:hAnsiTheme="minorHAnsi"/>
          <w:szCs w:val="22"/>
        </w:rPr>
        <w:t>Sant'Ana</w:t>
      </w:r>
      <w:proofErr w:type="gramEnd"/>
      <w:r w:rsidRPr="00F62F05">
        <w:rPr>
          <w:rFonts w:asciiTheme="minorHAnsi" w:hAnsiTheme="minorHAnsi"/>
          <w:szCs w:val="22"/>
        </w:rPr>
        <w:t xml:space="preserve"> comenta que conhece </w:t>
      </w:r>
      <w:r w:rsidR="00B32176">
        <w:rPr>
          <w:rFonts w:asciiTheme="minorHAnsi" w:hAnsiTheme="minorHAnsi"/>
          <w:szCs w:val="22"/>
        </w:rPr>
        <w:t>os profissionais indicados, poré</w:t>
      </w:r>
      <w:r w:rsidRPr="00F62F05">
        <w:rPr>
          <w:rFonts w:asciiTheme="minorHAnsi" w:hAnsiTheme="minorHAnsi"/>
          <w:szCs w:val="22"/>
        </w:rPr>
        <w:t>m, entende que é difícil ao CAU/RS indicar profissionais para r</w:t>
      </w:r>
      <w:r w:rsidR="00B32176">
        <w:rPr>
          <w:rFonts w:asciiTheme="minorHAnsi" w:hAnsiTheme="minorHAnsi"/>
          <w:szCs w:val="22"/>
        </w:rPr>
        <w:t>epresentar o conselho</w:t>
      </w:r>
      <w:r w:rsidRPr="00F62F05">
        <w:rPr>
          <w:rFonts w:asciiTheme="minorHAnsi" w:hAnsiTheme="minorHAnsi"/>
          <w:szCs w:val="22"/>
        </w:rPr>
        <w:t xml:space="preserve"> em Comissões. O Conselheiro Tiago </w:t>
      </w:r>
      <w:r w:rsidR="00B32176">
        <w:rPr>
          <w:rFonts w:asciiTheme="minorHAnsi" w:hAnsiTheme="minorHAnsi"/>
          <w:szCs w:val="22"/>
        </w:rPr>
        <w:t>entende</w:t>
      </w:r>
      <w:r w:rsidRPr="00F62F05">
        <w:rPr>
          <w:rFonts w:asciiTheme="minorHAnsi" w:hAnsiTheme="minorHAnsi"/>
          <w:szCs w:val="22"/>
        </w:rPr>
        <w:t xml:space="preserve"> que o CAU/RS, sendo uma autarquia, não pode manifestar-se sobre quaisquer assuntos, através de seus representantes, sem que sejam previamente deliberados</w:t>
      </w:r>
      <w:r w:rsidR="00006319">
        <w:rPr>
          <w:rFonts w:asciiTheme="minorHAnsi" w:hAnsiTheme="minorHAnsi"/>
          <w:szCs w:val="22"/>
        </w:rPr>
        <w:t xml:space="preserve"> ou fundamentados </w:t>
      </w:r>
      <w:r w:rsidRPr="00F62F05">
        <w:rPr>
          <w:rFonts w:asciiTheme="minorHAnsi" w:hAnsiTheme="minorHAnsi"/>
          <w:szCs w:val="22"/>
        </w:rPr>
        <w:t>pelo plenário</w:t>
      </w:r>
      <w:r w:rsidR="00006319">
        <w:rPr>
          <w:rFonts w:asciiTheme="minorHAnsi" w:hAnsiTheme="minorHAnsi"/>
          <w:szCs w:val="22"/>
        </w:rPr>
        <w:t>.</w:t>
      </w:r>
    </w:p>
    <w:p w:rsidR="006F3BE5" w:rsidRPr="00F62F05" w:rsidRDefault="00CE1A3B" w:rsidP="00DB254A">
      <w:pPr>
        <w:pStyle w:val="TextosemFormatao"/>
        <w:spacing w:line="360" w:lineRule="auto"/>
        <w:jc w:val="both"/>
        <w:rPr>
          <w:rFonts w:asciiTheme="minorHAnsi" w:hAnsiTheme="minorHAnsi"/>
          <w:szCs w:val="22"/>
        </w:rPr>
      </w:pPr>
      <w:r w:rsidRPr="00F62F05">
        <w:rPr>
          <w:rFonts w:asciiTheme="minorHAnsi" w:hAnsiTheme="minorHAnsi"/>
          <w:szCs w:val="22"/>
        </w:rPr>
        <w:t>O Conselheiro Joaquim comenta que o grande problema d</w:t>
      </w:r>
      <w:r w:rsidR="00B32176">
        <w:rPr>
          <w:rFonts w:asciiTheme="minorHAnsi" w:hAnsiTheme="minorHAnsi"/>
          <w:szCs w:val="22"/>
        </w:rPr>
        <w:t>a</w:t>
      </w:r>
      <w:r w:rsidRPr="00F62F05">
        <w:rPr>
          <w:rFonts w:asciiTheme="minorHAnsi" w:hAnsiTheme="minorHAnsi"/>
          <w:szCs w:val="22"/>
        </w:rPr>
        <w:t xml:space="preserve"> representação</w:t>
      </w:r>
      <w:r w:rsidR="00B32176">
        <w:rPr>
          <w:rFonts w:asciiTheme="minorHAnsi" w:hAnsiTheme="minorHAnsi"/>
          <w:szCs w:val="22"/>
        </w:rPr>
        <w:t xml:space="preserve"> é que na maioria das </w:t>
      </w:r>
      <w:r w:rsidRPr="00F62F05">
        <w:rPr>
          <w:rFonts w:asciiTheme="minorHAnsi" w:hAnsiTheme="minorHAnsi"/>
          <w:szCs w:val="22"/>
        </w:rPr>
        <w:t>ve</w:t>
      </w:r>
      <w:r w:rsidR="00B32176">
        <w:rPr>
          <w:rFonts w:asciiTheme="minorHAnsi" w:hAnsiTheme="minorHAnsi"/>
          <w:szCs w:val="22"/>
        </w:rPr>
        <w:t xml:space="preserve">zes a opinião e o posicionamento são do representante e não da </w:t>
      </w:r>
      <w:r w:rsidRPr="00F62F05">
        <w:rPr>
          <w:rFonts w:asciiTheme="minorHAnsi" w:hAnsiTheme="minorHAnsi"/>
          <w:szCs w:val="22"/>
        </w:rPr>
        <w:t>entidade ou autarquia</w:t>
      </w:r>
      <w:r w:rsidR="00B32176">
        <w:rPr>
          <w:rFonts w:asciiTheme="minorHAnsi" w:hAnsiTheme="minorHAnsi"/>
          <w:szCs w:val="22"/>
        </w:rPr>
        <w:t xml:space="preserve"> representada</w:t>
      </w:r>
      <w:r w:rsidRPr="00F62F05">
        <w:rPr>
          <w:rFonts w:asciiTheme="minorHAnsi" w:hAnsiTheme="minorHAnsi"/>
          <w:szCs w:val="22"/>
        </w:rPr>
        <w:t>.</w:t>
      </w:r>
    </w:p>
    <w:p w:rsidR="000347ED" w:rsidRDefault="000347ED" w:rsidP="00DB254A">
      <w:pPr>
        <w:pStyle w:val="TextosemFormatao"/>
        <w:numPr>
          <w:ilvl w:val="4"/>
          <w:numId w:val="27"/>
        </w:numPr>
        <w:spacing w:line="360" w:lineRule="auto"/>
        <w:ind w:left="2115" w:hanging="357"/>
        <w:jc w:val="both"/>
        <w:rPr>
          <w:rFonts w:asciiTheme="minorHAnsi" w:hAnsiTheme="minorHAnsi"/>
          <w:szCs w:val="22"/>
        </w:rPr>
      </w:pPr>
      <w:r w:rsidRPr="00F62F05">
        <w:rPr>
          <w:rFonts w:asciiTheme="minorHAnsi" w:hAnsiTheme="minorHAnsi"/>
          <w:szCs w:val="22"/>
        </w:rPr>
        <w:t xml:space="preserve">Palestra organizada pela Comissão Especial de Santa Maria, sobre </w:t>
      </w:r>
      <w:r w:rsidR="00CE1A3B" w:rsidRPr="00F62F05">
        <w:rPr>
          <w:rFonts w:asciiTheme="minorHAnsi" w:hAnsiTheme="minorHAnsi"/>
          <w:szCs w:val="22"/>
        </w:rPr>
        <w:t xml:space="preserve">Acessibilidade em </w:t>
      </w:r>
      <w:r w:rsidRPr="00F62F05">
        <w:rPr>
          <w:rFonts w:asciiTheme="minorHAnsi" w:hAnsiTheme="minorHAnsi"/>
          <w:szCs w:val="22"/>
        </w:rPr>
        <w:t>Santa Maria no dia 12/04/2013 – Conselheira Rosana Oppitz;</w:t>
      </w:r>
    </w:p>
    <w:p w:rsidR="000347ED" w:rsidRPr="00F62F05" w:rsidRDefault="000347ED" w:rsidP="00DB254A">
      <w:pPr>
        <w:pStyle w:val="TextosemFormatao"/>
        <w:numPr>
          <w:ilvl w:val="1"/>
          <w:numId w:val="33"/>
        </w:numPr>
        <w:spacing w:line="360" w:lineRule="auto"/>
        <w:jc w:val="both"/>
        <w:rPr>
          <w:rFonts w:asciiTheme="minorHAnsi" w:hAnsiTheme="minorHAnsi"/>
          <w:b/>
          <w:szCs w:val="22"/>
        </w:rPr>
      </w:pPr>
      <w:r w:rsidRPr="00F62F05">
        <w:rPr>
          <w:rFonts w:asciiTheme="minorHAnsi" w:hAnsiTheme="minorHAnsi"/>
          <w:b/>
          <w:szCs w:val="22"/>
        </w:rPr>
        <w:t>Apresentação Conselheira Rosana Oppitz sobre Palestra em Santa Maria;</w:t>
      </w:r>
    </w:p>
    <w:p w:rsidR="005707BF" w:rsidRPr="00F62F05" w:rsidRDefault="00FA770A" w:rsidP="00DB254A">
      <w:pPr>
        <w:jc w:val="both"/>
        <w:rPr>
          <w:rFonts w:asciiTheme="minorHAnsi" w:hAnsiTheme="minorHAnsi" w:cs="Arial"/>
          <w:sz w:val="22"/>
          <w:szCs w:val="22"/>
        </w:rPr>
      </w:pPr>
      <w:r>
        <w:rPr>
          <w:rFonts w:asciiTheme="minorHAnsi" w:hAnsiTheme="minorHAnsi" w:cs="Arial"/>
          <w:sz w:val="22"/>
          <w:szCs w:val="22"/>
        </w:rPr>
        <w:t xml:space="preserve">Fica definido que a </w:t>
      </w:r>
      <w:r w:rsidR="00CE1A3B" w:rsidRPr="00F62F05">
        <w:rPr>
          <w:rFonts w:asciiTheme="minorHAnsi" w:hAnsiTheme="minorHAnsi" w:cs="Arial"/>
          <w:sz w:val="22"/>
          <w:szCs w:val="22"/>
        </w:rPr>
        <w:t>Conselheira Rosana apresentar</w:t>
      </w:r>
      <w:r>
        <w:rPr>
          <w:rFonts w:asciiTheme="minorHAnsi" w:hAnsiTheme="minorHAnsi" w:cs="Arial"/>
          <w:sz w:val="22"/>
          <w:szCs w:val="22"/>
        </w:rPr>
        <w:t>á</w:t>
      </w:r>
      <w:r w:rsidR="00CE1A3B" w:rsidRPr="00F62F05">
        <w:rPr>
          <w:rFonts w:asciiTheme="minorHAnsi" w:hAnsiTheme="minorHAnsi" w:cs="Arial"/>
          <w:sz w:val="22"/>
          <w:szCs w:val="22"/>
        </w:rPr>
        <w:t xml:space="preserve"> seu relatório em uma próxima plenária.</w:t>
      </w:r>
    </w:p>
    <w:p w:rsidR="00CE1A3B" w:rsidRPr="00F62F05" w:rsidRDefault="00CE1A3B" w:rsidP="00DB254A">
      <w:pPr>
        <w:jc w:val="both"/>
        <w:rPr>
          <w:rFonts w:asciiTheme="minorHAnsi" w:hAnsiTheme="minorHAnsi" w:cs="Arial"/>
          <w:sz w:val="22"/>
          <w:szCs w:val="22"/>
        </w:rPr>
      </w:pPr>
    </w:p>
    <w:p w:rsidR="00CE1A3B" w:rsidRPr="00F62F05" w:rsidRDefault="00CE1A3B" w:rsidP="00DB254A">
      <w:pPr>
        <w:spacing w:line="360" w:lineRule="auto"/>
        <w:jc w:val="both"/>
        <w:rPr>
          <w:rFonts w:asciiTheme="minorHAnsi" w:hAnsiTheme="minorHAnsi" w:cs="Arial"/>
          <w:sz w:val="22"/>
          <w:szCs w:val="22"/>
        </w:rPr>
      </w:pPr>
      <w:r w:rsidRPr="00F62F05">
        <w:rPr>
          <w:rFonts w:asciiTheme="minorHAnsi" w:hAnsiTheme="minorHAnsi" w:cs="Arial"/>
          <w:sz w:val="22"/>
          <w:szCs w:val="22"/>
        </w:rPr>
        <w:t xml:space="preserve">O Conselheiro Tiago </w:t>
      </w:r>
      <w:r w:rsidR="00B32176">
        <w:rPr>
          <w:rFonts w:asciiTheme="minorHAnsi" w:hAnsiTheme="minorHAnsi" w:cs="Arial"/>
          <w:sz w:val="22"/>
          <w:szCs w:val="22"/>
        </w:rPr>
        <w:t xml:space="preserve">relata que </w:t>
      </w:r>
      <w:r w:rsidR="00B32176" w:rsidRPr="00F62F05">
        <w:rPr>
          <w:rFonts w:asciiTheme="minorHAnsi" w:hAnsiTheme="minorHAnsi" w:cs="Arial"/>
          <w:sz w:val="22"/>
          <w:szCs w:val="22"/>
        </w:rPr>
        <w:t>no evento do IAB em Rio Grande</w:t>
      </w:r>
      <w:r w:rsidR="00B32176">
        <w:rPr>
          <w:rFonts w:asciiTheme="minorHAnsi" w:hAnsiTheme="minorHAnsi" w:cs="Arial"/>
          <w:sz w:val="22"/>
          <w:szCs w:val="22"/>
        </w:rPr>
        <w:t xml:space="preserve">, o </w:t>
      </w:r>
      <w:r w:rsidR="00B32176" w:rsidRPr="00F62F05">
        <w:rPr>
          <w:rFonts w:asciiTheme="minorHAnsi" w:hAnsiTheme="minorHAnsi" w:cs="Arial"/>
          <w:sz w:val="22"/>
          <w:szCs w:val="22"/>
        </w:rPr>
        <w:t xml:space="preserve">Conselheiro Veríssimo </w:t>
      </w:r>
      <w:r w:rsidR="00B32176">
        <w:rPr>
          <w:rFonts w:asciiTheme="minorHAnsi" w:hAnsiTheme="minorHAnsi" w:cs="Arial"/>
          <w:sz w:val="22"/>
          <w:szCs w:val="22"/>
        </w:rPr>
        <w:t xml:space="preserve">levantou a possibilidade de ocorrer </w:t>
      </w:r>
      <w:r w:rsidRPr="00F62F05">
        <w:rPr>
          <w:rFonts w:asciiTheme="minorHAnsi" w:hAnsiTheme="minorHAnsi" w:cs="Arial"/>
          <w:sz w:val="22"/>
          <w:szCs w:val="22"/>
        </w:rPr>
        <w:t>uma reu</w:t>
      </w:r>
      <w:r w:rsidR="00B32176">
        <w:rPr>
          <w:rFonts w:asciiTheme="minorHAnsi" w:hAnsiTheme="minorHAnsi" w:cs="Arial"/>
          <w:sz w:val="22"/>
          <w:szCs w:val="22"/>
        </w:rPr>
        <w:t>nião entre o CAU/RS e o CAU/BR</w:t>
      </w:r>
      <w:r w:rsidRPr="00F62F05">
        <w:rPr>
          <w:rFonts w:asciiTheme="minorHAnsi" w:hAnsiTheme="minorHAnsi" w:cs="Arial"/>
          <w:sz w:val="22"/>
          <w:szCs w:val="22"/>
        </w:rPr>
        <w:t xml:space="preserve">, para discutir os assuntos </w:t>
      </w:r>
      <w:r w:rsidR="00B32176">
        <w:rPr>
          <w:rFonts w:asciiTheme="minorHAnsi" w:hAnsiTheme="minorHAnsi" w:cs="Arial"/>
          <w:sz w:val="22"/>
          <w:szCs w:val="22"/>
        </w:rPr>
        <w:t xml:space="preserve">existentes em </w:t>
      </w:r>
      <w:r w:rsidR="00B32176" w:rsidRPr="00F62F05">
        <w:rPr>
          <w:rFonts w:asciiTheme="minorHAnsi" w:hAnsiTheme="minorHAnsi" w:cs="Arial"/>
          <w:sz w:val="22"/>
          <w:szCs w:val="22"/>
        </w:rPr>
        <w:t>comum</w:t>
      </w:r>
      <w:r w:rsidR="00006319">
        <w:rPr>
          <w:rFonts w:asciiTheme="minorHAnsi" w:hAnsiTheme="minorHAnsi" w:cs="Arial"/>
          <w:sz w:val="22"/>
          <w:szCs w:val="22"/>
        </w:rPr>
        <w:t>, a serem discutidos</w:t>
      </w:r>
      <w:r w:rsidRPr="00F62F05">
        <w:rPr>
          <w:rFonts w:asciiTheme="minorHAnsi" w:hAnsiTheme="minorHAnsi" w:cs="Arial"/>
          <w:sz w:val="22"/>
          <w:szCs w:val="22"/>
        </w:rPr>
        <w:t xml:space="preserve">. </w:t>
      </w:r>
      <w:r w:rsidR="00006319">
        <w:rPr>
          <w:rFonts w:asciiTheme="minorHAnsi" w:hAnsiTheme="minorHAnsi" w:cs="Arial"/>
          <w:sz w:val="22"/>
          <w:szCs w:val="22"/>
        </w:rPr>
        <w:t>Relata que percebeu que o Presidente Haroldo considerou interessante a possibilidade deste encontro.</w:t>
      </w:r>
    </w:p>
    <w:p w:rsidR="00CE1A3B" w:rsidRPr="00F62F05" w:rsidRDefault="00CE1A3B" w:rsidP="00DB254A">
      <w:pPr>
        <w:spacing w:line="360" w:lineRule="auto"/>
        <w:jc w:val="both"/>
        <w:rPr>
          <w:rFonts w:asciiTheme="minorHAnsi" w:hAnsiTheme="minorHAnsi" w:cs="Arial"/>
          <w:sz w:val="22"/>
          <w:szCs w:val="22"/>
        </w:rPr>
      </w:pPr>
      <w:r w:rsidRPr="00F62F05">
        <w:rPr>
          <w:rFonts w:asciiTheme="minorHAnsi" w:hAnsiTheme="minorHAnsi" w:cs="Arial"/>
          <w:sz w:val="22"/>
          <w:szCs w:val="22"/>
        </w:rPr>
        <w:t xml:space="preserve">O presidente comenta </w:t>
      </w:r>
      <w:r w:rsidR="00B32176">
        <w:rPr>
          <w:rFonts w:asciiTheme="minorHAnsi" w:hAnsiTheme="minorHAnsi" w:cs="Arial"/>
          <w:sz w:val="22"/>
          <w:szCs w:val="22"/>
        </w:rPr>
        <w:t xml:space="preserve">que </w:t>
      </w:r>
      <w:r w:rsidR="00006319">
        <w:rPr>
          <w:rFonts w:asciiTheme="minorHAnsi" w:hAnsiTheme="minorHAnsi" w:cs="Arial"/>
          <w:sz w:val="22"/>
          <w:szCs w:val="22"/>
        </w:rPr>
        <w:t xml:space="preserve">poderia ser realizada uma atividade junto com o CAU/BR, </w:t>
      </w:r>
      <w:r w:rsidRPr="00F62F05">
        <w:rPr>
          <w:rFonts w:asciiTheme="minorHAnsi" w:hAnsiTheme="minorHAnsi" w:cs="Arial"/>
          <w:sz w:val="22"/>
          <w:szCs w:val="22"/>
        </w:rPr>
        <w:t>na oportunida</w:t>
      </w:r>
      <w:r w:rsidR="00006319">
        <w:rPr>
          <w:rFonts w:asciiTheme="minorHAnsi" w:hAnsiTheme="minorHAnsi" w:cs="Arial"/>
          <w:sz w:val="22"/>
          <w:szCs w:val="22"/>
        </w:rPr>
        <w:t>de da inauguração da nova sede e elencar os assuntos mais urgentes e em comum com o CAU/BR.</w:t>
      </w:r>
    </w:p>
    <w:p w:rsidR="00527BB9" w:rsidRPr="00F62F05" w:rsidRDefault="00DE14DC" w:rsidP="00006319">
      <w:pPr>
        <w:spacing w:line="360" w:lineRule="auto"/>
        <w:ind w:firstLine="720"/>
        <w:jc w:val="both"/>
        <w:rPr>
          <w:rFonts w:asciiTheme="minorHAnsi" w:hAnsiTheme="minorHAnsi" w:cs="Arial"/>
          <w:sz w:val="22"/>
          <w:szCs w:val="22"/>
        </w:rPr>
      </w:pPr>
      <w:r w:rsidRPr="00F62F05">
        <w:rPr>
          <w:rFonts w:asciiTheme="minorHAnsi" w:hAnsiTheme="minorHAnsi" w:cs="Arial"/>
          <w:sz w:val="22"/>
          <w:szCs w:val="22"/>
        </w:rPr>
        <w:t xml:space="preserve">Não havendo mais assuntos </w:t>
      </w:r>
      <w:r w:rsidR="00B32176">
        <w:rPr>
          <w:rFonts w:asciiTheme="minorHAnsi" w:hAnsiTheme="minorHAnsi" w:cs="Arial"/>
          <w:sz w:val="22"/>
          <w:szCs w:val="22"/>
        </w:rPr>
        <w:t xml:space="preserve">a </w:t>
      </w:r>
      <w:proofErr w:type="gramStart"/>
      <w:r w:rsidR="00B32176" w:rsidRPr="00F62F05">
        <w:rPr>
          <w:rFonts w:asciiTheme="minorHAnsi" w:hAnsiTheme="minorHAnsi" w:cs="Arial"/>
          <w:sz w:val="22"/>
          <w:szCs w:val="22"/>
        </w:rPr>
        <w:t>ser</w:t>
      </w:r>
      <w:r w:rsidR="00045840">
        <w:rPr>
          <w:rFonts w:asciiTheme="minorHAnsi" w:hAnsiTheme="minorHAnsi" w:cs="Arial"/>
          <w:sz w:val="22"/>
          <w:szCs w:val="22"/>
        </w:rPr>
        <w:t>em</w:t>
      </w:r>
      <w:proofErr w:type="gramEnd"/>
      <w:r w:rsidR="00045840">
        <w:rPr>
          <w:rFonts w:asciiTheme="minorHAnsi" w:hAnsiTheme="minorHAnsi" w:cs="Arial"/>
          <w:sz w:val="22"/>
          <w:szCs w:val="22"/>
        </w:rPr>
        <w:t xml:space="preserve"> </w:t>
      </w:r>
      <w:r w:rsidR="00045840" w:rsidRPr="00F62F05">
        <w:rPr>
          <w:rFonts w:asciiTheme="minorHAnsi" w:hAnsiTheme="minorHAnsi" w:cs="Arial"/>
          <w:sz w:val="22"/>
          <w:szCs w:val="22"/>
        </w:rPr>
        <w:t>abordado</w:t>
      </w:r>
      <w:r w:rsidR="00045840">
        <w:rPr>
          <w:rFonts w:asciiTheme="minorHAnsi" w:hAnsiTheme="minorHAnsi" w:cs="Arial"/>
          <w:sz w:val="22"/>
          <w:szCs w:val="22"/>
        </w:rPr>
        <w:t>s</w:t>
      </w:r>
      <w:r w:rsidR="00045840" w:rsidRPr="00F62F05">
        <w:rPr>
          <w:rFonts w:asciiTheme="minorHAnsi" w:hAnsiTheme="minorHAnsi" w:cs="Arial"/>
          <w:sz w:val="22"/>
          <w:szCs w:val="22"/>
        </w:rPr>
        <w:t>, o presidente</w:t>
      </w:r>
      <w:r w:rsidRPr="00F62F05">
        <w:rPr>
          <w:rFonts w:asciiTheme="minorHAnsi" w:hAnsiTheme="minorHAnsi" w:cs="Arial"/>
          <w:sz w:val="22"/>
          <w:szCs w:val="22"/>
        </w:rPr>
        <w:t xml:space="preserve"> encerra a reunião às 18h22.</w:t>
      </w:r>
      <w:r w:rsidR="00527BB9" w:rsidRPr="00F62F05">
        <w:rPr>
          <w:rFonts w:asciiTheme="minorHAnsi" w:hAnsiTheme="minorHAnsi" w:cs="Arial"/>
          <w:sz w:val="22"/>
          <w:szCs w:val="22"/>
        </w:rPr>
        <w:t xml:space="preserve"> </w:t>
      </w:r>
    </w:p>
    <w:p w:rsidR="00C1702E" w:rsidRPr="00F62F05" w:rsidRDefault="00C1702E" w:rsidP="00DB254A">
      <w:pPr>
        <w:spacing w:line="360" w:lineRule="auto"/>
        <w:jc w:val="both"/>
        <w:rPr>
          <w:rFonts w:asciiTheme="minorHAnsi" w:hAnsiTheme="minorHAnsi"/>
          <w:b/>
          <w:sz w:val="22"/>
          <w:szCs w:val="22"/>
        </w:rPr>
      </w:pPr>
    </w:p>
    <w:p w:rsidR="00C1702E" w:rsidRPr="00F62F05" w:rsidRDefault="00C1702E" w:rsidP="00DB254A">
      <w:pPr>
        <w:jc w:val="both"/>
        <w:rPr>
          <w:rFonts w:asciiTheme="minorHAnsi" w:hAnsiTheme="minorHAnsi"/>
          <w:b/>
          <w:sz w:val="22"/>
          <w:szCs w:val="22"/>
        </w:rPr>
      </w:pPr>
    </w:p>
    <w:p w:rsidR="00B34695" w:rsidRPr="00F62F05" w:rsidRDefault="00B34695" w:rsidP="00183349">
      <w:pPr>
        <w:jc w:val="center"/>
        <w:rPr>
          <w:rFonts w:asciiTheme="minorHAnsi" w:hAnsiTheme="minorHAnsi"/>
          <w:b/>
          <w:sz w:val="22"/>
          <w:szCs w:val="22"/>
        </w:rPr>
      </w:pPr>
      <w:r w:rsidRPr="00F62F05">
        <w:rPr>
          <w:rFonts w:asciiTheme="minorHAnsi" w:hAnsiTheme="minorHAnsi"/>
          <w:b/>
          <w:sz w:val="22"/>
          <w:szCs w:val="22"/>
        </w:rPr>
        <w:t>Roberto Py Gomes da Silveira</w:t>
      </w:r>
    </w:p>
    <w:p w:rsidR="00B34695" w:rsidRPr="00F62F05" w:rsidRDefault="00B34695" w:rsidP="00183349">
      <w:pPr>
        <w:jc w:val="center"/>
        <w:rPr>
          <w:rFonts w:asciiTheme="minorHAnsi" w:hAnsiTheme="minorHAnsi"/>
          <w:b/>
          <w:sz w:val="22"/>
          <w:szCs w:val="22"/>
        </w:rPr>
      </w:pPr>
      <w:r w:rsidRPr="00F62F05">
        <w:rPr>
          <w:rFonts w:asciiTheme="minorHAnsi" w:hAnsiTheme="minorHAnsi"/>
          <w:b/>
          <w:sz w:val="22"/>
          <w:szCs w:val="22"/>
        </w:rPr>
        <w:t>Presidente do CAU/RS</w:t>
      </w:r>
    </w:p>
    <w:p w:rsidR="00932750" w:rsidRPr="00F62F05" w:rsidRDefault="00932750" w:rsidP="00183349">
      <w:pPr>
        <w:spacing w:line="276" w:lineRule="auto"/>
        <w:jc w:val="center"/>
        <w:rPr>
          <w:rFonts w:asciiTheme="minorHAnsi" w:hAnsiTheme="minorHAnsi"/>
          <w:sz w:val="22"/>
          <w:szCs w:val="22"/>
        </w:rPr>
      </w:pPr>
    </w:p>
    <w:sectPr w:rsidR="00932750" w:rsidRPr="00F62F05" w:rsidSect="008B0962">
      <w:headerReference w:type="even" r:id="rId9"/>
      <w:headerReference w:type="default" r:id="rId10"/>
      <w:footerReference w:type="even" r:id="rId11"/>
      <w:pgSz w:w="11900" w:h="16840"/>
      <w:pgMar w:top="2415" w:right="1128" w:bottom="1559" w:left="1559" w:header="1327" w:footer="58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30E" w:rsidRDefault="0086630E">
      <w:r>
        <w:separator/>
      </w:r>
    </w:p>
  </w:endnote>
  <w:endnote w:type="continuationSeparator" w:id="0">
    <w:p w:rsidR="0086630E" w:rsidRDefault="00866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0E" w:rsidRPr="005950FA" w:rsidRDefault="0086630E" w:rsidP="008B0962">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86630E" w:rsidRPr="001706EA" w:rsidRDefault="0086630E" w:rsidP="008B0962">
    <w:pPr>
      <w:pStyle w:val="Rodap"/>
      <w:tabs>
        <w:tab w:val="clear" w:pos="4320"/>
        <w:tab w:val="clear" w:pos="8640"/>
        <w:tab w:val="left" w:pos="1820"/>
      </w:tabs>
      <w:spacing w:line="288" w:lineRule="auto"/>
      <w:ind w:left="-426" w:right="-221"/>
      <w:rPr>
        <w:rFonts w:ascii="Arial" w:hAnsi="Arial"/>
        <w:color w:val="003333"/>
        <w:sz w:val="20"/>
      </w:rPr>
    </w:pPr>
    <w:r w:rsidRPr="001706EA">
      <w:rPr>
        <w:rFonts w:ascii="Arial" w:hAnsi="Arial"/>
        <w:b/>
        <w:color w:val="003333"/>
        <w:sz w:val="22"/>
      </w:rPr>
      <w:t>www.caubr.org.br</w:t>
    </w:r>
    <w:r w:rsidRPr="001706EA">
      <w:rPr>
        <w:rFonts w:ascii="Arial" w:hAnsi="Arial"/>
        <w:color w:val="003333"/>
        <w:sz w:val="22"/>
      </w:rPr>
      <w:t xml:space="preserve">  / ies@caubr.org.br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30E" w:rsidRDefault="0086630E">
      <w:r>
        <w:separator/>
      </w:r>
    </w:p>
  </w:footnote>
  <w:footnote w:type="continuationSeparator" w:id="0">
    <w:p w:rsidR="0086630E" w:rsidRDefault="00866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0E" w:rsidRPr="009E4E5A" w:rsidRDefault="0086630E" w:rsidP="008B0962">
    <w:pPr>
      <w:pStyle w:val="Cabealho"/>
      <w:ind w:left="587"/>
      <w:rPr>
        <w:color w:val="296D7A"/>
      </w:rPr>
    </w:pPr>
    <w:r>
      <w:rPr>
        <w:noProof/>
        <w:color w:val="296D7A"/>
        <w:lang w:eastAsia="pt-BR"/>
      </w:rPr>
      <w:drawing>
        <wp:anchor distT="0" distB="0" distL="114300" distR="114300" simplePos="0" relativeHeight="251657728" behindDoc="1" locked="0" layoutInCell="1" allowOverlap="1">
          <wp:simplePos x="0" y="0"/>
          <wp:positionH relativeFrom="column">
            <wp:posOffset>-1001395</wp:posOffset>
          </wp:positionH>
          <wp:positionV relativeFrom="paragraph">
            <wp:posOffset>-871220</wp:posOffset>
          </wp:positionV>
          <wp:extent cx="7571105" cy="9931400"/>
          <wp:effectExtent l="0" t="0" r="0" b="0"/>
          <wp:wrapNone/>
          <wp:docPr id="19" name="Imagem 1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6704" behindDoc="1" locked="0" layoutInCell="1" allowOverlap="1">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30E" w:rsidRPr="009E4E5A" w:rsidRDefault="0086630E" w:rsidP="008B0962">
    <w:pPr>
      <w:pStyle w:val="Cabealho"/>
      <w:ind w:left="587"/>
      <w:rPr>
        <w:rFonts w:ascii="Arial" w:hAnsi="Arial"/>
        <w:color w:val="296D7A"/>
        <w:sz w:val="22"/>
      </w:rPr>
    </w:pPr>
    <w:r>
      <w:rPr>
        <w:noProof/>
        <w:lang w:eastAsia="pt-BR"/>
      </w:rPr>
      <w:drawing>
        <wp:anchor distT="0" distB="0" distL="114300" distR="114300" simplePos="0" relativeHeight="251658752" behindDoc="1" locked="0" layoutInCell="1" allowOverlap="1">
          <wp:simplePos x="0" y="0"/>
          <wp:positionH relativeFrom="column">
            <wp:posOffset>-1010920</wp:posOffset>
          </wp:positionH>
          <wp:positionV relativeFrom="paragraph">
            <wp:posOffset>-847725</wp:posOffset>
          </wp:positionV>
          <wp:extent cx="7569835" cy="10714990"/>
          <wp:effectExtent l="0" t="0" r="0" b="0"/>
          <wp:wrapNone/>
          <wp:docPr id="24"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835" cy="10714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1077C"/>
    <w:multiLevelType w:val="multilevel"/>
    <w:tmpl w:val="B0147450"/>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9605950"/>
    <w:multiLevelType w:val="hybridMultilevel"/>
    <w:tmpl w:val="30AE052C"/>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0BFC7E0B"/>
    <w:multiLevelType w:val="multilevel"/>
    <w:tmpl w:val="DBC0D6BE"/>
    <w:lvl w:ilvl="0">
      <w:start w:val="3"/>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3">
    <w:nsid w:val="0DE6663C"/>
    <w:multiLevelType w:val="multilevel"/>
    <w:tmpl w:val="BA62B5AA"/>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4">
    <w:nsid w:val="0F210519"/>
    <w:multiLevelType w:val="hybridMultilevel"/>
    <w:tmpl w:val="2A3246E0"/>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C34531"/>
    <w:multiLevelType w:val="hybridMultilevel"/>
    <w:tmpl w:val="DE9EE25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AED3248"/>
    <w:multiLevelType w:val="multilevel"/>
    <w:tmpl w:val="F2B4A2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0410A63"/>
    <w:multiLevelType w:val="hybridMultilevel"/>
    <w:tmpl w:val="060C736C"/>
    <w:lvl w:ilvl="0" w:tplc="3904A3A8">
      <w:start w:val="5"/>
      <w:numFmt w:val="decimal"/>
      <w:lvlText w:val="%1."/>
      <w:lvlJc w:val="left"/>
      <w:pPr>
        <w:ind w:left="2880" w:hanging="360"/>
      </w:pPr>
      <w:rPr>
        <w:rFonts w:hint="default"/>
      </w:rPr>
    </w:lvl>
    <w:lvl w:ilvl="1" w:tplc="04160019" w:tentative="1">
      <w:start w:val="1"/>
      <w:numFmt w:val="lowerLetter"/>
      <w:lvlText w:val="%2."/>
      <w:lvlJc w:val="left"/>
      <w:pPr>
        <w:ind w:left="3600" w:hanging="360"/>
      </w:pPr>
    </w:lvl>
    <w:lvl w:ilvl="2" w:tplc="0416001B" w:tentative="1">
      <w:start w:val="1"/>
      <w:numFmt w:val="lowerRoman"/>
      <w:lvlText w:val="%3."/>
      <w:lvlJc w:val="right"/>
      <w:pPr>
        <w:ind w:left="4320" w:hanging="180"/>
      </w:pPr>
    </w:lvl>
    <w:lvl w:ilvl="3" w:tplc="0416000F" w:tentative="1">
      <w:start w:val="1"/>
      <w:numFmt w:val="decimal"/>
      <w:lvlText w:val="%4."/>
      <w:lvlJc w:val="left"/>
      <w:pPr>
        <w:ind w:left="5040" w:hanging="360"/>
      </w:pPr>
    </w:lvl>
    <w:lvl w:ilvl="4" w:tplc="04160019" w:tentative="1">
      <w:start w:val="1"/>
      <w:numFmt w:val="lowerLetter"/>
      <w:lvlText w:val="%5."/>
      <w:lvlJc w:val="left"/>
      <w:pPr>
        <w:ind w:left="5760" w:hanging="360"/>
      </w:pPr>
    </w:lvl>
    <w:lvl w:ilvl="5" w:tplc="0416001B" w:tentative="1">
      <w:start w:val="1"/>
      <w:numFmt w:val="lowerRoman"/>
      <w:lvlText w:val="%6."/>
      <w:lvlJc w:val="right"/>
      <w:pPr>
        <w:ind w:left="6480" w:hanging="180"/>
      </w:pPr>
    </w:lvl>
    <w:lvl w:ilvl="6" w:tplc="0416000F" w:tentative="1">
      <w:start w:val="1"/>
      <w:numFmt w:val="decimal"/>
      <w:lvlText w:val="%7."/>
      <w:lvlJc w:val="left"/>
      <w:pPr>
        <w:ind w:left="7200" w:hanging="360"/>
      </w:pPr>
    </w:lvl>
    <w:lvl w:ilvl="7" w:tplc="04160019" w:tentative="1">
      <w:start w:val="1"/>
      <w:numFmt w:val="lowerLetter"/>
      <w:lvlText w:val="%8."/>
      <w:lvlJc w:val="left"/>
      <w:pPr>
        <w:ind w:left="7920" w:hanging="360"/>
      </w:pPr>
    </w:lvl>
    <w:lvl w:ilvl="8" w:tplc="0416001B" w:tentative="1">
      <w:start w:val="1"/>
      <w:numFmt w:val="lowerRoman"/>
      <w:lvlText w:val="%9."/>
      <w:lvlJc w:val="right"/>
      <w:pPr>
        <w:ind w:left="8640" w:hanging="180"/>
      </w:pPr>
    </w:lvl>
  </w:abstractNum>
  <w:abstractNum w:abstractNumId="8">
    <w:nsid w:val="22B242F4"/>
    <w:multiLevelType w:val="multilevel"/>
    <w:tmpl w:val="B946612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nsid w:val="22F11F32"/>
    <w:multiLevelType w:val="multilevel"/>
    <w:tmpl w:val="15DC15B0"/>
    <w:lvl w:ilvl="0">
      <w:start w:val="1"/>
      <w:numFmt w:val="decimal"/>
      <w:lvlText w:val="%1."/>
      <w:lvlJc w:val="left"/>
      <w:pPr>
        <w:ind w:left="720" w:hanging="360"/>
      </w:pPr>
      <w:rPr>
        <w:rFonts w:cs="Calibri" w:hint="default"/>
        <w:b/>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nsid w:val="24F80892"/>
    <w:multiLevelType w:val="hybridMultilevel"/>
    <w:tmpl w:val="5060D508"/>
    <w:lvl w:ilvl="0" w:tplc="0416000F">
      <w:start w:val="1"/>
      <w:numFmt w:val="decimal"/>
      <w:lvlText w:val="%1."/>
      <w:lvlJc w:val="left"/>
      <w:pPr>
        <w:ind w:left="644"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nsid w:val="26AD044E"/>
    <w:multiLevelType w:val="hybridMultilevel"/>
    <w:tmpl w:val="F3382F3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C6A2633"/>
    <w:multiLevelType w:val="hybridMultilevel"/>
    <w:tmpl w:val="0C161412"/>
    <w:lvl w:ilvl="0" w:tplc="942CCDA0">
      <w:start w:val="1"/>
      <w:numFmt w:val="decimal"/>
      <w:lvlText w:val="%1."/>
      <w:lvlJc w:val="left"/>
      <w:pPr>
        <w:ind w:left="708" w:hanging="360"/>
      </w:pPr>
    </w:lvl>
    <w:lvl w:ilvl="1" w:tplc="04160019">
      <w:start w:val="1"/>
      <w:numFmt w:val="lowerLetter"/>
      <w:lvlText w:val="%2."/>
      <w:lvlJc w:val="left"/>
      <w:pPr>
        <w:ind w:left="1428" w:hanging="360"/>
      </w:pPr>
    </w:lvl>
    <w:lvl w:ilvl="2" w:tplc="0416001B">
      <w:start w:val="1"/>
      <w:numFmt w:val="lowerRoman"/>
      <w:lvlText w:val="%3."/>
      <w:lvlJc w:val="right"/>
      <w:pPr>
        <w:ind w:left="2148" w:hanging="180"/>
      </w:pPr>
    </w:lvl>
    <w:lvl w:ilvl="3" w:tplc="0416000F">
      <w:start w:val="1"/>
      <w:numFmt w:val="decimal"/>
      <w:lvlText w:val="%4."/>
      <w:lvlJc w:val="left"/>
      <w:pPr>
        <w:ind w:left="2868" w:hanging="360"/>
      </w:pPr>
    </w:lvl>
    <w:lvl w:ilvl="4" w:tplc="04160019">
      <w:start w:val="1"/>
      <w:numFmt w:val="lowerLetter"/>
      <w:lvlText w:val="%5."/>
      <w:lvlJc w:val="left"/>
      <w:pPr>
        <w:ind w:left="3588" w:hanging="360"/>
      </w:pPr>
    </w:lvl>
    <w:lvl w:ilvl="5" w:tplc="0416001B">
      <w:start w:val="1"/>
      <w:numFmt w:val="lowerRoman"/>
      <w:lvlText w:val="%6."/>
      <w:lvlJc w:val="right"/>
      <w:pPr>
        <w:ind w:left="4308" w:hanging="180"/>
      </w:pPr>
    </w:lvl>
    <w:lvl w:ilvl="6" w:tplc="0416000F">
      <w:start w:val="1"/>
      <w:numFmt w:val="decimal"/>
      <w:lvlText w:val="%7."/>
      <w:lvlJc w:val="left"/>
      <w:pPr>
        <w:ind w:left="5028" w:hanging="360"/>
      </w:pPr>
    </w:lvl>
    <w:lvl w:ilvl="7" w:tplc="04160019">
      <w:start w:val="1"/>
      <w:numFmt w:val="lowerLetter"/>
      <w:lvlText w:val="%8."/>
      <w:lvlJc w:val="left"/>
      <w:pPr>
        <w:ind w:left="5748" w:hanging="360"/>
      </w:pPr>
    </w:lvl>
    <w:lvl w:ilvl="8" w:tplc="0416001B">
      <w:start w:val="1"/>
      <w:numFmt w:val="lowerRoman"/>
      <w:lvlText w:val="%9."/>
      <w:lvlJc w:val="right"/>
      <w:pPr>
        <w:ind w:left="6468" w:hanging="180"/>
      </w:pPr>
    </w:lvl>
  </w:abstractNum>
  <w:abstractNum w:abstractNumId="13">
    <w:nsid w:val="30CE088D"/>
    <w:multiLevelType w:val="multilevel"/>
    <w:tmpl w:val="15DC15B0"/>
    <w:lvl w:ilvl="0">
      <w:start w:val="1"/>
      <w:numFmt w:val="decimal"/>
      <w:lvlText w:val="%1."/>
      <w:lvlJc w:val="left"/>
      <w:pPr>
        <w:ind w:left="720" w:hanging="360"/>
      </w:pPr>
      <w:rPr>
        <w:rFonts w:cs="Calibri" w:hint="default"/>
        <w:b/>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359605C2"/>
    <w:multiLevelType w:val="hybridMultilevel"/>
    <w:tmpl w:val="208E5BE4"/>
    <w:lvl w:ilvl="0" w:tplc="8B2EDC3A">
      <w:start w:val="1"/>
      <w:numFmt w:val="lowerLetter"/>
      <w:lvlText w:val="%1."/>
      <w:lvlJc w:val="left"/>
      <w:pPr>
        <w:ind w:left="1152" w:hanging="360"/>
      </w:pPr>
      <w:rPr>
        <w:rFonts w:hint="default"/>
      </w:rPr>
    </w:lvl>
    <w:lvl w:ilvl="1" w:tplc="04160019" w:tentative="1">
      <w:start w:val="1"/>
      <w:numFmt w:val="lowerLetter"/>
      <w:lvlText w:val="%2."/>
      <w:lvlJc w:val="left"/>
      <w:pPr>
        <w:ind w:left="1872" w:hanging="360"/>
      </w:pPr>
    </w:lvl>
    <w:lvl w:ilvl="2" w:tplc="0416001B" w:tentative="1">
      <w:start w:val="1"/>
      <w:numFmt w:val="lowerRoman"/>
      <w:lvlText w:val="%3."/>
      <w:lvlJc w:val="right"/>
      <w:pPr>
        <w:ind w:left="2592" w:hanging="180"/>
      </w:pPr>
    </w:lvl>
    <w:lvl w:ilvl="3" w:tplc="0416000F" w:tentative="1">
      <w:start w:val="1"/>
      <w:numFmt w:val="decimal"/>
      <w:lvlText w:val="%4."/>
      <w:lvlJc w:val="left"/>
      <w:pPr>
        <w:ind w:left="3312" w:hanging="360"/>
      </w:pPr>
    </w:lvl>
    <w:lvl w:ilvl="4" w:tplc="04160019" w:tentative="1">
      <w:start w:val="1"/>
      <w:numFmt w:val="lowerLetter"/>
      <w:lvlText w:val="%5."/>
      <w:lvlJc w:val="left"/>
      <w:pPr>
        <w:ind w:left="4032" w:hanging="360"/>
      </w:pPr>
    </w:lvl>
    <w:lvl w:ilvl="5" w:tplc="0416001B" w:tentative="1">
      <w:start w:val="1"/>
      <w:numFmt w:val="lowerRoman"/>
      <w:lvlText w:val="%6."/>
      <w:lvlJc w:val="right"/>
      <w:pPr>
        <w:ind w:left="4752" w:hanging="180"/>
      </w:pPr>
    </w:lvl>
    <w:lvl w:ilvl="6" w:tplc="0416000F" w:tentative="1">
      <w:start w:val="1"/>
      <w:numFmt w:val="decimal"/>
      <w:lvlText w:val="%7."/>
      <w:lvlJc w:val="left"/>
      <w:pPr>
        <w:ind w:left="5472" w:hanging="360"/>
      </w:pPr>
    </w:lvl>
    <w:lvl w:ilvl="7" w:tplc="04160019" w:tentative="1">
      <w:start w:val="1"/>
      <w:numFmt w:val="lowerLetter"/>
      <w:lvlText w:val="%8."/>
      <w:lvlJc w:val="left"/>
      <w:pPr>
        <w:ind w:left="6192" w:hanging="360"/>
      </w:pPr>
    </w:lvl>
    <w:lvl w:ilvl="8" w:tplc="0416001B" w:tentative="1">
      <w:start w:val="1"/>
      <w:numFmt w:val="lowerRoman"/>
      <w:lvlText w:val="%9."/>
      <w:lvlJc w:val="right"/>
      <w:pPr>
        <w:ind w:left="6912" w:hanging="180"/>
      </w:pPr>
    </w:lvl>
  </w:abstractNum>
  <w:abstractNum w:abstractNumId="15">
    <w:nsid w:val="3648392E"/>
    <w:multiLevelType w:val="hybridMultilevel"/>
    <w:tmpl w:val="5F7ECCA4"/>
    <w:lvl w:ilvl="0" w:tplc="FD868A28">
      <w:start w:val="1"/>
      <w:numFmt w:val="decimal"/>
      <w:lvlText w:val="%1."/>
      <w:lvlJc w:val="left"/>
      <w:pPr>
        <w:ind w:left="720" w:hanging="360"/>
      </w:pPr>
      <w:rPr>
        <w:rFonts w:hint="default"/>
        <w:b/>
      </w:rPr>
    </w:lvl>
    <w:lvl w:ilvl="1" w:tplc="F2565A90">
      <w:start w:val="1"/>
      <w:numFmt w:val="lowerLetter"/>
      <w:lvlText w:val="%2."/>
      <w:lvlJc w:val="left"/>
      <w:pPr>
        <w:ind w:left="1440" w:hanging="360"/>
      </w:pPr>
      <w:rPr>
        <w:b/>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455AF364">
      <w:start w:val="1"/>
      <w:numFmt w:val="lowerLetter"/>
      <w:lvlText w:val="%5."/>
      <w:lvlJc w:val="left"/>
      <w:pPr>
        <w:ind w:left="3600" w:hanging="360"/>
      </w:pPr>
      <w:rPr>
        <w:rFonts w:hint="default"/>
        <w:b/>
      </w:r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9CC11E2"/>
    <w:multiLevelType w:val="multilevel"/>
    <w:tmpl w:val="15DC15B0"/>
    <w:lvl w:ilvl="0">
      <w:start w:val="1"/>
      <w:numFmt w:val="decimal"/>
      <w:lvlText w:val="%1."/>
      <w:lvlJc w:val="left"/>
      <w:pPr>
        <w:ind w:left="720" w:hanging="360"/>
      </w:pPr>
      <w:rPr>
        <w:rFonts w:cs="Calibri" w:hint="default"/>
        <w:b/>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EB55F4F"/>
    <w:multiLevelType w:val="multilevel"/>
    <w:tmpl w:val="15DC15B0"/>
    <w:lvl w:ilvl="0">
      <w:start w:val="1"/>
      <w:numFmt w:val="decimal"/>
      <w:lvlText w:val="%1."/>
      <w:lvlJc w:val="left"/>
      <w:pPr>
        <w:ind w:left="720" w:hanging="360"/>
      </w:pPr>
      <w:rPr>
        <w:rFonts w:cs="Calibri" w:hint="default"/>
        <w:b/>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3165B5D"/>
    <w:multiLevelType w:val="multilevel"/>
    <w:tmpl w:val="15DC15B0"/>
    <w:lvl w:ilvl="0">
      <w:start w:val="1"/>
      <w:numFmt w:val="decimal"/>
      <w:lvlText w:val="%1."/>
      <w:lvlJc w:val="left"/>
      <w:pPr>
        <w:ind w:left="720" w:hanging="360"/>
      </w:pPr>
      <w:rPr>
        <w:rFonts w:cs="Calibri" w:hint="default"/>
        <w:b/>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nsid w:val="449C5D74"/>
    <w:multiLevelType w:val="multilevel"/>
    <w:tmpl w:val="73BC7700"/>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475976D1"/>
    <w:multiLevelType w:val="multilevel"/>
    <w:tmpl w:val="15DC15B0"/>
    <w:lvl w:ilvl="0">
      <w:start w:val="1"/>
      <w:numFmt w:val="decimal"/>
      <w:lvlText w:val="%1."/>
      <w:lvlJc w:val="left"/>
      <w:pPr>
        <w:ind w:left="720" w:hanging="360"/>
      </w:pPr>
      <w:rPr>
        <w:rFonts w:cs="Calibri" w:hint="default"/>
        <w:b/>
        <w:sz w:val="22"/>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4AC11166"/>
    <w:multiLevelType w:val="hybridMultilevel"/>
    <w:tmpl w:val="0F546DCE"/>
    <w:lvl w:ilvl="0" w:tplc="FF6097AC">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4074FCF"/>
    <w:multiLevelType w:val="multilevel"/>
    <w:tmpl w:val="11D69C82"/>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nsid w:val="5507248E"/>
    <w:multiLevelType w:val="hybridMultilevel"/>
    <w:tmpl w:val="2EDAC46A"/>
    <w:lvl w:ilvl="0" w:tplc="04160019">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4">
    <w:nsid w:val="5E6E6F0A"/>
    <w:multiLevelType w:val="hybridMultilevel"/>
    <w:tmpl w:val="A698982C"/>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3F875EC"/>
    <w:multiLevelType w:val="hybridMultilevel"/>
    <w:tmpl w:val="8160D408"/>
    <w:lvl w:ilvl="0" w:tplc="0416000F">
      <w:start w:val="1"/>
      <w:numFmt w:val="decimal"/>
      <w:lvlText w:val="%1."/>
      <w:lvlJc w:val="left"/>
      <w:pPr>
        <w:ind w:left="644" w:hanging="360"/>
      </w:pPr>
      <w:rPr>
        <w:rFonts w:hint="default"/>
      </w:rPr>
    </w:lvl>
    <w:lvl w:ilvl="1" w:tplc="04160001">
      <w:start w:val="1"/>
      <w:numFmt w:val="bullet"/>
      <w:lvlText w:val=""/>
      <w:lvlJc w:val="left"/>
      <w:pPr>
        <w:ind w:left="1440" w:hanging="360"/>
      </w:pPr>
      <w:rPr>
        <w:rFonts w:ascii="Symbol" w:hAnsi="Symbol" w:hint="default"/>
      </w:r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66B15986"/>
    <w:multiLevelType w:val="multilevel"/>
    <w:tmpl w:val="49DE48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4744610"/>
    <w:multiLevelType w:val="hybridMultilevel"/>
    <w:tmpl w:val="8C18FE76"/>
    <w:lvl w:ilvl="0" w:tplc="79D69980">
      <w:start w:val="1"/>
      <w:numFmt w:val="decimal"/>
      <w:lvlText w:val="%1."/>
      <w:lvlJc w:val="left"/>
      <w:pPr>
        <w:ind w:left="1080" w:hanging="360"/>
      </w:pPr>
      <w:rPr>
        <w:rFonts w:ascii="Calibri" w:hAnsi="Calibri" w:cs="Calibri" w:hint="default"/>
        <w:b w:val="0"/>
        <w:color w:val="000000"/>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28">
    <w:nsid w:val="76090267"/>
    <w:multiLevelType w:val="multilevel"/>
    <w:tmpl w:val="BA70E2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AE214D6"/>
    <w:multiLevelType w:val="multilevel"/>
    <w:tmpl w:val="0E5E949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E1D76AE"/>
    <w:multiLevelType w:val="multilevel"/>
    <w:tmpl w:val="3EA4990C"/>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1"/>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5"/>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1"/>
  </w:num>
  <w:num w:numId="10">
    <w:abstractNumId w:val="23"/>
  </w:num>
  <w:num w:numId="11">
    <w:abstractNumId w:val="4"/>
  </w:num>
  <w:num w:numId="12">
    <w:abstractNumId w:val="5"/>
  </w:num>
  <w:num w:numId="13">
    <w:abstractNumId w:val="7"/>
  </w:num>
  <w:num w:numId="14">
    <w:abstractNumId w:val="24"/>
  </w:num>
  <w:num w:numId="15">
    <w:abstractNumId w:val="16"/>
  </w:num>
  <w:num w:numId="16">
    <w:abstractNumId w:val="9"/>
  </w:num>
  <w:num w:numId="17">
    <w:abstractNumId w:val="11"/>
  </w:num>
  <w:num w:numId="18">
    <w:abstractNumId w:val="30"/>
  </w:num>
  <w:num w:numId="19">
    <w:abstractNumId w:val="22"/>
  </w:num>
  <w:num w:numId="20">
    <w:abstractNumId w:val="17"/>
  </w:num>
  <w:num w:numId="21">
    <w:abstractNumId w:val="29"/>
  </w:num>
  <w:num w:numId="22">
    <w:abstractNumId w:val="0"/>
  </w:num>
  <w:num w:numId="23">
    <w:abstractNumId w:val="18"/>
  </w:num>
  <w:num w:numId="24">
    <w:abstractNumId w:val="6"/>
  </w:num>
  <w:num w:numId="25">
    <w:abstractNumId w:val="13"/>
  </w:num>
  <w:num w:numId="26">
    <w:abstractNumId w:val="20"/>
  </w:num>
  <w:num w:numId="27">
    <w:abstractNumId w:val="15"/>
  </w:num>
  <w:num w:numId="28">
    <w:abstractNumId w:val="28"/>
  </w:num>
  <w:num w:numId="29">
    <w:abstractNumId w:val="8"/>
  </w:num>
  <w:num w:numId="30">
    <w:abstractNumId w:val="26"/>
  </w:num>
  <w:num w:numId="31">
    <w:abstractNumId w:val="19"/>
  </w:num>
  <w:num w:numId="32">
    <w:abstractNumId w:val="2"/>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6319"/>
    <w:rsid w:val="00010AAD"/>
    <w:rsid w:val="00011B14"/>
    <w:rsid w:val="000347ED"/>
    <w:rsid w:val="00045840"/>
    <w:rsid w:val="00046F03"/>
    <w:rsid w:val="00056636"/>
    <w:rsid w:val="0007229B"/>
    <w:rsid w:val="000C0A01"/>
    <w:rsid w:val="000D4359"/>
    <w:rsid w:val="000F2281"/>
    <w:rsid w:val="000F27B3"/>
    <w:rsid w:val="00101F63"/>
    <w:rsid w:val="00102876"/>
    <w:rsid w:val="00103181"/>
    <w:rsid w:val="00117467"/>
    <w:rsid w:val="00117EAA"/>
    <w:rsid w:val="001272FB"/>
    <w:rsid w:val="0013059B"/>
    <w:rsid w:val="00152D1A"/>
    <w:rsid w:val="001706EA"/>
    <w:rsid w:val="00175B8C"/>
    <w:rsid w:val="00181C00"/>
    <w:rsid w:val="00183349"/>
    <w:rsid w:val="00185674"/>
    <w:rsid w:val="00187B49"/>
    <w:rsid w:val="001914F8"/>
    <w:rsid w:val="00195867"/>
    <w:rsid w:val="001A0E3B"/>
    <w:rsid w:val="001A5810"/>
    <w:rsid w:val="001A6018"/>
    <w:rsid w:val="001B3D0A"/>
    <w:rsid w:val="001B5CF8"/>
    <w:rsid w:val="001C187B"/>
    <w:rsid w:val="001C5C19"/>
    <w:rsid w:val="001D02B4"/>
    <w:rsid w:val="001D6A9E"/>
    <w:rsid w:val="001E5926"/>
    <w:rsid w:val="001E68F9"/>
    <w:rsid w:val="001F7623"/>
    <w:rsid w:val="0021717D"/>
    <w:rsid w:val="00217F63"/>
    <w:rsid w:val="002247D2"/>
    <w:rsid w:val="0022643F"/>
    <w:rsid w:val="00230952"/>
    <w:rsid w:val="00233FC9"/>
    <w:rsid w:val="00234AEF"/>
    <w:rsid w:val="0025241E"/>
    <w:rsid w:val="0026166A"/>
    <w:rsid w:val="00262A4E"/>
    <w:rsid w:val="00263172"/>
    <w:rsid w:val="00271CC2"/>
    <w:rsid w:val="00273B28"/>
    <w:rsid w:val="0027470D"/>
    <w:rsid w:val="00290404"/>
    <w:rsid w:val="00292A5C"/>
    <w:rsid w:val="0029391F"/>
    <w:rsid w:val="00295A14"/>
    <w:rsid w:val="00297E22"/>
    <w:rsid w:val="002A3747"/>
    <w:rsid w:val="002B3B78"/>
    <w:rsid w:val="002C4D4A"/>
    <w:rsid w:val="002D2C49"/>
    <w:rsid w:val="002E5404"/>
    <w:rsid w:val="002F67E3"/>
    <w:rsid w:val="00302023"/>
    <w:rsid w:val="0031742F"/>
    <w:rsid w:val="00317FAB"/>
    <w:rsid w:val="003242AC"/>
    <w:rsid w:val="003412F4"/>
    <w:rsid w:val="00350386"/>
    <w:rsid w:val="003542B5"/>
    <w:rsid w:val="00360870"/>
    <w:rsid w:val="003645B1"/>
    <w:rsid w:val="00364BB2"/>
    <w:rsid w:val="00373DE0"/>
    <w:rsid w:val="003924EF"/>
    <w:rsid w:val="003B2293"/>
    <w:rsid w:val="003B66B3"/>
    <w:rsid w:val="003D40D9"/>
    <w:rsid w:val="003E290F"/>
    <w:rsid w:val="003E55A8"/>
    <w:rsid w:val="003F4496"/>
    <w:rsid w:val="00412ABC"/>
    <w:rsid w:val="0041585A"/>
    <w:rsid w:val="00426843"/>
    <w:rsid w:val="00436C55"/>
    <w:rsid w:val="00450EF4"/>
    <w:rsid w:val="00461278"/>
    <w:rsid w:val="004626E9"/>
    <w:rsid w:val="0046341F"/>
    <w:rsid w:val="0047031F"/>
    <w:rsid w:val="00475E21"/>
    <w:rsid w:val="0049056B"/>
    <w:rsid w:val="004975DB"/>
    <w:rsid w:val="004A5D58"/>
    <w:rsid w:val="004B707E"/>
    <w:rsid w:val="004E1BF0"/>
    <w:rsid w:val="004F2935"/>
    <w:rsid w:val="00504642"/>
    <w:rsid w:val="0050563B"/>
    <w:rsid w:val="0051451F"/>
    <w:rsid w:val="00516FC9"/>
    <w:rsid w:val="00527BB9"/>
    <w:rsid w:val="00560C5F"/>
    <w:rsid w:val="00566B8D"/>
    <w:rsid w:val="00567183"/>
    <w:rsid w:val="005674DB"/>
    <w:rsid w:val="005707BF"/>
    <w:rsid w:val="005740A4"/>
    <w:rsid w:val="00577A65"/>
    <w:rsid w:val="005849C2"/>
    <w:rsid w:val="005950FA"/>
    <w:rsid w:val="005A3E01"/>
    <w:rsid w:val="005A3E6A"/>
    <w:rsid w:val="005A51BA"/>
    <w:rsid w:val="005A6C57"/>
    <w:rsid w:val="005A7A3A"/>
    <w:rsid w:val="005B1A49"/>
    <w:rsid w:val="005B504E"/>
    <w:rsid w:val="005C06BC"/>
    <w:rsid w:val="005C16BD"/>
    <w:rsid w:val="005C7931"/>
    <w:rsid w:val="005D074B"/>
    <w:rsid w:val="005D4EE3"/>
    <w:rsid w:val="005D7BDA"/>
    <w:rsid w:val="00610C19"/>
    <w:rsid w:val="00620029"/>
    <w:rsid w:val="006231FD"/>
    <w:rsid w:val="00635909"/>
    <w:rsid w:val="00645150"/>
    <w:rsid w:val="00650777"/>
    <w:rsid w:val="006544B8"/>
    <w:rsid w:val="00655135"/>
    <w:rsid w:val="00661A6F"/>
    <w:rsid w:val="0066755E"/>
    <w:rsid w:val="00681536"/>
    <w:rsid w:val="00693D74"/>
    <w:rsid w:val="006B6677"/>
    <w:rsid w:val="006D46CC"/>
    <w:rsid w:val="006D597D"/>
    <w:rsid w:val="006E113D"/>
    <w:rsid w:val="006E3CCA"/>
    <w:rsid w:val="006F3BE5"/>
    <w:rsid w:val="006F731C"/>
    <w:rsid w:val="007204D4"/>
    <w:rsid w:val="007276E7"/>
    <w:rsid w:val="0073312C"/>
    <w:rsid w:val="00746DFE"/>
    <w:rsid w:val="0075125D"/>
    <w:rsid w:val="00755904"/>
    <w:rsid w:val="00761C45"/>
    <w:rsid w:val="007636CC"/>
    <w:rsid w:val="007878F1"/>
    <w:rsid w:val="007B2A8E"/>
    <w:rsid w:val="007C2C55"/>
    <w:rsid w:val="007C3BCA"/>
    <w:rsid w:val="007C4E50"/>
    <w:rsid w:val="007F4AB6"/>
    <w:rsid w:val="00807AC2"/>
    <w:rsid w:val="00826234"/>
    <w:rsid w:val="00835561"/>
    <w:rsid w:val="00835F4C"/>
    <w:rsid w:val="008417BE"/>
    <w:rsid w:val="0084525B"/>
    <w:rsid w:val="00857CE6"/>
    <w:rsid w:val="00862134"/>
    <w:rsid w:val="00865360"/>
    <w:rsid w:val="0086630E"/>
    <w:rsid w:val="00872E14"/>
    <w:rsid w:val="0087470D"/>
    <w:rsid w:val="008765B1"/>
    <w:rsid w:val="0088680C"/>
    <w:rsid w:val="008960B5"/>
    <w:rsid w:val="008A4305"/>
    <w:rsid w:val="008B0962"/>
    <w:rsid w:val="008B176B"/>
    <w:rsid w:val="008C53C6"/>
    <w:rsid w:val="008D6401"/>
    <w:rsid w:val="008E149B"/>
    <w:rsid w:val="008E5747"/>
    <w:rsid w:val="008F747E"/>
    <w:rsid w:val="009043AF"/>
    <w:rsid w:val="00911CC4"/>
    <w:rsid w:val="00920E9F"/>
    <w:rsid w:val="00932750"/>
    <w:rsid w:val="0094010A"/>
    <w:rsid w:val="00972EBC"/>
    <w:rsid w:val="0098282C"/>
    <w:rsid w:val="00983B82"/>
    <w:rsid w:val="009868D6"/>
    <w:rsid w:val="009907BD"/>
    <w:rsid w:val="009B7D2E"/>
    <w:rsid w:val="009D62F2"/>
    <w:rsid w:val="00A04DF6"/>
    <w:rsid w:val="00A13845"/>
    <w:rsid w:val="00A22721"/>
    <w:rsid w:val="00A26442"/>
    <w:rsid w:val="00A33F30"/>
    <w:rsid w:val="00A5331A"/>
    <w:rsid w:val="00A666C5"/>
    <w:rsid w:val="00A72E30"/>
    <w:rsid w:val="00A802DF"/>
    <w:rsid w:val="00A8255F"/>
    <w:rsid w:val="00A846E6"/>
    <w:rsid w:val="00A902F4"/>
    <w:rsid w:val="00A95139"/>
    <w:rsid w:val="00AB2DB8"/>
    <w:rsid w:val="00AB7ACF"/>
    <w:rsid w:val="00AC2489"/>
    <w:rsid w:val="00AD4627"/>
    <w:rsid w:val="00AE5A57"/>
    <w:rsid w:val="00B0189A"/>
    <w:rsid w:val="00B046BC"/>
    <w:rsid w:val="00B10FA7"/>
    <w:rsid w:val="00B23CB7"/>
    <w:rsid w:val="00B27955"/>
    <w:rsid w:val="00B309D1"/>
    <w:rsid w:val="00B31D2F"/>
    <w:rsid w:val="00B32176"/>
    <w:rsid w:val="00B34695"/>
    <w:rsid w:val="00B63C06"/>
    <w:rsid w:val="00B77ADA"/>
    <w:rsid w:val="00B802F5"/>
    <w:rsid w:val="00B8504E"/>
    <w:rsid w:val="00B86EB1"/>
    <w:rsid w:val="00B879E8"/>
    <w:rsid w:val="00B936C7"/>
    <w:rsid w:val="00BA7C91"/>
    <w:rsid w:val="00BB5135"/>
    <w:rsid w:val="00BB7FE6"/>
    <w:rsid w:val="00BC72CA"/>
    <w:rsid w:val="00BD431C"/>
    <w:rsid w:val="00BE3BB0"/>
    <w:rsid w:val="00BE6191"/>
    <w:rsid w:val="00BE6DA6"/>
    <w:rsid w:val="00BF0B4B"/>
    <w:rsid w:val="00BF4A70"/>
    <w:rsid w:val="00BF6879"/>
    <w:rsid w:val="00BF69A8"/>
    <w:rsid w:val="00C10102"/>
    <w:rsid w:val="00C163CA"/>
    <w:rsid w:val="00C1702E"/>
    <w:rsid w:val="00C30D02"/>
    <w:rsid w:val="00C3153C"/>
    <w:rsid w:val="00C33693"/>
    <w:rsid w:val="00C40566"/>
    <w:rsid w:val="00C4204B"/>
    <w:rsid w:val="00C42690"/>
    <w:rsid w:val="00C468F7"/>
    <w:rsid w:val="00C55B31"/>
    <w:rsid w:val="00C57338"/>
    <w:rsid w:val="00C57C3F"/>
    <w:rsid w:val="00C713FF"/>
    <w:rsid w:val="00C86CFE"/>
    <w:rsid w:val="00C931AF"/>
    <w:rsid w:val="00C95ECD"/>
    <w:rsid w:val="00C96CB3"/>
    <w:rsid w:val="00CB266E"/>
    <w:rsid w:val="00CC39EB"/>
    <w:rsid w:val="00CE1A3B"/>
    <w:rsid w:val="00CE25EC"/>
    <w:rsid w:val="00CE7356"/>
    <w:rsid w:val="00CE7D0C"/>
    <w:rsid w:val="00CF036C"/>
    <w:rsid w:val="00CF65E4"/>
    <w:rsid w:val="00D132FE"/>
    <w:rsid w:val="00D20DE6"/>
    <w:rsid w:val="00D2222A"/>
    <w:rsid w:val="00D261F2"/>
    <w:rsid w:val="00D41EF8"/>
    <w:rsid w:val="00D423FC"/>
    <w:rsid w:val="00D43C88"/>
    <w:rsid w:val="00D44F04"/>
    <w:rsid w:val="00D50D46"/>
    <w:rsid w:val="00D6013D"/>
    <w:rsid w:val="00D60FDE"/>
    <w:rsid w:val="00D62696"/>
    <w:rsid w:val="00D65B95"/>
    <w:rsid w:val="00D7439C"/>
    <w:rsid w:val="00D7559A"/>
    <w:rsid w:val="00D84AD9"/>
    <w:rsid w:val="00D913BF"/>
    <w:rsid w:val="00D957EC"/>
    <w:rsid w:val="00D9729D"/>
    <w:rsid w:val="00DA56E5"/>
    <w:rsid w:val="00DB1A55"/>
    <w:rsid w:val="00DB254A"/>
    <w:rsid w:val="00DB565A"/>
    <w:rsid w:val="00DC6A92"/>
    <w:rsid w:val="00DC70F9"/>
    <w:rsid w:val="00DD296A"/>
    <w:rsid w:val="00DE0339"/>
    <w:rsid w:val="00DE0DDC"/>
    <w:rsid w:val="00DE14DC"/>
    <w:rsid w:val="00DE46FE"/>
    <w:rsid w:val="00DE6808"/>
    <w:rsid w:val="00DE73DA"/>
    <w:rsid w:val="00DF0AD1"/>
    <w:rsid w:val="00DF55E4"/>
    <w:rsid w:val="00E031EF"/>
    <w:rsid w:val="00E03FA0"/>
    <w:rsid w:val="00E07BCC"/>
    <w:rsid w:val="00E23BED"/>
    <w:rsid w:val="00E25C1A"/>
    <w:rsid w:val="00E37AEB"/>
    <w:rsid w:val="00E43168"/>
    <w:rsid w:val="00E70357"/>
    <w:rsid w:val="00E72A3D"/>
    <w:rsid w:val="00E94F6F"/>
    <w:rsid w:val="00E96444"/>
    <w:rsid w:val="00E977FF"/>
    <w:rsid w:val="00EA1F3B"/>
    <w:rsid w:val="00EA4891"/>
    <w:rsid w:val="00EB3625"/>
    <w:rsid w:val="00EC2CEE"/>
    <w:rsid w:val="00EC7084"/>
    <w:rsid w:val="00ED7D4F"/>
    <w:rsid w:val="00EE727A"/>
    <w:rsid w:val="00EF5C8A"/>
    <w:rsid w:val="00F103F0"/>
    <w:rsid w:val="00F14174"/>
    <w:rsid w:val="00F23286"/>
    <w:rsid w:val="00F255D6"/>
    <w:rsid w:val="00F47F61"/>
    <w:rsid w:val="00F5595F"/>
    <w:rsid w:val="00F55A1F"/>
    <w:rsid w:val="00F62F05"/>
    <w:rsid w:val="00F7550A"/>
    <w:rsid w:val="00F926A4"/>
    <w:rsid w:val="00F948E1"/>
    <w:rsid w:val="00FA770A"/>
    <w:rsid w:val="00FB0469"/>
    <w:rsid w:val="00FB6E81"/>
    <w:rsid w:val="00FE2B19"/>
    <w:rsid w:val="00FF1180"/>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paragraph" w:styleId="Ttulo1">
    <w:name w:val="heading 1"/>
    <w:basedOn w:val="Normal"/>
    <w:next w:val="Normal"/>
    <w:link w:val="Ttulo1Char"/>
    <w:qFormat/>
    <w:rsid w:val="00D42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semiHidden/>
    <w:unhideWhenUsed/>
    <w:qFormat/>
    <w:rsid w:val="00911CC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Textodebalo">
    <w:name w:val="Balloon Text"/>
    <w:basedOn w:val="Normal"/>
    <w:link w:val="TextodebaloChar"/>
    <w:rsid w:val="006544B8"/>
    <w:rPr>
      <w:rFonts w:ascii="Tahoma" w:hAnsi="Tahoma" w:cs="Tahoma"/>
      <w:sz w:val="16"/>
      <w:szCs w:val="16"/>
    </w:rPr>
  </w:style>
  <w:style w:type="character" w:customStyle="1" w:styleId="TextodebaloChar">
    <w:name w:val="Texto de balão Char"/>
    <w:basedOn w:val="Fontepargpadro"/>
    <w:link w:val="Textodebalo"/>
    <w:rsid w:val="006544B8"/>
    <w:rPr>
      <w:rFonts w:ascii="Tahoma" w:hAnsi="Tahoma" w:cs="Tahoma"/>
      <w:sz w:val="16"/>
      <w:szCs w:val="16"/>
      <w:lang w:eastAsia="en-US"/>
    </w:rPr>
  </w:style>
  <w:style w:type="character" w:customStyle="1" w:styleId="Ttulo1Char">
    <w:name w:val="Título 1 Char"/>
    <w:basedOn w:val="Fontepargpadro"/>
    <w:link w:val="Ttulo1"/>
    <w:rsid w:val="00D423FC"/>
    <w:rPr>
      <w:rFonts w:asciiTheme="majorHAnsi" w:eastAsiaTheme="majorEastAsia" w:hAnsiTheme="majorHAnsi" w:cstheme="majorBidi"/>
      <w:b/>
      <w:bCs/>
      <w:color w:val="365F91" w:themeColor="accent1" w:themeShade="BF"/>
      <w:sz w:val="28"/>
      <w:szCs w:val="28"/>
      <w:lang w:eastAsia="en-US"/>
    </w:rPr>
  </w:style>
  <w:style w:type="character" w:customStyle="1" w:styleId="Ttulo3Char">
    <w:name w:val="Título 3 Char"/>
    <w:basedOn w:val="Fontepargpadro"/>
    <w:link w:val="Ttulo3"/>
    <w:semiHidden/>
    <w:rsid w:val="00911CC4"/>
    <w:rPr>
      <w:rFonts w:asciiTheme="majorHAnsi" w:eastAsiaTheme="majorEastAsia" w:hAnsiTheme="majorHAnsi" w:cstheme="majorBidi"/>
      <w:b/>
      <w:bCs/>
      <w:color w:val="4F81BD" w:themeColor="accent1"/>
      <w:sz w:val="24"/>
      <w:szCs w:val="24"/>
      <w:lang w:eastAsia="en-US"/>
    </w:rPr>
  </w:style>
  <w:style w:type="paragraph" w:styleId="TextosemFormatao">
    <w:name w:val="Plain Text"/>
    <w:basedOn w:val="Normal"/>
    <w:link w:val="TextosemFormataoChar"/>
    <w:uiPriority w:val="99"/>
    <w:unhideWhenUsed/>
    <w:rsid w:val="00693D74"/>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693D74"/>
    <w:rPr>
      <w:rFonts w:ascii="Calibri" w:eastAsiaTheme="minorHAnsi" w:hAnsi="Calibri" w:cstheme="minorBidi"/>
      <w:sz w:val="22"/>
      <w:szCs w:val="21"/>
      <w:lang w:eastAsia="en-US"/>
    </w:rPr>
  </w:style>
  <w:style w:type="paragraph" w:styleId="Textodenotaderodap">
    <w:name w:val="footnote text"/>
    <w:basedOn w:val="Normal"/>
    <w:link w:val="TextodenotaderodapChar"/>
    <w:rsid w:val="00BF6879"/>
    <w:rPr>
      <w:sz w:val="20"/>
      <w:szCs w:val="20"/>
    </w:rPr>
  </w:style>
  <w:style w:type="character" w:customStyle="1" w:styleId="TextodenotaderodapChar">
    <w:name w:val="Texto de nota de rodapé Char"/>
    <w:basedOn w:val="Fontepargpadro"/>
    <w:link w:val="Textodenotaderodap"/>
    <w:rsid w:val="00BF6879"/>
    <w:rPr>
      <w:lang w:eastAsia="en-US"/>
    </w:rPr>
  </w:style>
  <w:style w:type="character" w:styleId="Refdenotaderodap">
    <w:name w:val="footnote reference"/>
    <w:basedOn w:val="Fontepargpadro"/>
    <w:rsid w:val="00BF68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64EF2"/>
    <w:rPr>
      <w:sz w:val="24"/>
      <w:szCs w:val="24"/>
      <w:lang w:eastAsia="en-US"/>
    </w:rPr>
  </w:style>
  <w:style w:type="paragraph" w:styleId="Ttulo1">
    <w:name w:val="heading 1"/>
    <w:basedOn w:val="Normal"/>
    <w:next w:val="Normal"/>
    <w:link w:val="Ttulo1Char"/>
    <w:qFormat/>
    <w:rsid w:val="00D423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har"/>
    <w:semiHidden/>
    <w:unhideWhenUsed/>
    <w:qFormat/>
    <w:rsid w:val="00911CC4"/>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290404"/>
    <w:pPr>
      <w:spacing w:after="200" w:line="276" w:lineRule="auto"/>
      <w:ind w:left="720"/>
      <w:contextualSpacing/>
    </w:pPr>
    <w:rPr>
      <w:rFonts w:ascii="Calibri" w:eastAsia="Times New Roman" w:hAnsi="Calibri"/>
      <w:sz w:val="22"/>
      <w:szCs w:val="22"/>
      <w:lang w:eastAsia="pt-BR"/>
    </w:rPr>
  </w:style>
  <w:style w:type="table" w:styleId="Tabelacomgrade">
    <w:name w:val="Table Grid"/>
    <w:basedOn w:val="Tabelanormal"/>
    <w:uiPriority w:val="59"/>
    <w:rsid w:val="00567183"/>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tedodatabela">
    <w:name w:val="Conteúdo da tabela"/>
    <w:basedOn w:val="Normal"/>
    <w:rsid w:val="00B34695"/>
    <w:pPr>
      <w:suppressLineNumbers/>
      <w:suppressAutoHyphens/>
    </w:pPr>
    <w:rPr>
      <w:rFonts w:ascii="Times New Roman" w:eastAsia="Times New Roman" w:hAnsi="Times New Roman"/>
      <w:sz w:val="20"/>
      <w:szCs w:val="20"/>
    </w:rPr>
  </w:style>
  <w:style w:type="paragraph" w:styleId="Textodebalo">
    <w:name w:val="Balloon Text"/>
    <w:basedOn w:val="Normal"/>
    <w:link w:val="TextodebaloChar"/>
    <w:rsid w:val="006544B8"/>
    <w:rPr>
      <w:rFonts w:ascii="Tahoma" w:hAnsi="Tahoma" w:cs="Tahoma"/>
      <w:sz w:val="16"/>
      <w:szCs w:val="16"/>
    </w:rPr>
  </w:style>
  <w:style w:type="character" w:customStyle="1" w:styleId="TextodebaloChar">
    <w:name w:val="Texto de balão Char"/>
    <w:basedOn w:val="Fontepargpadro"/>
    <w:link w:val="Textodebalo"/>
    <w:rsid w:val="006544B8"/>
    <w:rPr>
      <w:rFonts w:ascii="Tahoma" w:hAnsi="Tahoma" w:cs="Tahoma"/>
      <w:sz w:val="16"/>
      <w:szCs w:val="16"/>
      <w:lang w:eastAsia="en-US"/>
    </w:rPr>
  </w:style>
  <w:style w:type="character" w:customStyle="1" w:styleId="Ttulo1Char">
    <w:name w:val="Título 1 Char"/>
    <w:basedOn w:val="Fontepargpadro"/>
    <w:link w:val="Ttulo1"/>
    <w:rsid w:val="00D423FC"/>
    <w:rPr>
      <w:rFonts w:asciiTheme="majorHAnsi" w:eastAsiaTheme="majorEastAsia" w:hAnsiTheme="majorHAnsi" w:cstheme="majorBidi"/>
      <w:b/>
      <w:bCs/>
      <w:color w:val="365F91" w:themeColor="accent1" w:themeShade="BF"/>
      <w:sz w:val="28"/>
      <w:szCs w:val="28"/>
      <w:lang w:eastAsia="en-US"/>
    </w:rPr>
  </w:style>
  <w:style w:type="character" w:customStyle="1" w:styleId="Ttulo3Char">
    <w:name w:val="Título 3 Char"/>
    <w:basedOn w:val="Fontepargpadro"/>
    <w:link w:val="Ttulo3"/>
    <w:semiHidden/>
    <w:rsid w:val="00911CC4"/>
    <w:rPr>
      <w:rFonts w:asciiTheme="majorHAnsi" w:eastAsiaTheme="majorEastAsia" w:hAnsiTheme="majorHAnsi" w:cstheme="majorBidi"/>
      <w:b/>
      <w:bCs/>
      <w:color w:val="4F81BD" w:themeColor="accent1"/>
      <w:sz w:val="24"/>
      <w:szCs w:val="24"/>
      <w:lang w:eastAsia="en-US"/>
    </w:rPr>
  </w:style>
  <w:style w:type="paragraph" w:styleId="TextosemFormatao">
    <w:name w:val="Plain Text"/>
    <w:basedOn w:val="Normal"/>
    <w:link w:val="TextosemFormataoChar"/>
    <w:uiPriority w:val="99"/>
    <w:unhideWhenUsed/>
    <w:rsid w:val="00693D74"/>
    <w:rPr>
      <w:rFonts w:ascii="Calibri" w:eastAsiaTheme="minorHAnsi" w:hAnsi="Calibri" w:cstheme="minorBidi"/>
      <w:sz w:val="22"/>
      <w:szCs w:val="21"/>
    </w:rPr>
  </w:style>
  <w:style w:type="character" w:customStyle="1" w:styleId="TextosemFormataoChar">
    <w:name w:val="Texto sem Formatação Char"/>
    <w:basedOn w:val="Fontepargpadro"/>
    <w:link w:val="TextosemFormatao"/>
    <w:uiPriority w:val="99"/>
    <w:rsid w:val="00693D74"/>
    <w:rPr>
      <w:rFonts w:ascii="Calibri" w:eastAsiaTheme="minorHAnsi" w:hAnsi="Calibri" w:cstheme="minorBidi"/>
      <w:sz w:val="22"/>
      <w:szCs w:val="21"/>
      <w:lang w:eastAsia="en-US"/>
    </w:rPr>
  </w:style>
  <w:style w:type="paragraph" w:styleId="Textodenotaderodap">
    <w:name w:val="footnote text"/>
    <w:basedOn w:val="Normal"/>
    <w:link w:val="TextodenotaderodapChar"/>
    <w:rsid w:val="00BF6879"/>
    <w:rPr>
      <w:sz w:val="20"/>
      <w:szCs w:val="20"/>
    </w:rPr>
  </w:style>
  <w:style w:type="character" w:customStyle="1" w:styleId="TextodenotaderodapChar">
    <w:name w:val="Texto de nota de rodapé Char"/>
    <w:basedOn w:val="Fontepargpadro"/>
    <w:link w:val="Textodenotaderodap"/>
    <w:rsid w:val="00BF6879"/>
    <w:rPr>
      <w:lang w:eastAsia="en-US"/>
    </w:rPr>
  </w:style>
  <w:style w:type="character" w:styleId="Refdenotaderodap">
    <w:name w:val="footnote reference"/>
    <w:basedOn w:val="Fontepargpadro"/>
    <w:rsid w:val="00BF68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95483">
      <w:bodyDiv w:val="1"/>
      <w:marLeft w:val="0"/>
      <w:marRight w:val="0"/>
      <w:marTop w:val="0"/>
      <w:marBottom w:val="0"/>
      <w:divBdr>
        <w:top w:val="none" w:sz="0" w:space="0" w:color="auto"/>
        <w:left w:val="none" w:sz="0" w:space="0" w:color="auto"/>
        <w:bottom w:val="none" w:sz="0" w:space="0" w:color="auto"/>
        <w:right w:val="none" w:sz="0" w:space="0" w:color="auto"/>
      </w:divBdr>
    </w:div>
    <w:div w:id="230386039">
      <w:bodyDiv w:val="1"/>
      <w:marLeft w:val="0"/>
      <w:marRight w:val="0"/>
      <w:marTop w:val="0"/>
      <w:marBottom w:val="0"/>
      <w:divBdr>
        <w:top w:val="none" w:sz="0" w:space="0" w:color="auto"/>
        <w:left w:val="none" w:sz="0" w:space="0" w:color="auto"/>
        <w:bottom w:val="none" w:sz="0" w:space="0" w:color="auto"/>
        <w:right w:val="none" w:sz="0" w:space="0" w:color="auto"/>
      </w:divBdr>
    </w:div>
    <w:div w:id="599021364">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806052849">
      <w:bodyDiv w:val="1"/>
      <w:marLeft w:val="0"/>
      <w:marRight w:val="0"/>
      <w:marTop w:val="0"/>
      <w:marBottom w:val="0"/>
      <w:divBdr>
        <w:top w:val="none" w:sz="0" w:space="0" w:color="auto"/>
        <w:left w:val="none" w:sz="0" w:space="0" w:color="auto"/>
        <w:bottom w:val="none" w:sz="0" w:space="0" w:color="auto"/>
        <w:right w:val="none" w:sz="0" w:space="0" w:color="auto"/>
      </w:divBdr>
    </w:div>
    <w:div w:id="927422351">
      <w:bodyDiv w:val="1"/>
      <w:marLeft w:val="0"/>
      <w:marRight w:val="0"/>
      <w:marTop w:val="0"/>
      <w:marBottom w:val="0"/>
      <w:divBdr>
        <w:top w:val="none" w:sz="0" w:space="0" w:color="auto"/>
        <w:left w:val="none" w:sz="0" w:space="0" w:color="auto"/>
        <w:bottom w:val="none" w:sz="0" w:space="0" w:color="auto"/>
        <w:right w:val="none" w:sz="0" w:space="0" w:color="auto"/>
      </w:divBdr>
    </w:div>
    <w:div w:id="1136725992">
      <w:bodyDiv w:val="1"/>
      <w:marLeft w:val="0"/>
      <w:marRight w:val="0"/>
      <w:marTop w:val="0"/>
      <w:marBottom w:val="0"/>
      <w:divBdr>
        <w:top w:val="none" w:sz="0" w:space="0" w:color="auto"/>
        <w:left w:val="none" w:sz="0" w:space="0" w:color="auto"/>
        <w:bottom w:val="none" w:sz="0" w:space="0" w:color="auto"/>
        <w:right w:val="none" w:sz="0" w:space="0" w:color="auto"/>
      </w:divBdr>
    </w:div>
    <w:div w:id="1192836285">
      <w:bodyDiv w:val="1"/>
      <w:marLeft w:val="0"/>
      <w:marRight w:val="0"/>
      <w:marTop w:val="0"/>
      <w:marBottom w:val="0"/>
      <w:divBdr>
        <w:top w:val="none" w:sz="0" w:space="0" w:color="auto"/>
        <w:left w:val="none" w:sz="0" w:space="0" w:color="auto"/>
        <w:bottom w:val="none" w:sz="0" w:space="0" w:color="auto"/>
        <w:right w:val="none" w:sz="0" w:space="0" w:color="auto"/>
      </w:divBdr>
    </w:div>
    <w:div w:id="1201934850">
      <w:bodyDiv w:val="1"/>
      <w:marLeft w:val="0"/>
      <w:marRight w:val="0"/>
      <w:marTop w:val="0"/>
      <w:marBottom w:val="0"/>
      <w:divBdr>
        <w:top w:val="none" w:sz="0" w:space="0" w:color="auto"/>
        <w:left w:val="none" w:sz="0" w:space="0" w:color="auto"/>
        <w:bottom w:val="none" w:sz="0" w:space="0" w:color="auto"/>
        <w:right w:val="none" w:sz="0" w:space="0" w:color="auto"/>
      </w:divBdr>
    </w:div>
    <w:div w:id="1273509795">
      <w:bodyDiv w:val="1"/>
      <w:marLeft w:val="0"/>
      <w:marRight w:val="0"/>
      <w:marTop w:val="0"/>
      <w:marBottom w:val="0"/>
      <w:divBdr>
        <w:top w:val="none" w:sz="0" w:space="0" w:color="auto"/>
        <w:left w:val="none" w:sz="0" w:space="0" w:color="auto"/>
        <w:bottom w:val="none" w:sz="0" w:space="0" w:color="auto"/>
        <w:right w:val="none" w:sz="0" w:space="0" w:color="auto"/>
      </w:divBdr>
      <w:divsChild>
        <w:div w:id="1491024959">
          <w:marLeft w:val="720"/>
          <w:marRight w:val="0"/>
          <w:marTop w:val="0"/>
          <w:marBottom w:val="0"/>
          <w:divBdr>
            <w:top w:val="none" w:sz="0" w:space="0" w:color="auto"/>
            <w:left w:val="none" w:sz="0" w:space="0" w:color="auto"/>
            <w:bottom w:val="none" w:sz="0" w:space="0" w:color="auto"/>
            <w:right w:val="none" w:sz="0" w:space="0" w:color="auto"/>
          </w:divBdr>
        </w:div>
      </w:divsChild>
    </w:div>
    <w:div w:id="1273628730">
      <w:bodyDiv w:val="1"/>
      <w:marLeft w:val="0"/>
      <w:marRight w:val="0"/>
      <w:marTop w:val="0"/>
      <w:marBottom w:val="0"/>
      <w:divBdr>
        <w:top w:val="none" w:sz="0" w:space="0" w:color="auto"/>
        <w:left w:val="none" w:sz="0" w:space="0" w:color="auto"/>
        <w:bottom w:val="none" w:sz="0" w:space="0" w:color="auto"/>
        <w:right w:val="none" w:sz="0" w:space="0" w:color="auto"/>
      </w:divBdr>
    </w:div>
    <w:div w:id="1378966743">
      <w:bodyDiv w:val="1"/>
      <w:marLeft w:val="0"/>
      <w:marRight w:val="0"/>
      <w:marTop w:val="0"/>
      <w:marBottom w:val="0"/>
      <w:divBdr>
        <w:top w:val="none" w:sz="0" w:space="0" w:color="auto"/>
        <w:left w:val="none" w:sz="0" w:space="0" w:color="auto"/>
        <w:bottom w:val="none" w:sz="0" w:space="0" w:color="auto"/>
        <w:right w:val="none" w:sz="0" w:space="0" w:color="auto"/>
      </w:divBdr>
    </w:div>
    <w:div w:id="1492871934">
      <w:bodyDiv w:val="1"/>
      <w:marLeft w:val="0"/>
      <w:marRight w:val="0"/>
      <w:marTop w:val="0"/>
      <w:marBottom w:val="0"/>
      <w:divBdr>
        <w:top w:val="none" w:sz="0" w:space="0" w:color="auto"/>
        <w:left w:val="none" w:sz="0" w:space="0" w:color="auto"/>
        <w:bottom w:val="none" w:sz="0" w:space="0" w:color="auto"/>
        <w:right w:val="none" w:sz="0" w:space="0" w:color="auto"/>
      </w:divBdr>
    </w:div>
    <w:div w:id="1515877669">
      <w:bodyDiv w:val="1"/>
      <w:marLeft w:val="0"/>
      <w:marRight w:val="0"/>
      <w:marTop w:val="0"/>
      <w:marBottom w:val="0"/>
      <w:divBdr>
        <w:top w:val="none" w:sz="0" w:space="0" w:color="auto"/>
        <w:left w:val="none" w:sz="0" w:space="0" w:color="auto"/>
        <w:bottom w:val="none" w:sz="0" w:space="0" w:color="auto"/>
        <w:right w:val="none" w:sz="0" w:space="0" w:color="auto"/>
      </w:divBdr>
    </w:div>
    <w:div w:id="1924415622">
      <w:bodyDiv w:val="1"/>
      <w:marLeft w:val="0"/>
      <w:marRight w:val="0"/>
      <w:marTop w:val="0"/>
      <w:marBottom w:val="0"/>
      <w:divBdr>
        <w:top w:val="none" w:sz="0" w:space="0" w:color="auto"/>
        <w:left w:val="none" w:sz="0" w:space="0" w:color="auto"/>
        <w:bottom w:val="none" w:sz="0" w:space="0" w:color="auto"/>
        <w:right w:val="none" w:sz="0" w:space="0" w:color="auto"/>
      </w:divBdr>
    </w:div>
    <w:div w:id="2073959730">
      <w:bodyDiv w:val="1"/>
      <w:marLeft w:val="0"/>
      <w:marRight w:val="0"/>
      <w:marTop w:val="0"/>
      <w:marBottom w:val="0"/>
      <w:divBdr>
        <w:top w:val="none" w:sz="0" w:space="0" w:color="auto"/>
        <w:left w:val="none" w:sz="0" w:space="0" w:color="auto"/>
        <w:bottom w:val="none" w:sz="0" w:space="0" w:color="auto"/>
        <w:right w:val="none" w:sz="0" w:space="0" w:color="auto"/>
      </w:divBdr>
    </w:div>
    <w:div w:id="2082822567">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43743-1988-4451-A6DE-1E874E3CA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15</Pages>
  <Words>5416</Words>
  <Characters>29470</Characters>
  <Application>Microsoft Office Word</Application>
  <DocSecurity>0</DocSecurity>
  <Lines>245</Lines>
  <Paragraphs>69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Comunica</Company>
  <LinksUpToDate>false</LinksUpToDate>
  <CharactersWithSpaces>34817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comunica</dc:creator>
  <cp:lastModifiedBy>usuario</cp:lastModifiedBy>
  <cp:revision>33</cp:revision>
  <cp:lastPrinted>2013-05-24T12:54:00Z</cp:lastPrinted>
  <dcterms:created xsi:type="dcterms:W3CDTF">2013-04-19T21:23:00Z</dcterms:created>
  <dcterms:modified xsi:type="dcterms:W3CDTF">2013-05-24T12:54:00Z</dcterms:modified>
</cp:coreProperties>
</file>